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941" w:rsidRPr="00230468" w:rsidRDefault="00E21941" w:rsidP="00230468">
      <w:pPr>
        <w:spacing w:after="0"/>
        <w:jc w:val="center"/>
        <w:rPr>
          <w:b/>
          <w:u w:val="single"/>
        </w:rPr>
      </w:pPr>
      <w:r w:rsidRPr="00230468">
        <w:rPr>
          <w:b/>
          <w:u w:val="single"/>
        </w:rPr>
        <w:t>Region ___</w:t>
      </w:r>
      <w:r w:rsidR="00582319">
        <w:rPr>
          <w:b/>
          <w:u w:val="single"/>
        </w:rPr>
        <w:t>2</w:t>
      </w:r>
      <w:r w:rsidRPr="00230468">
        <w:rPr>
          <w:b/>
          <w:u w:val="single"/>
        </w:rPr>
        <w:t xml:space="preserve">_ Monitoring </w:t>
      </w:r>
      <w:r w:rsidR="00C112DD">
        <w:rPr>
          <w:b/>
          <w:u w:val="single"/>
        </w:rPr>
        <w:t>Instrument</w:t>
      </w:r>
    </w:p>
    <w:p w:rsidR="00E21941" w:rsidRPr="00230468" w:rsidRDefault="00E21941" w:rsidP="00230468">
      <w:pPr>
        <w:spacing w:after="0"/>
        <w:jc w:val="center"/>
        <w:rPr>
          <w:b/>
          <w:u w:val="single"/>
        </w:rPr>
      </w:pPr>
      <w:r w:rsidRPr="00230468">
        <w:rPr>
          <w:b/>
          <w:u w:val="single"/>
        </w:rPr>
        <w:t xml:space="preserve">WIOA </w:t>
      </w:r>
      <w:r w:rsidR="00C112DD">
        <w:rPr>
          <w:b/>
          <w:u w:val="single"/>
        </w:rPr>
        <w:t>–</w:t>
      </w:r>
      <w:r w:rsidRPr="00230468">
        <w:rPr>
          <w:b/>
          <w:u w:val="single"/>
        </w:rPr>
        <w:t xml:space="preserve"> </w:t>
      </w:r>
      <w:r w:rsidR="00C112DD">
        <w:rPr>
          <w:b/>
          <w:u w:val="single"/>
        </w:rPr>
        <w:t xml:space="preserve">LWDB </w:t>
      </w:r>
      <w:r w:rsidRPr="00230468">
        <w:rPr>
          <w:b/>
          <w:u w:val="single"/>
        </w:rPr>
        <w:t>LOCAL GOVERNANCE</w:t>
      </w:r>
      <w:r w:rsidR="00C112DD">
        <w:rPr>
          <w:b/>
          <w:u w:val="single"/>
        </w:rPr>
        <w:t>, LWDB COMMITTEES, LWDB PROCUREMENT / INVENTORY</w:t>
      </w:r>
    </w:p>
    <w:p w:rsidR="00E21941" w:rsidRPr="00230468" w:rsidRDefault="00E21941" w:rsidP="00230468">
      <w:pPr>
        <w:spacing w:after="0"/>
        <w:jc w:val="center"/>
        <w:rPr>
          <w:b/>
          <w:u w:val="single"/>
        </w:rPr>
      </w:pPr>
      <w:r w:rsidRPr="00230468">
        <w:rPr>
          <w:b/>
          <w:u w:val="single"/>
        </w:rPr>
        <w:t>WIB Contact:</w:t>
      </w:r>
      <w:r w:rsidR="00C112DD">
        <w:rPr>
          <w:b/>
          <w:u w:val="single"/>
        </w:rPr>
        <w:t xml:space="preserve"> _</w:t>
      </w:r>
      <w:r w:rsidR="00582319">
        <w:rPr>
          <w:b/>
          <w:u w:val="single"/>
        </w:rPr>
        <w:t>Claude Hunt</w:t>
      </w:r>
      <w:r w:rsidR="00C112DD">
        <w:rPr>
          <w:b/>
          <w:u w:val="single"/>
        </w:rPr>
        <w:t xml:space="preserve"> </w:t>
      </w:r>
      <w:r w:rsidRPr="00230468">
        <w:rPr>
          <w:b/>
          <w:u w:val="single"/>
        </w:rPr>
        <w:tab/>
      </w:r>
      <w:r w:rsidRPr="00230468">
        <w:rPr>
          <w:b/>
          <w:u w:val="single"/>
        </w:rPr>
        <w:tab/>
        <w:t xml:space="preserve">Review </w:t>
      </w:r>
      <w:proofErr w:type="spellStart"/>
      <w:r w:rsidRPr="00230468">
        <w:rPr>
          <w:b/>
          <w:u w:val="single"/>
        </w:rPr>
        <w:t>Dates:</w:t>
      </w:r>
      <w:r w:rsidR="00C112DD">
        <w:rPr>
          <w:b/>
          <w:u w:val="single"/>
        </w:rPr>
        <w:t>_</w:t>
      </w:r>
      <w:r w:rsidR="00582319">
        <w:rPr>
          <w:b/>
          <w:u w:val="single"/>
        </w:rPr>
        <w:t>December</w:t>
      </w:r>
      <w:proofErr w:type="spellEnd"/>
      <w:r w:rsidR="00582319">
        <w:rPr>
          <w:b/>
          <w:u w:val="single"/>
        </w:rPr>
        <w:t xml:space="preserve"> 3-7,</w:t>
      </w:r>
      <w:bookmarkStart w:id="0" w:name="_GoBack"/>
      <w:bookmarkEnd w:id="0"/>
      <w:r w:rsidR="00630622">
        <w:rPr>
          <w:b/>
          <w:u w:val="single"/>
        </w:rPr>
        <w:t xml:space="preserve"> 2018</w:t>
      </w:r>
      <w:r w:rsidR="00C112DD">
        <w:rPr>
          <w:b/>
          <w:u w:val="single"/>
        </w:rPr>
        <w:t xml:space="preserve">___________ </w:t>
      </w:r>
      <w:r w:rsidR="00230468">
        <w:rPr>
          <w:b/>
          <w:u w:val="single"/>
        </w:rPr>
        <w:t xml:space="preserve"> </w:t>
      </w:r>
      <w:r w:rsidR="00C112DD">
        <w:rPr>
          <w:b/>
          <w:u w:val="single"/>
        </w:rPr>
        <w:t xml:space="preserve"> </w:t>
      </w:r>
    </w:p>
    <w:p w:rsidR="00E21941" w:rsidRDefault="00E21941" w:rsidP="00230468">
      <w:pPr>
        <w:tabs>
          <w:tab w:val="left" w:pos="6660"/>
        </w:tabs>
        <w:spacing w:after="0"/>
      </w:pPr>
    </w:p>
    <w:tbl>
      <w:tblPr>
        <w:tblStyle w:val="TableGrid"/>
        <w:tblW w:w="0" w:type="auto"/>
        <w:tblLook w:val="04A0" w:firstRow="1" w:lastRow="0" w:firstColumn="1" w:lastColumn="0" w:noHBand="0" w:noVBand="1"/>
      </w:tblPr>
      <w:tblGrid>
        <w:gridCol w:w="7195"/>
        <w:gridCol w:w="7195"/>
      </w:tblGrid>
      <w:tr w:rsidR="00E21941" w:rsidTr="00E21941">
        <w:tc>
          <w:tcPr>
            <w:tcW w:w="7195" w:type="dxa"/>
          </w:tcPr>
          <w:p w:rsidR="00E21941" w:rsidRPr="00230468" w:rsidRDefault="00E21941" w:rsidP="00230468">
            <w:pPr>
              <w:jc w:val="center"/>
              <w:rPr>
                <w:b/>
                <w:i/>
                <w:sz w:val="28"/>
                <w:szCs w:val="28"/>
              </w:rPr>
            </w:pPr>
            <w:r w:rsidRPr="00230468">
              <w:rPr>
                <w:b/>
                <w:i/>
                <w:sz w:val="28"/>
                <w:szCs w:val="28"/>
              </w:rPr>
              <w:t>COMPONENT</w:t>
            </w:r>
          </w:p>
        </w:tc>
        <w:tc>
          <w:tcPr>
            <w:tcW w:w="7195" w:type="dxa"/>
          </w:tcPr>
          <w:p w:rsidR="00E21941" w:rsidRPr="00230468" w:rsidRDefault="00C112DD" w:rsidP="00230468">
            <w:pPr>
              <w:jc w:val="center"/>
              <w:rPr>
                <w:sz w:val="28"/>
                <w:szCs w:val="28"/>
              </w:rPr>
            </w:pPr>
            <w:r>
              <w:rPr>
                <w:b/>
                <w:i/>
                <w:sz w:val="28"/>
                <w:szCs w:val="28"/>
              </w:rPr>
              <w:t>WDB RESPONSE</w:t>
            </w:r>
          </w:p>
        </w:tc>
      </w:tr>
      <w:tr w:rsidR="00230468" w:rsidTr="00E21941">
        <w:tc>
          <w:tcPr>
            <w:tcW w:w="7195" w:type="dxa"/>
          </w:tcPr>
          <w:p w:rsidR="00230468" w:rsidRPr="00230468" w:rsidRDefault="00230468" w:rsidP="000C2D38">
            <w:pPr>
              <w:jc w:val="center"/>
              <w:rPr>
                <w:b/>
                <w:sz w:val="28"/>
                <w:szCs w:val="28"/>
              </w:rPr>
            </w:pPr>
            <w:r w:rsidRPr="00230468">
              <w:rPr>
                <w:b/>
                <w:sz w:val="28"/>
                <w:szCs w:val="28"/>
              </w:rPr>
              <w:t>MEMBERSHIP</w:t>
            </w:r>
          </w:p>
        </w:tc>
        <w:tc>
          <w:tcPr>
            <w:tcW w:w="7195" w:type="dxa"/>
          </w:tcPr>
          <w:p w:rsidR="00230468" w:rsidRPr="00230468" w:rsidRDefault="00230468" w:rsidP="00230468">
            <w:pPr>
              <w:jc w:val="center"/>
              <w:rPr>
                <w:b/>
                <w:sz w:val="28"/>
                <w:szCs w:val="28"/>
              </w:rPr>
            </w:pPr>
            <w:r w:rsidRPr="00230468">
              <w:rPr>
                <w:b/>
                <w:sz w:val="28"/>
                <w:szCs w:val="28"/>
              </w:rPr>
              <w:t>MEMBERSHIP</w:t>
            </w:r>
          </w:p>
        </w:tc>
      </w:tr>
      <w:tr w:rsidR="00E21941" w:rsidTr="00E21941">
        <w:tc>
          <w:tcPr>
            <w:tcW w:w="7195" w:type="dxa"/>
          </w:tcPr>
          <w:p w:rsidR="00E21941" w:rsidRDefault="00E21941" w:rsidP="00E21941">
            <w:r>
              <w:t>List the total number of LWDB members.  Obtain list of members’ names, company/agent, title, and classification (i.e., business workforce, labor organizations, app</w:t>
            </w:r>
            <w:r w:rsidR="000C2D38">
              <w:t>renticeship programs, etc.). (</w:t>
            </w:r>
            <w:r w:rsidR="004D76DB">
              <w:t xml:space="preserve">20 CFR </w:t>
            </w:r>
            <w:r w:rsidR="000C2D38">
              <w:t>679.320)</w:t>
            </w:r>
            <w:r w:rsidR="004D76DB">
              <w:t>)</w:t>
            </w:r>
            <w:r>
              <w:tab/>
            </w:r>
            <w:r>
              <w:tab/>
            </w:r>
            <w:r>
              <w:tab/>
            </w:r>
            <w:r>
              <w:tab/>
            </w:r>
            <w:r>
              <w:tab/>
            </w:r>
          </w:p>
        </w:tc>
        <w:tc>
          <w:tcPr>
            <w:tcW w:w="7195" w:type="dxa"/>
          </w:tcPr>
          <w:p w:rsidR="00E21941" w:rsidRPr="00E21941" w:rsidRDefault="00E21941" w:rsidP="00E21941">
            <w:pPr>
              <w:rPr>
                <w:b/>
                <w:i/>
              </w:rPr>
            </w:pPr>
          </w:p>
        </w:tc>
      </w:tr>
      <w:tr w:rsidR="00E21941" w:rsidTr="00E21941">
        <w:tc>
          <w:tcPr>
            <w:tcW w:w="7195" w:type="dxa"/>
          </w:tcPr>
          <w:p w:rsidR="00E21941" w:rsidRDefault="00461D60" w:rsidP="00E21941">
            <w:r>
              <w:t xml:space="preserve">Is there a simple majority </w:t>
            </w:r>
            <w:proofErr w:type="gramStart"/>
            <w:r>
              <w:t xml:space="preserve">of  </w:t>
            </w:r>
            <w:r w:rsidR="00E21941">
              <w:t>WDB</w:t>
            </w:r>
            <w:proofErr w:type="gramEnd"/>
            <w:r w:rsidR="00E21941">
              <w:t xml:space="preserve"> members who represent business?  (51% of membership</w:t>
            </w:r>
            <w:r w:rsidR="00022FB1">
              <w:t>, minimum of 10</w:t>
            </w:r>
            <w:r w:rsidR="00E21941">
              <w:t>)</w:t>
            </w:r>
            <w:r w:rsidR="00E21941">
              <w:tab/>
            </w:r>
            <w:r w:rsidR="000C2D38">
              <w:t xml:space="preserve">  (</w:t>
            </w:r>
            <w:r w:rsidR="004D76DB">
              <w:t xml:space="preserve">20 CFR </w:t>
            </w:r>
            <w:r w:rsidR="000C2D38">
              <w:t>679.320(b)</w:t>
            </w:r>
            <w:r w:rsidR="004D76DB">
              <w:t>)</w:t>
            </w:r>
            <w:r w:rsidR="00E21941">
              <w:tab/>
            </w:r>
          </w:p>
        </w:tc>
        <w:tc>
          <w:tcPr>
            <w:tcW w:w="7195" w:type="dxa"/>
          </w:tcPr>
          <w:p w:rsidR="00E21941" w:rsidRPr="00E21941" w:rsidRDefault="00E21941" w:rsidP="00E21941">
            <w:pPr>
              <w:rPr>
                <w:b/>
                <w:i/>
              </w:rPr>
            </w:pPr>
          </w:p>
        </w:tc>
      </w:tr>
      <w:tr w:rsidR="00E21941" w:rsidTr="00E21941">
        <w:tc>
          <w:tcPr>
            <w:tcW w:w="7195" w:type="dxa"/>
          </w:tcPr>
          <w:p w:rsidR="00E21941" w:rsidRDefault="00627ECD" w:rsidP="000C2D38">
            <w:r>
              <w:t xml:space="preserve">Is LWDB Chair a representative of the business sector?  </w:t>
            </w:r>
            <w:r>
              <w:tab/>
              <w:t>(Note the name, position and company.)  (</w:t>
            </w:r>
            <w:r w:rsidR="004D76DB">
              <w:t xml:space="preserve">20 CFR </w:t>
            </w:r>
            <w:r>
              <w:t>679.330)</w:t>
            </w:r>
          </w:p>
        </w:tc>
        <w:tc>
          <w:tcPr>
            <w:tcW w:w="7195" w:type="dxa"/>
          </w:tcPr>
          <w:p w:rsidR="00E21941" w:rsidRPr="00E21941" w:rsidRDefault="00E21941" w:rsidP="00E21941">
            <w:pPr>
              <w:rPr>
                <w:b/>
                <w:i/>
              </w:rPr>
            </w:pPr>
          </w:p>
        </w:tc>
      </w:tr>
      <w:tr w:rsidR="00E21941" w:rsidTr="00E21941">
        <w:tc>
          <w:tcPr>
            <w:tcW w:w="7195" w:type="dxa"/>
          </w:tcPr>
          <w:p w:rsidR="00E21941" w:rsidRDefault="00E21941" w:rsidP="00E21941">
            <w:r>
              <w:t xml:space="preserve">Among the business representatives, do </w:t>
            </w:r>
            <w:r w:rsidRPr="00627ECD">
              <w:rPr>
                <w:b/>
                <w:i/>
                <w:u w:val="single"/>
              </w:rPr>
              <w:t>at least two members</w:t>
            </w:r>
            <w:r>
              <w:t xml:space="preserve"> represent small business?</w:t>
            </w:r>
            <w:r>
              <w:tab/>
            </w:r>
            <w:r w:rsidR="000C2D38">
              <w:t xml:space="preserve"> (</w:t>
            </w:r>
            <w:r w:rsidR="004D76DB">
              <w:t xml:space="preserve">20 CFR </w:t>
            </w:r>
            <w:r w:rsidR="000C2D38">
              <w:t>679.320(b)</w:t>
            </w:r>
            <w:r w:rsidR="004D76DB">
              <w:t>)</w:t>
            </w:r>
          </w:p>
        </w:tc>
        <w:tc>
          <w:tcPr>
            <w:tcW w:w="7195" w:type="dxa"/>
          </w:tcPr>
          <w:p w:rsidR="00E21941" w:rsidRPr="00E21941" w:rsidRDefault="00E21941" w:rsidP="00E21941">
            <w:pPr>
              <w:rPr>
                <w:b/>
                <w:i/>
              </w:rPr>
            </w:pPr>
          </w:p>
        </w:tc>
      </w:tr>
      <w:tr w:rsidR="00E21941" w:rsidTr="00E21941">
        <w:tc>
          <w:tcPr>
            <w:tcW w:w="7195" w:type="dxa"/>
          </w:tcPr>
          <w:p w:rsidR="00E21941" w:rsidRDefault="00E21941" w:rsidP="004D76DB">
            <w:proofErr w:type="gramStart"/>
            <w:r>
              <w:t>Are</w:t>
            </w:r>
            <w:proofErr w:type="gramEnd"/>
            <w:r>
              <w:t xml:space="preserve"> business representatives owners, CEOs, COOs, or other individuals with optimum policy-making or hiring authority?</w:t>
            </w:r>
            <w:r w:rsidR="000C2D38">
              <w:t xml:space="preserve">  (</w:t>
            </w:r>
            <w:r w:rsidR="004D76DB">
              <w:t xml:space="preserve">20 CFR </w:t>
            </w:r>
            <w:r w:rsidR="000C2D38">
              <w:t>679.320(b)(1)</w:t>
            </w:r>
            <w:r w:rsidR="004D76DB">
              <w:t>;</w:t>
            </w:r>
            <w:r w:rsidR="00627ECD">
              <w:t xml:space="preserve"> 679.340</w:t>
            </w:r>
            <w:r w:rsidR="004D76DB">
              <w:t>)</w:t>
            </w:r>
          </w:p>
        </w:tc>
        <w:tc>
          <w:tcPr>
            <w:tcW w:w="7195" w:type="dxa"/>
          </w:tcPr>
          <w:p w:rsidR="008A6593" w:rsidRPr="008A6593" w:rsidRDefault="008A6593" w:rsidP="00E21941">
            <w:pPr>
              <w:rPr>
                <w:b/>
                <w:i/>
              </w:rPr>
            </w:pPr>
          </w:p>
        </w:tc>
      </w:tr>
      <w:tr w:rsidR="00E21941" w:rsidTr="00E21941">
        <w:tc>
          <w:tcPr>
            <w:tcW w:w="7195" w:type="dxa"/>
          </w:tcPr>
          <w:p w:rsidR="00E21941" w:rsidRDefault="00E21941" w:rsidP="00E21941">
            <w:r>
              <w:t xml:space="preserve">Do any business representatives provide employment opportunities in the local area in in-demand industry sectors or occupations (as defined in WIOA section 3(23)).  </w:t>
            </w:r>
            <w:r w:rsidR="000C2D38">
              <w:t>(679.320(b)(2)</w:t>
            </w:r>
            <w:r w:rsidR="004D76DB">
              <w:t>)</w:t>
            </w:r>
          </w:p>
        </w:tc>
        <w:tc>
          <w:tcPr>
            <w:tcW w:w="7195" w:type="dxa"/>
          </w:tcPr>
          <w:p w:rsidR="008A6593" w:rsidRPr="008A6593" w:rsidRDefault="008A6593" w:rsidP="00E21941">
            <w:pPr>
              <w:rPr>
                <w:b/>
                <w:i/>
              </w:rPr>
            </w:pPr>
          </w:p>
        </w:tc>
      </w:tr>
      <w:tr w:rsidR="00E21941" w:rsidTr="00E21941">
        <w:tc>
          <w:tcPr>
            <w:tcW w:w="7195" w:type="dxa"/>
          </w:tcPr>
          <w:p w:rsidR="00E21941" w:rsidRDefault="00E21941" w:rsidP="000C2D38">
            <w:r>
              <w:t>Do no less than 20% of board membership represent the workforce, including labor organizations or regi</w:t>
            </w:r>
            <w:r w:rsidR="000C2D38">
              <w:t>stered apprenticeship programs?  (</w:t>
            </w:r>
            <w:r w:rsidR="004D76DB">
              <w:t xml:space="preserve">20 CFR </w:t>
            </w:r>
            <w:r w:rsidR="000C2D38">
              <w:t>679.320(c)</w:t>
            </w:r>
            <w:r w:rsidR="004D76DB">
              <w:t>)</w:t>
            </w:r>
          </w:p>
        </w:tc>
        <w:tc>
          <w:tcPr>
            <w:tcW w:w="7195" w:type="dxa"/>
          </w:tcPr>
          <w:p w:rsidR="008A6593" w:rsidRPr="008A6593" w:rsidRDefault="008A6593" w:rsidP="00E21941">
            <w:pPr>
              <w:rPr>
                <w:b/>
                <w:i/>
              </w:rPr>
            </w:pPr>
          </w:p>
        </w:tc>
      </w:tr>
      <w:tr w:rsidR="00E21941" w:rsidTr="00E21941">
        <w:tc>
          <w:tcPr>
            <w:tcW w:w="7195" w:type="dxa"/>
          </w:tcPr>
          <w:p w:rsidR="00E21941" w:rsidRDefault="00E21941" w:rsidP="00E21941">
            <w:r>
              <w:t xml:space="preserve">Of the 20% workforce representatives, are two or more </w:t>
            </w:r>
            <w:r>
              <w:tab/>
              <w:t xml:space="preserve">representatives of labor organizations?  </w:t>
            </w:r>
            <w:r w:rsidR="000C2D38">
              <w:t>(</w:t>
            </w:r>
            <w:r w:rsidR="004D76DB">
              <w:t xml:space="preserve">20 CFR </w:t>
            </w:r>
            <w:r w:rsidR="000C2D38">
              <w:t>679.320(c)(1)</w:t>
            </w:r>
            <w:r w:rsidR="004D76DB">
              <w:t>)</w:t>
            </w:r>
          </w:p>
        </w:tc>
        <w:tc>
          <w:tcPr>
            <w:tcW w:w="7195" w:type="dxa"/>
          </w:tcPr>
          <w:p w:rsidR="008A6593" w:rsidRPr="008A6593" w:rsidRDefault="008A6593" w:rsidP="00E21941">
            <w:pPr>
              <w:rPr>
                <w:b/>
                <w:i/>
              </w:rPr>
            </w:pPr>
          </w:p>
        </w:tc>
      </w:tr>
      <w:tr w:rsidR="00E21941" w:rsidTr="00E21941">
        <w:tc>
          <w:tcPr>
            <w:tcW w:w="7195" w:type="dxa"/>
          </w:tcPr>
          <w:p w:rsidR="00E21941" w:rsidRDefault="00E21941" w:rsidP="00627ECD">
            <w:r>
              <w:t>Are one or more workforce representatives member(s) of a joint labor-management registered apprenticeship program (must be a member of the program or a training director)?</w:t>
            </w:r>
            <w:r>
              <w:tab/>
            </w:r>
            <w:r w:rsidR="000C2D38">
              <w:t xml:space="preserve"> (</w:t>
            </w:r>
            <w:r w:rsidR="004D76DB">
              <w:t xml:space="preserve">20 CFR </w:t>
            </w:r>
            <w:r w:rsidR="000C2D38">
              <w:t>679.320(c)(2)</w:t>
            </w:r>
            <w:r w:rsidR="004D76DB">
              <w:t>)</w:t>
            </w:r>
            <w:r w:rsidR="000C2D38">
              <w:t xml:space="preserve"> </w:t>
            </w:r>
          </w:p>
        </w:tc>
        <w:tc>
          <w:tcPr>
            <w:tcW w:w="7195" w:type="dxa"/>
          </w:tcPr>
          <w:p w:rsidR="008A6593" w:rsidRPr="008A6593" w:rsidRDefault="008A6593" w:rsidP="00E21941">
            <w:pPr>
              <w:rPr>
                <w:b/>
                <w:i/>
              </w:rPr>
            </w:pPr>
          </w:p>
        </w:tc>
      </w:tr>
      <w:tr w:rsidR="004756C7" w:rsidTr="00E21941">
        <w:tc>
          <w:tcPr>
            <w:tcW w:w="7195" w:type="dxa"/>
          </w:tcPr>
          <w:p w:rsidR="004756C7" w:rsidRDefault="004756C7" w:rsidP="00627ECD">
            <w:r>
              <w:t xml:space="preserve">Are any of the workforce members representatives of community based organizations (CBOs), with demonstrated experience and expertise in addressing the employment needs of individual </w:t>
            </w:r>
            <w:r>
              <w:tab/>
              <w:t xml:space="preserve">barriers to employment, i.e., organizations serving veterans or provide or support competitive integrated employment for individuals with disabilities </w:t>
            </w:r>
            <w:r w:rsidRPr="000C2D38">
              <w:rPr>
                <w:b/>
              </w:rPr>
              <w:t>(optional)</w:t>
            </w:r>
            <w:r>
              <w:t>(20 CFR 679.320(c)(3))</w:t>
            </w:r>
          </w:p>
        </w:tc>
        <w:tc>
          <w:tcPr>
            <w:tcW w:w="7195" w:type="dxa"/>
          </w:tcPr>
          <w:p w:rsidR="004756C7" w:rsidRPr="008A6593" w:rsidRDefault="004756C7" w:rsidP="00E21941">
            <w:pPr>
              <w:rPr>
                <w:b/>
                <w:i/>
              </w:rPr>
            </w:pPr>
          </w:p>
        </w:tc>
      </w:tr>
    </w:tbl>
    <w:p w:rsidR="00230468" w:rsidRDefault="00230468">
      <w:r>
        <w:br w:type="page"/>
      </w:r>
    </w:p>
    <w:tbl>
      <w:tblPr>
        <w:tblStyle w:val="TableGrid"/>
        <w:tblW w:w="0" w:type="auto"/>
        <w:tblLook w:val="04A0" w:firstRow="1" w:lastRow="0" w:firstColumn="1" w:lastColumn="0" w:noHBand="0" w:noVBand="1"/>
      </w:tblPr>
      <w:tblGrid>
        <w:gridCol w:w="7195"/>
        <w:gridCol w:w="7195"/>
      </w:tblGrid>
      <w:tr w:rsidR="00230468" w:rsidTr="009024E6">
        <w:tc>
          <w:tcPr>
            <w:tcW w:w="7195" w:type="dxa"/>
          </w:tcPr>
          <w:p w:rsidR="00230468" w:rsidRDefault="00230468" w:rsidP="00230468">
            <w:pPr>
              <w:jc w:val="center"/>
            </w:pPr>
            <w:r w:rsidRPr="00230468">
              <w:rPr>
                <w:b/>
                <w:i/>
                <w:sz w:val="28"/>
                <w:szCs w:val="28"/>
              </w:rPr>
              <w:lastRenderedPageBreak/>
              <w:t>COMPONENT</w:t>
            </w:r>
          </w:p>
        </w:tc>
        <w:tc>
          <w:tcPr>
            <w:tcW w:w="7195" w:type="dxa"/>
          </w:tcPr>
          <w:p w:rsidR="00230468" w:rsidRPr="00230468" w:rsidRDefault="00C112DD" w:rsidP="00230468">
            <w:pPr>
              <w:jc w:val="center"/>
            </w:pPr>
            <w:r>
              <w:rPr>
                <w:b/>
                <w:i/>
                <w:sz w:val="28"/>
                <w:szCs w:val="28"/>
              </w:rPr>
              <w:t>WDB RESPONSE</w:t>
            </w:r>
          </w:p>
        </w:tc>
      </w:tr>
      <w:tr w:rsidR="00230468" w:rsidTr="009024E6">
        <w:tc>
          <w:tcPr>
            <w:tcW w:w="7195" w:type="dxa"/>
          </w:tcPr>
          <w:p w:rsidR="00230468" w:rsidRPr="00230468" w:rsidRDefault="00230468" w:rsidP="00230468">
            <w:pPr>
              <w:jc w:val="center"/>
              <w:rPr>
                <w:b/>
                <w:sz w:val="28"/>
                <w:szCs w:val="28"/>
              </w:rPr>
            </w:pPr>
            <w:r>
              <w:rPr>
                <w:b/>
                <w:sz w:val="28"/>
                <w:szCs w:val="28"/>
              </w:rPr>
              <w:t>MEMBERSHIP (CONTINUED)</w:t>
            </w:r>
          </w:p>
        </w:tc>
        <w:tc>
          <w:tcPr>
            <w:tcW w:w="7195" w:type="dxa"/>
          </w:tcPr>
          <w:p w:rsidR="00230468" w:rsidRPr="00230468" w:rsidRDefault="00230468" w:rsidP="00230468">
            <w:pPr>
              <w:jc w:val="center"/>
              <w:rPr>
                <w:b/>
                <w:sz w:val="28"/>
                <w:szCs w:val="28"/>
              </w:rPr>
            </w:pPr>
            <w:r>
              <w:rPr>
                <w:b/>
                <w:sz w:val="28"/>
                <w:szCs w:val="28"/>
              </w:rPr>
              <w:t>MEMBERSHIP (CONTINUED)</w:t>
            </w:r>
          </w:p>
        </w:tc>
      </w:tr>
      <w:tr w:rsidR="00E21941" w:rsidTr="009024E6">
        <w:tc>
          <w:tcPr>
            <w:tcW w:w="7195" w:type="dxa"/>
          </w:tcPr>
          <w:p w:rsidR="00E21941" w:rsidRDefault="00E21941" w:rsidP="000C2D38">
            <w:r>
              <w:br w:type="page"/>
              <w:t>Do any workforce members have demonstrated experience and</w:t>
            </w:r>
            <w:r>
              <w:tab/>
              <w:t>expertise in addressing the employment, training, or education needs of WIOA-eligible youth, including serving out-of-school youth (OSY</w:t>
            </w:r>
            <w:r w:rsidRPr="000C2D38">
              <w:rPr>
                <w:b/>
              </w:rPr>
              <w:t>)?</w:t>
            </w:r>
            <w:r w:rsidR="000C2D38" w:rsidRPr="000C2D38">
              <w:rPr>
                <w:b/>
              </w:rPr>
              <w:t xml:space="preserve"> (</w:t>
            </w:r>
            <w:r w:rsidRPr="000C2D38">
              <w:rPr>
                <w:b/>
              </w:rPr>
              <w:t>optional)</w:t>
            </w:r>
            <w:r w:rsidR="000C2D38">
              <w:t>(</w:t>
            </w:r>
            <w:r w:rsidR="004D76DB">
              <w:t xml:space="preserve">20 CFR </w:t>
            </w:r>
            <w:r w:rsidR="000C2D38">
              <w:t>679.320(c)(4)</w:t>
            </w:r>
            <w:r w:rsidR="004D76DB">
              <w:t>)</w:t>
            </w:r>
          </w:p>
        </w:tc>
        <w:tc>
          <w:tcPr>
            <w:tcW w:w="7195" w:type="dxa"/>
          </w:tcPr>
          <w:p w:rsidR="008A6593" w:rsidRPr="008A6593" w:rsidRDefault="008A6593" w:rsidP="00E21941">
            <w:pPr>
              <w:rPr>
                <w:b/>
                <w:i/>
              </w:rPr>
            </w:pPr>
          </w:p>
        </w:tc>
      </w:tr>
      <w:tr w:rsidR="00E21941" w:rsidTr="009024E6">
        <w:tc>
          <w:tcPr>
            <w:tcW w:w="7195" w:type="dxa"/>
          </w:tcPr>
          <w:p w:rsidR="00E21941" w:rsidRDefault="00E21941" w:rsidP="00E21941">
            <w:r>
              <w:t xml:space="preserve">Are any representatives involved with the administration of education and training activities?  Among these representatives, </w:t>
            </w:r>
            <w:r w:rsidRPr="00627ECD">
              <w:rPr>
                <w:b/>
                <w:i/>
                <w:u w:val="single"/>
              </w:rPr>
              <w:t>at least one</w:t>
            </w:r>
            <w:r>
              <w:t xml:space="preserve"> must be a representative of:</w:t>
            </w:r>
            <w:r w:rsidR="004D76DB">
              <w:t xml:space="preserve">  </w:t>
            </w:r>
            <w:r w:rsidR="00627ECD">
              <w:t>(</w:t>
            </w:r>
            <w:r w:rsidR="004D76DB">
              <w:t xml:space="preserve">20 CFR </w:t>
            </w:r>
            <w:r w:rsidR="00627ECD">
              <w:t>679.320(d)</w:t>
            </w:r>
            <w:r w:rsidR="004D76DB">
              <w:t>)</w:t>
            </w:r>
          </w:p>
          <w:p w:rsidR="00627ECD" w:rsidRDefault="00627ECD" w:rsidP="00E21941"/>
          <w:p w:rsidR="00E21941" w:rsidRDefault="00E21941" w:rsidP="00E21941">
            <w:r>
              <w:br w:type="page"/>
              <w:t>_</w:t>
            </w:r>
            <w:r w:rsidRPr="008A6593">
              <w:rPr>
                <w:u w:val="single"/>
              </w:rPr>
              <w:t>_</w:t>
            </w:r>
            <w:r>
              <w:t>_</w:t>
            </w:r>
            <w:r>
              <w:tab/>
              <w:t>Providers of adult education and literacy activities under</w:t>
            </w:r>
            <w:r>
              <w:tab/>
            </w:r>
            <w:r>
              <w:tab/>
              <w:t>Title II of WIOA.</w:t>
            </w:r>
            <w:r>
              <w:tab/>
            </w:r>
            <w:r>
              <w:tab/>
            </w:r>
            <w:r>
              <w:tab/>
            </w:r>
            <w:r>
              <w:tab/>
            </w:r>
            <w:r>
              <w:tab/>
            </w:r>
            <w:r>
              <w:tab/>
            </w:r>
            <w:r>
              <w:tab/>
            </w:r>
          </w:p>
          <w:p w:rsidR="00E21941" w:rsidRDefault="00E21941" w:rsidP="00E21941">
            <w:r>
              <w:t>___</w:t>
            </w:r>
            <w:r>
              <w:tab/>
              <w:t>Higher education institutions provid</w:t>
            </w:r>
            <w:r w:rsidR="00627ECD">
              <w:t>ing</w:t>
            </w:r>
            <w:r>
              <w:t xml:space="preserve"> workforce training</w:t>
            </w:r>
            <w:r>
              <w:tab/>
            </w:r>
          </w:p>
          <w:p w:rsidR="00E21941" w:rsidRDefault="00E1550C" w:rsidP="00E21941">
            <w:r>
              <w:t xml:space="preserve">              </w:t>
            </w:r>
            <w:r w:rsidR="00E21941">
              <w:t xml:space="preserve">(including community colleges).  These may include local education </w:t>
            </w:r>
            <w:r w:rsidR="00E21941">
              <w:tab/>
              <w:t xml:space="preserve">agencies and CBOs with expertise and experience in addressing the </w:t>
            </w:r>
          </w:p>
          <w:p w:rsidR="00E21941" w:rsidRDefault="00E21941" w:rsidP="00E21941">
            <w:r>
              <w:t xml:space="preserve">               education or training needs of individuals with barriers to </w:t>
            </w:r>
          </w:p>
          <w:p w:rsidR="00E21941" w:rsidRDefault="00E21941" w:rsidP="00E21941">
            <w:r>
              <w:t xml:space="preserve">               employment. (optional)</w:t>
            </w:r>
            <w:r>
              <w:tab/>
            </w:r>
          </w:p>
        </w:tc>
        <w:tc>
          <w:tcPr>
            <w:tcW w:w="7195" w:type="dxa"/>
          </w:tcPr>
          <w:p w:rsidR="00E21941" w:rsidRDefault="00E21941" w:rsidP="00E21941">
            <w:pPr>
              <w:rPr>
                <w:i/>
              </w:rPr>
            </w:pPr>
          </w:p>
          <w:p w:rsidR="008A6593" w:rsidRDefault="008A6593" w:rsidP="00E21941">
            <w:pPr>
              <w:rPr>
                <w:i/>
              </w:rPr>
            </w:pPr>
          </w:p>
          <w:p w:rsidR="008A6593" w:rsidRDefault="008A6593" w:rsidP="00E21941">
            <w:pPr>
              <w:rPr>
                <w:i/>
              </w:rPr>
            </w:pPr>
          </w:p>
          <w:p w:rsidR="008A6593" w:rsidRPr="008A6593" w:rsidRDefault="008A6593" w:rsidP="00E21941">
            <w:pPr>
              <w:rPr>
                <w:b/>
                <w:i/>
              </w:rPr>
            </w:pPr>
          </w:p>
        </w:tc>
      </w:tr>
      <w:tr w:rsidR="00E21941" w:rsidTr="009024E6">
        <w:tc>
          <w:tcPr>
            <w:tcW w:w="7195" w:type="dxa"/>
          </w:tcPr>
          <w:p w:rsidR="004D76DB" w:rsidRDefault="00E21941" w:rsidP="00E21941">
            <w:r>
              <w:t xml:space="preserve">The Board must include </w:t>
            </w:r>
            <w:r w:rsidR="00627ECD" w:rsidRPr="00627ECD">
              <w:rPr>
                <w:b/>
                <w:i/>
                <w:u w:val="single"/>
              </w:rPr>
              <w:t>at least one</w:t>
            </w:r>
            <w:r w:rsidR="00627ECD">
              <w:t xml:space="preserve"> representative from governmental and economic and community development entities: </w:t>
            </w:r>
            <w:r w:rsidR="000C2D38">
              <w:t>(</w:t>
            </w:r>
            <w:r w:rsidR="004D76DB">
              <w:t xml:space="preserve">20 CFR </w:t>
            </w:r>
            <w:r w:rsidR="000C2D38">
              <w:t>679.320(d)(i-iii</w:t>
            </w:r>
            <w:r w:rsidR="004D76DB">
              <w:t>)</w:t>
            </w:r>
            <w:r w:rsidR="000C2D38">
              <w:t>)</w:t>
            </w:r>
          </w:p>
          <w:p w:rsidR="004D76DB" w:rsidRDefault="004D76DB" w:rsidP="00E21941"/>
          <w:p w:rsidR="00E21941" w:rsidRDefault="00E21941" w:rsidP="00E21941">
            <w:r>
              <w:t>__</w:t>
            </w:r>
            <w:r>
              <w:tab/>
              <w:t>State Employment Services under Wagner-</w:t>
            </w:r>
            <w:proofErr w:type="spellStart"/>
            <w:r>
              <w:t>Peyser</w:t>
            </w:r>
            <w:proofErr w:type="spellEnd"/>
            <w:r>
              <w:tab/>
            </w:r>
            <w:r>
              <w:tab/>
            </w:r>
          </w:p>
          <w:p w:rsidR="00E21941" w:rsidRDefault="008A6593" w:rsidP="00E1550C">
            <w:r>
              <w:t>_</w:t>
            </w:r>
            <w:r w:rsidR="00E21941">
              <w:t>_</w:t>
            </w:r>
            <w:r w:rsidR="00E21941">
              <w:tab/>
              <w:t>Programs under Title I of the Rehab Act of 1973</w:t>
            </w:r>
            <w:r w:rsidR="00E21941">
              <w:tab/>
            </w:r>
          </w:p>
        </w:tc>
        <w:tc>
          <w:tcPr>
            <w:tcW w:w="7195" w:type="dxa"/>
          </w:tcPr>
          <w:p w:rsidR="00E21941" w:rsidRDefault="00E21941" w:rsidP="00E21941">
            <w:pPr>
              <w:rPr>
                <w:i/>
              </w:rPr>
            </w:pPr>
          </w:p>
          <w:p w:rsidR="008A6593" w:rsidRDefault="008A6593" w:rsidP="00E21941">
            <w:pPr>
              <w:rPr>
                <w:i/>
              </w:rPr>
            </w:pPr>
          </w:p>
        </w:tc>
      </w:tr>
      <w:tr w:rsidR="00627ECD" w:rsidTr="009024E6">
        <w:tc>
          <w:tcPr>
            <w:tcW w:w="7195" w:type="dxa"/>
          </w:tcPr>
          <w:p w:rsidR="00627ECD" w:rsidRDefault="00627ECD" w:rsidP="00E21941">
            <w:r>
              <w:t>Are any individuals appointed as representatives of more than one entity?  (Repres</w:t>
            </w:r>
            <w:r w:rsidR="00274299">
              <w:t>entative must meet all criteria</w:t>
            </w:r>
            <w:r>
              <w:t xml:space="preserve"> for representation</w:t>
            </w:r>
            <w:r w:rsidR="00274299">
              <w:t>,</w:t>
            </w:r>
            <w:r>
              <w:t xml:space="preserve"> including criteria described in </w:t>
            </w:r>
            <w:r w:rsidR="004D76DB">
              <w:t xml:space="preserve">WIOA </w:t>
            </w:r>
            <w:r>
              <w:t>Sec.</w:t>
            </w:r>
            <w:r w:rsidR="004D76DB">
              <w:t xml:space="preserve"> 107(b)(6))</w:t>
            </w:r>
          </w:p>
        </w:tc>
        <w:tc>
          <w:tcPr>
            <w:tcW w:w="7195" w:type="dxa"/>
          </w:tcPr>
          <w:p w:rsidR="00627ECD" w:rsidRDefault="00627ECD" w:rsidP="00E21941">
            <w:pPr>
              <w:rPr>
                <w:i/>
              </w:rPr>
            </w:pPr>
          </w:p>
        </w:tc>
      </w:tr>
      <w:tr w:rsidR="00E21941" w:rsidTr="009024E6">
        <w:tc>
          <w:tcPr>
            <w:tcW w:w="7195" w:type="dxa"/>
          </w:tcPr>
          <w:p w:rsidR="00E21941" w:rsidRDefault="00E21941" w:rsidP="00E21941">
            <w:r>
              <w:t>Are there any members who are representatives of entities administering housing and public assistance, transportation, and philanthr</w:t>
            </w:r>
            <w:r w:rsidR="000C2D38">
              <w:t>opic organizations?</w:t>
            </w:r>
            <w:r w:rsidR="000C2D38">
              <w:tab/>
              <w:t xml:space="preserve"> </w:t>
            </w:r>
            <w:r w:rsidR="000C2D38" w:rsidRPr="00627ECD">
              <w:rPr>
                <w:b/>
              </w:rPr>
              <w:t xml:space="preserve">(Optional)  </w:t>
            </w:r>
            <w:r w:rsidR="000C2D38">
              <w:t>(</w:t>
            </w:r>
            <w:r w:rsidR="004D76DB">
              <w:t xml:space="preserve">20 CFR </w:t>
            </w:r>
            <w:r w:rsidR="000C2D38">
              <w:t>679.320(e)(1-3)</w:t>
            </w:r>
            <w:r w:rsidR="004D76DB">
              <w:t>)</w:t>
            </w:r>
            <w:r>
              <w:tab/>
            </w:r>
          </w:p>
        </w:tc>
        <w:tc>
          <w:tcPr>
            <w:tcW w:w="7195" w:type="dxa"/>
          </w:tcPr>
          <w:p w:rsidR="00E21941" w:rsidRDefault="00E21941" w:rsidP="00E21941">
            <w:pPr>
              <w:rPr>
                <w:i/>
              </w:rPr>
            </w:pPr>
          </w:p>
          <w:p w:rsidR="008A6593" w:rsidRPr="008A6593" w:rsidRDefault="008A6593" w:rsidP="00E21941">
            <w:pPr>
              <w:rPr>
                <w:b/>
                <w:i/>
              </w:rPr>
            </w:pPr>
          </w:p>
        </w:tc>
      </w:tr>
      <w:tr w:rsidR="004756C7" w:rsidTr="004756C7">
        <w:tc>
          <w:tcPr>
            <w:tcW w:w="7195" w:type="dxa"/>
          </w:tcPr>
          <w:p w:rsidR="004756C7" w:rsidRDefault="004756C7" w:rsidP="00231811">
            <w:r>
              <w:t>Do current WDB members correctly represent the required sectors?  (20 CFR 679.320)</w:t>
            </w:r>
          </w:p>
        </w:tc>
        <w:tc>
          <w:tcPr>
            <w:tcW w:w="7195" w:type="dxa"/>
          </w:tcPr>
          <w:p w:rsidR="004756C7" w:rsidRPr="008A6593" w:rsidRDefault="004756C7" w:rsidP="00231811">
            <w:pPr>
              <w:rPr>
                <w:b/>
                <w:i/>
              </w:rPr>
            </w:pPr>
          </w:p>
        </w:tc>
      </w:tr>
      <w:tr w:rsidR="004756C7" w:rsidTr="004756C7">
        <w:tc>
          <w:tcPr>
            <w:tcW w:w="7195" w:type="dxa"/>
          </w:tcPr>
          <w:p w:rsidR="004756C7" w:rsidRDefault="004756C7" w:rsidP="00231811">
            <w:r>
              <w:t>Has the Board been certified by the Governor every two years? (679.310(a) and 679.350)</w:t>
            </w:r>
          </w:p>
        </w:tc>
        <w:tc>
          <w:tcPr>
            <w:tcW w:w="7195" w:type="dxa"/>
          </w:tcPr>
          <w:p w:rsidR="004756C7" w:rsidRPr="008A6593" w:rsidRDefault="004756C7" w:rsidP="00231811">
            <w:pPr>
              <w:rPr>
                <w:b/>
                <w:i/>
              </w:rPr>
            </w:pPr>
          </w:p>
        </w:tc>
      </w:tr>
    </w:tbl>
    <w:p w:rsidR="004D76DB" w:rsidRDefault="004D76DB">
      <w:r>
        <w:br w:type="page"/>
      </w:r>
    </w:p>
    <w:tbl>
      <w:tblPr>
        <w:tblStyle w:val="TableGrid"/>
        <w:tblW w:w="0" w:type="auto"/>
        <w:tblLook w:val="04A0" w:firstRow="1" w:lastRow="0" w:firstColumn="1" w:lastColumn="0" w:noHBand="0" w:noVBand="1"/>
      </w:tblPr>
      <w:tblGrid>
        <w:gridCol w:w="7161"/>
        <w:gridCol w:w="7229"/>
      </w:tblGrid>
      <w:tr w:rsidR="008A6593" w:rsidTr="000C2D38">
        <w:tc>
          <w:tcPr>
            <w:tcW w:w="7195" w:type="dxa"/>
          </w:tcPr>
          <w:p w:rsidR="008A6593" w:rsidRDefault="008A6593" w:rsidP="008A6593">
            <w:pPr>
              <w:jc w:val="center"/>
            </w:pPr>
            <w:r w:rsidRPr="00230468">
              <w:rPr>
                <w:b/>
                <w:i/>
                <w:sz w:val="28"/>
                <w:szCs w:val="28"/>
              </w:rPr>
              <w:lastRenderedPageBreak/>
              <w:t>COMPONENT</w:t>
            </w:r>
          </w:p>
        </w:tc>
        <w:tc>
          <w:tcPr>
            <w:tcW w:w="7195" w:type="dxa"/>
          </w:tcPr>
          <w:p w:rsidR="008A6593" w:rsidRPr="00230468" w:rsidRDefault="00C112DD" w:rsidP="008A6593">
            <w:pPr>
              <w:jc w:val="center"/>
            </w:pPr>
            <w:r>
              <w:rPr>
                <w:b/>
                <w:i/>
                <w:sz w:val="28"/>
                <w:szCs w:val="28"/>
              </w:rPr>
              <w:t>WDB RESPONSE</w:t>
            </w:r>
          </w:p>
        </w:tc>
      </w:tr>
      <w:tr w:rsidR="008A6593" w:rsidTr="000C2D38">
        <w:tc>
          <w:tcPr>
            <w:tcW w:w="7195" w:type="dxa"/>
          </w:tcPr>
          <w:p w:rsidR="008A6593" w:rsidRPr="008A6593" w:rsidRDefault="008A6593" w:rsidP="008A6593">
            <w:pPr>
              <w:jc w:val="center"/>
              <w:rPr>
                <w:b/>
                <w:sz w:val="28"/>
                <w:szCs w:val="28"/>
                <w:u w:val="single"/>
              </w:rPr>
            </w:pPr>
            <w:r w:rsidRPr="008A6593">
              <w:rPr>
                <w:b/>
                <w:sz w:val="28"/>
                <w:szCs w:val="28"/>
                <w:u w:val="single"/>
              </w:rPr>
              <w:t>MEMBERSHIP (CONTINUED)</w:t>
            </w:r>
          </w:p>
        </w:tc>
        <w:tc>
          <w:tcPr>
            <w:tcW w:w="7195" w:type="dxa"/>
          </w:tcPr>
          <w:p w:rsidR="008A6593" w:rsidRPr="008A6593" w:rsidRDefault="008A6593" w:rsidP="008A6593">
            <w:pPr>
              <w:jc w:val="center"/>
              <w:rPr>
                <w:b/>
                <w:sz w:val="28"/>
                <w:szCs w:val="28"/>
                <w:u w:val="single"/>
              </w:rPr>
            </w:pPr>
            <w:r w:rsidRPr="008A6593">
              <w:rPr>
                <w:b/>
                <w:sz w:val="28"/>
                <w:szCs w:val="28"/>
                <w:u w:val="single"/>
              </w:rPr>
              <w:t>MEMBERSHIP (CONTINUED)</w:t>
            </w:r>
          </w:p>
        </w:tc>
      </w:tr>
      <w:tr w:rsidR="008A6593" w:rsidTr="000C2D38">
        <w:tc>
          <w:tcPr>
            <w:tcW w:w="7195" w:type="dxa"/>
          </w:tcPr>
          <w:p w:rsidR="008A6593" w:rsidRDefault="000C2D38" w:rsidP="000C2D38">
            <w:r>
              <w:t xml:space="preserve">Are </w:t>
            </w:r>
            <w:r w:rsidR="008A6593">
              <w:t>business</w:t>
            </w:r>
            <w:r>
              <w:t xml:space="preserve"> reps appointed from nominations by local business organizations and business trade organization</w:t>
            </w:r>
            <w:r w:rsidR="008A6593">
              <w:t>s</w:t>
            </w:r>
            <w:r>
              <w:t>? (679.320(g)(1)</w:t>
            </w:r>
          </w:p>
        </w:tc>
        <w:tc>
          <w:tcPr>
            <w:tcW w:w="7195" w:type="dxa"/>
          </w:tcPr>
          <w:p w:rsidR="008A6593" w:rsidRPr="008A6593" w:rsidRDefault="008A6593" w:rsidP="008A6593">
            <w:pPr>
              <w:rPr>
                <w:b/>
                <w:i/>
              </w:rPr>
            </w:pPr>
          </w:p>
        </w:tc>
      </w:tr>
      <w:tr w:rsidR="008A6593" w:rsidTr="000C2D38">
        <w:tc>
          <w:tcPr>
            <w:tcW w:w="7195" w:type="dxa"/>
          </w:tcPr>
          <w:p w:rsidR="008A6593" w:rsidRDefault="000C2D38" w:rsidP="000C2D38">
            <w:r>
              <w:t>Are</w:t>
            </w:r>
            <w:r w:rsidR="008A6593">
              <w:t xml:space="preserve"> labor reps</w:t>
            </w:r>
            <w:r>
              <w:t xml:space="preserve"> appointed from nominations by local labor federations?  (679.320(g)(2)</w:t>
            </w:r>
            <w:r w:rsidR="008A6593">
              <w:tab/>
            </w:r>
          </w:p>
        </w:tc>
        <w:tc>
          <w:tcPr>
            <w:tcW w:w="7195" w:type="dxa"/>
          </w:tcPr>
          <w:p w:rsidR="008A6593" w:rsidRPr="008A6593" w:rsidRDefault="008A6593" w:rsidP="008A6593">
            <w:pPr>
              <w:rPr>
                <w:b/>
                <w:i/>
              </w:rPr>
            </w:pPr>
          </w:p>
        </w:tc>
      </w:tr>
      <w:tr w:rsidR="008A6593" w:rsidTr="000C2D38">
        <w:tc>
          <w:tcPr>
            <w:tcW w:w="7195" w:type="dxa"/>
          </w:tcPr>
          <w:p w:rsidR="008A6593" w:rsidRDefault="000C2D38" w:rsidP="000C2D38">
            <w:r>
              <w:t xml:space="preserve">Are education and/or adult </w:t>
            </w:r>
            <w:r w:rsidR="00461D60">
              <w:t>Ed</w:t>
            </w:r>
            <w:r>
              <w:t xml:space="preserve"> reps appointed from adult/higher </w:t>
            </w:r>
            <w:r w:rsidR="00461D60">
              <w:t>Ed</w:t>
            </w:r>
            <w:r>
              <w:t xml:space="preserve"> entities</w:t>
            </w:r>
            <w:r w:rsidR="008A6593">
              <w:t>?</w:t>
            </w:r>
          </w:p>
          <w:p w:rsidR="000C2D38" w:rsidRDefault="000C2D38" w:rsidP="000C2D38">
            <w:r>
              <w:t>(679.320(g)(3)</w:t>
            </w:r>
          </w:p>
        </w:tc>
        <w:tc>
          <w:tcPr>
            <w:tcW w:w="7195" w:type="dxa"/>
          </w:tcPr>
          <w:p w:rsidR="008A6593" w:rsidRPr="008A6593" w:rsidRDefault="008A6593" w:rsidP="008A6593">
            <w:pPr>
              <w:rPr>
                <w:b/>
                <w:i/>
              </w:rPr>
            </w:pPr>
          </w:p>
        </w:tc>
      </w:tr>
      <w:tr w:rsidR="008A6593" w:rsidTr="000C2D38">
        <w:tc>
          <w:tcPr>
            <w:tcW w:w="7195" w:type="dxa"/>
          </w:tcPr>
          <w:p w:rsidR="008A6593" w:rsidRDefault="00627ECD" w:rsidP="008A6593">
            <w:r>
              <w:t xml:space="preserve">Are </w:t>
            </w:r>
            <w:r w:rsidR="008A6593">
              <w:t xml:space="preserve">nomination and appointment/reappointment letters on file at the LWDB office?  </w:t>
            </w:r>
          </w:p>
        </w:tc>
        <w:tc>
          <w:tcPr>
            <w:tcW w:w="7195" w:type="dxa"/>
          </w:tcPr>
          <w:p w:rsidR="008A6593" w:rsidRPr="008A6593" w:rsidRDefault="008A6593" w:rsidP="008A6593">
            <w:pPr>
              <w:rPr>
                <w:b/>
                <w:i/>
              </w:rPr>
            </w:pPr>
          </w:p>
        </w:tc>
      </w:tr>
      <w:tr w:rsidR="008A6593" w:rsidTr="000C2D38">
        <w:tc>
          <w:tcPr>
            <w:tcW w:w="7195" w:type="dxa"/>
          </w:tcPr>
          <w:p w:rsidR="008A6593" w:rsidRDefault="008A6593" w:rsidP="00627ECD">
            <w:r>
              <w:t>List vacancies and dates of resignation or removal during the current program year.</w:t>
            </w:r>
            <w:r w:rsidR="000C2D38">
              <w:t xml:space="preserve"> (</w:t>
            </w:r>
            <w:r w:rsidR="00627ECD">
              <w:t xml:space="preserve">20 CFR </w:t>
            </w:r>
            <w:r w:rsidR="000C2D38">
              <w:t>67</w:t>
            </w:r>
            <w:r w:rsidR="00627ECD">
              <w:t>9</w:t>
            </w:r>
            <w:r w:rsidR="000C2D38">
              <w:t>.310(g)(3)</w:t>
            </w:r>
          </w:p>
        </w:tc>
        <w:tc>
          <w:tcPr>
            <w:tcW w:w="7195" w:type="dxa"/>
          </w:tcPr>
          <w:p w:rsidR="008A6593" w:rsidRPr="008A6593" w:rsidRDefault="008A6593" w:rsidP="008A6593">
            <w:pPr>
              <w:rPr>
                <w:b/>
                <w:i/>
              </w:rPr>
            </w:pPr>
          </w:p>
        </w:tc>
      </w:tr>
      <w:tr w:rsidR="008A6593" w:rsidTr="000C2D38">
        <w:tc>
          <w:tcPr>
            <w:tcW w:w="7195" w:type="dxa"/>
          </w:tcPr>
          <w:p w:rsidR="008A6593" w:rsidRDefault="008A6593" w:rsidP="008A6593"/>
        </w:tc>
        <w:tc>
          <w:tcPr>
            <w:tcW w:w="7195" w:type="dxa"/>
          </w:tcPr>
          <w:p w:rsidR="008A6593" w:rsidRDefault="008A6593" w:rsidP="008A6593">
            <w:pPr>
              <w:rPr>
                <w:i/>
              </w:rPr>
            </w:pPr>
          </w:p>
        </w:tc>
      </w:tr>
      <w:tr w:rsidR="008A6593" w:rsidTr="000C2D38">
        <w:tc>
          <w:tcPr>
            <w:tcW w:w="7195" w:type="dxa"/>
          </w:tcPr>
          <w:p w:rsidR="008A6593" w:rsidRPr="00230468" w:rsidRDefault="008A6593" w:rsidP="008A6593">
            <w:pPr>
              <w:jc w:val="center"/>
              <w:rPr>
                <w:b/>
                <w:sz w:val="28"/>
                <w:szCs w:val="28"/>
                <w:u w:val="single"/>
              </w:rPr>
            </w:pPr>
            <w:r w:rsidRPr="00230468">
              <w:rPr>
                <w:b/>
                <w:sz w:val="28"/>
                <w:szCs w:val="28"/>
                <w:u w:val="single"/>
              </w:rPr>
              <w:t>COMMITTEES</w:t>
            </w:r>
          </w:p>
        </w:tc>
        <w:tc>
          <w:tcPr>
            <w:tcW w:w="7195" w:type="dxa"/>
          </w:tcPr>
          <w:p w:rsidR="008A6593" w:rsidRPr="00230468" w:rsidRDefault="008A6593" w:rsidP="008A6593">
            <w:pPr>
              <w:jc w:val="center"/>
              <w:rPr>
                <w:b/>
                <w:sz w:val="28"/>
                <w:szCs w:val="28"/>
                <w:u w:val="single"/>
              </w:rPr>
            </w:pPr>
            <w:r w:rsidRPr="00230468">
              <w:rPr>
                <w:b/>
                <w:sz w:val="28"/>
                <w:szCs w:val="28"/>
                <w:u w:val="single"/>
              </w:rPr>
              <w:t>COMMITTEES</w:t>
            </w:r>
          </w:p>
        </w:tc>
      </w:tr>
      <w:tr w:rsidR="008A6593" w:rsidTr="000C2D38">
        <w:tc>
          <w:tcPr>
            <w:tcW w:w="7195" w:type="dxa"/>
          </w:tcPr>
          <w:p w:rsidR="004756C7" w:rsidRDefault="008A6593" w:rsidP="008A6593">
            <w:r>
              <w:t xml:space="preserve">Has the Board established standing committees that assist with operational and other issues relating:  </w:t>
            </w:r>
            <w:r w:rsidR="00627ECD">
              <w:t xml:space="preserve"> (WDB must provide list of committees, committee members and chairperson of committees.)</w:t>
            </w:r>
            <w:r>
              <w:t xml:space="preserve"> </w:t>
            </w:r>
            <w:r w:rsidR="00627ECD">
              <w:t>(20 CFR 679.360(a)(1-3)</w:t>
            </w:r>
          </w:p>
          <w:p w:rsidR="004756C7" w:rsidRDefault="004756C7" w:rsidP="008A6593"/>
          <w:p w:rsidR="004756C7" w:rsidRDefault="004756C7" w:rsidP="008A6593">
            <w:r>
              <w:t>Are committees chaired by LWDB members?          ___ Yes            ___ No</w:t>
            </w:r>
          </w:p>
          <w:p w:rsidR="008A6593" w:rsidRDefault="008A6593" w:rsidP="008A6593">
            <w:r>
              <w:tab/>
            </w:r>
            <w:r>
              <w:tab/>
            </w:r>
            <w:r>
              <w:tab/>
            </w:r>
            <w:r>
              <w:tab/>
            </w:r>
          </w:p>
          <w:p w:rsidR="008A6593" w:rsidRDefault="008A6593" w:rsidP="008A6593">
            <w:r>
              <w:t>One-Stop Delivery System</w:t>
            </w:r>
            <w:r>
              <w:tab/>
            </w:r>
            <w:r w:rsidR="004756C7">
              <w:t xml:space="preserve">                                 </w:t>
            </w:r>
            <w:r>
              <w:t>___ Yes</w:t>
            </w:r>
            <w:r>
              <w:tab/>
              <w:t>_</w:t>
            </w:r>
            <w:r w:rsidR="00E1550C">
              <w:rPr>
                <w:u w:val="single"/>
              </w:rPr>
              <w:t xml:space="preserve"> </w:t>
            </w:r>
            <w:r>
              <w:t>_</w:t>
            </w:r>
            <w:r w:rsidR="004756C7">
              <w:t>_</w:t>
            </w:r>
            <w:r>
              <w:t xml:space="preserve"> No</w:t>
            </w:r>
            <w:r>
              <w:tab/>
            </w:r>
            <w:r>
              <w:tab/>
            </w:r>
            <w:r>
              <w:tab/>
            </w:r>
          </w:p>
          <w:p w:rsidR="008A6593" w:rsidRDefault="008A6593" w:rsidP="008A6593">
            <w:r>
              <w:t xml:space="preserve">Youth Services </w:t>
            </w:r>
            <w:r>
              <w:tab/>
            </w:r>
            <w:r>
              <w:tab/>
            </w:r>
            <w:r>
              <w:tab/>
            </w:r>
            <w:r w:rsidR="004756C7">
              <w:t xml:space="preserve">                                 </w:t>
            </w:r>
            <w:r>
              <w:t>_</w:t>
            </w:r>
            <w:r w:rsidR="00E1550C">
              <w:t>_</w:t>
            </w:r>
            <w:r>
              <w:t>_ Yes</w:t>
            </w:r>
            <w:r>
              <w:tab/>
              <w:t>___ No</w:t>
            </w:r>
            <w:r>
              <w:tab/>
            </w:r>
            <w:r>
              <w:tab/>
            </w:r>
            <w:r>
              <w:tab/>
            </w:r>
          </w:p>
          <w:p w:rsidR="008A6593" w:rsidRDefault="008A6593" w:rsidP="008A6593">
            <w:r>
              <w:t>Individuals with Disabilities?</w:t>
            </w:r>
            <w:r>
              <w:tab/>
            </w:r>
            <w:r w:rsidR="004756C7">
              <w:t xml:space="preserve">                                 </w:t>
            </w:r>
            <w:r>
              <w:t>_</w:t>
            </w:r>
            <w:r w:rsidR="00E1550C">
              <w:rPr>
                <w:u w:val="single"/>
              </w:rPr>
              <w:t xml:space="preserve">  </w:t>
            </w:r>
            <w:r>
              <w:t>_ Yes</w:t>
            </w:r>
            <w:r>
              <w:tab/>
              <w:t>___ No</w:t>
            </w:r>
          </w:p>
          <w:p w:rsidR="008A6593" w:rsidRDefault="008A6593" w:rsidP="008A6593"/>
          <w:p w:rsidR="008A6593" w:rsidRDefault="008A6593" w:rsidP="008A6593">
            <w:r>
              <w:t>(NOTE:  Former existing Youth Council can be designated as a standing Youth Committee if the council fulfills the requirements of a standing commit</w:t>
            </w:r>
            <w:r w:rsidR="000C2D38">
              <w:t>tee (WIOA section 107(b)(4)(C); (</w:t>
            </w:r>
            <w:r w:rsidR="00627ECD">
              <w:t xml:space="preserve">20 CFR </w:t>
            </w:r>
            <w:r w:rsidR="000C2D38">
              <w:t>679.360)</w:t>
            </w:r>
          </w:p>
          <w:p w:rsidR="00C465B7" w:rsidRDefault="00C465B7" w:rsidP="008A6593"/>
          <w:p w:rsidR="00C465B7" w:rsidRDefault="00C465B7" w:rsidP="008A6593">
            <w:r>
              <w:t>Has the WDB designated other standing committees in addition to those specified above?  (20 CFR 679.360(</w:t>
            </w:r>
            <w:proofErr w:type="gramStart"/>
            <w:r>
              <w:t>b)</w:t>
            </w:r>
            <w:r w:rsidR="00233B9F">
              <w:t xml:space="preserve">   </w:t>
            </w:r>
            <w:proofErr w:type="gramEnd"/>
            <w:r w:rsidR="00233B9F">
              <w:t xml:space="preserve">                       ___ Yes          ___ No</w:t>
            </w:r>
          </w:p>
        </w:tc>
        <w:tc>
          <w:tcPr>
            <w:tcW w:w="7195" w:type="dxa"/>
          </w:tcPr>
          <w:p w:rsidR="008A6593" w:rsidRDefault="008A6593" w:rsidP="008A6593">
            <w:pPr>
              <w:rPr>
                <w:b/>
              </w:rPr>
            </w:pPr>
          </w:p>
          <w:p w:rsidR="00233B9F" w:rsidRDefault="00233B9F" w:rsidP="008A6593">
            <w:pPr>
              <w:rPr>
                <w:b/>
              </w:rPr>
            </w:pPr>
          </w:p>
          <w:p w:rsidR="00233B9F" w:rsidRDefault="00233B9F" w:rsidP="008A6593">
            <w:pPr>
              <w:rPr>
                <w:b/>
              </w:rPr>
            </w:pPr>
          </w:p>
          <w:p w:rsidR="00233B9F" w:rsidRDefault="00233B9F" w:rsidP="008A6593">
            <w:pPr>
              <w:rPr>
                <w:b/>
              </w:rPr>
            </w:pPr>
          </w:p>
          <w:p w:rsidR="00233B9F" w:rsidRDefault="00233B9F" w:rsidP="008A6593">
            <w:pPr>
              <w:rPr>
                <w:b/>
              </w:rPr>
            </w:pPr>
            <w:r>
              <w:rPr>
                <w:b/>
              </w:rPr>
              <w:t>________________________________________________________________</w:t>
            </w:r>
          </w:p>
          <w:p w:rsidR="00233B9F" w:rsidRDefault="00233B9F" w:rsidP="008A6593">
            <w:pPr>
              <w:rPr>
                <w:b/>
              </w:rPr>
            </w:pPr>
          </w:p>
          <w:p w:rsidR="00233B9F" w:rsidRDefault="00233B9F" w:rsidP="008A6593">
            <w:pPr>
              <w:rPr>
                <w:b/>
              </w:rPr>
            </w:pPr>
            <w:r>
              <w:rPr>
                <w:b/>
              </w:rPr>
              <w:t>________________________________________________________________</w:t>
            </w:r>
          </w:p>
          <w:p w:rsidR="00233B9F" w:rsidRDefault="00233B9F" w:rsidP="008A6593">
            <w:pPr>
              <w:rPr>
                <w:b/>
              </w:rPr>
            </w:pPr>
          </w:p>
          <w:p w:rsidR="00233B9F" w:rsidRDefault="00233B9F" w:rsidP="008A6593">
            <w:pPr>
              <w:rPr>
                <w:b/>
              </w:rPr>
            </w:pPr>
            <w:r>
              <w:rPr>
                <w:b/>
              </w:rPr>
              <w:t>________________________________________________________________</w:t>
            </w:r>
          </w:p>
          <w:p w:rsidR="00233B9F" w:rsidRDefault="00233B9F" w:rsidP="008A6593">
            <w:pPr>
              <w:rPr>
                <w:b/>
              </w:rPr>
            </w:pPr>
          </w:p>
          <w:p w:rsidR="00233B9F" w:rsidRDefault="00233B9F" w:rsidP="008A6593">
            <w:pPr>
              <w:rPr>
                <w:b/>
              </w:rPr>
            </w:pPr>
            <w:r>
              <w:rPr>
                <w:b/>
              </w:rPr>
              <w:t>________________________________________________________________</w:t>
            </w:r>
          </w:p>
          <w:p w:rsidR="00233B9F" w:rsidRDefault="00233B9F" w:rsidP="008A6593">
            <w:pPr>
              <w:rPr>
                <w:b/>
              </w:rPr>
            </w:pPr>
          </w:p>
          <w:p w:rsidR="00233B9F" w:rsidRDefault="00233B9F" w:rsidP="008A6593">
            <w:pPr>
              <w:rPr>
                <w:b/>
              </w:rPr>
            </w:pPr>
          </w:p>
          <w:p w:rsidR="00233B9F" w:rsidRDefault="00233B9F" w:rsidP="008A6593">
            <w:pPr>
              <w:rPr>
                <w:b/>
              </w:rPr>
            </w:pPr>
          </w:p>
          <w:p w:rsidR="00233B9F" w:rsidRDefault="00233B9F" w:rsidP="008A6593">
            <w:pPr>
              <w:rPr>
                <w:b/>
              </w:rPr>
            </w:pPr>
          </w:p>
          <w:p w:rsidR="00233B9F" w:rsidRDefault="00233B9F" w:rsidP="008A6593">
            <w:pPr>
              <w:rPr>
                <w:b/>
              </w:rPr>
            </w:pPr>
          </w:p>
          <w:p w:rsidR="00233B9F" w:rsidRDefault="00233B9F" w:rsidP="008A6593">
            <w:pPr>
              <w:rPr>
                <w:b/>
              </w:rPr>
            </w:pPr>
          </w:p>
          <w:p w:rsidR="00233B9F" w:rsidRPr="00233B9F" w:rsidRDefault="00233B9F" w:rsidP="008A6593">
            <w:pPr>
              <w:rPr>
                <w:b/>
              </w:rPr>
            </w:pPr>
          </w:p>
        </w:tc>
      </w:tr>
    </w:tbl>
    <w:p w:rsidR="00627ECD" w:rsidRDefault="00627ECD">
      <w:r>
        <w:br w:type="page"/>
      </w:r>
    </w:p>
    <w:tbl>
      <w:tblPr>
        <w:tblStyle w:val="TableGrid"/>
        <w:tblW w:w="0" w:type="auto"/>
        <w:tblLook w:val="04A0" w:firstRow="1" w:lastRow="0" w:firstColumn="1" w:lastColumn="0" w:noHBand="0" w:noVBand="1"/>
      </w:tblPr>
      <w:tblGrid>
        <w:gridCol w:w="7195"/>
        <w:gridCol w:w="7195"/>
      </w:tblGrid>
      <w:tr w:rsidR="00627ECD" w:rsidTr="000C2D38">
        <w:tc>
          <w:tcPr>
            <w:tcW w:w="7195" w:type="dxa"/>
          </w:tcPr>
          <w:p w:rsidR="00627ECD" w:rsidRDefault="00627ECD" w:rsidP="00627ECD">
            <w:pPr>
              <w:jc w:val="center"/>
            </w:pPr>
            <w:r w:rsidRPr="00230468">
              <w:rPr>
                <w:b/>
                <w:i/>
                <w:sz w:val="28"/>
                <w:szCs w:val="28"/>
              </w:rPr>
              <w:lastRenderedPageBreak/>
              <w:t>COMPONENT</w:t>
            </w:r>
          </w:p>
        </w:tc>
        <w:tc>
          <w:tcPr>
            <w:tcW w:w="7195" w:type="dxa"/>
          </w:tcPr>
          <w:p w:rsidR="00627ECD" w:rsidRPr="00230468" w:rsidRDefault="00627ECD" w:rsidP="00627ECD">
            <w:pPr>
              <w:jc w:val="center"/>
            </w:pPr>
            <w:r>
              <w:rPr>
                <w:b/>
                <w:i/>
                <w:sz w:val="28"/>
                <w:szCs w:val="28"/>
              </w:rPr>
              <w:t>WDB RESPONSE</w:t>
            </w:r>
          </w:p>
        </w:tc>
      </w:tr>
      <w:tr w:rsidR="00627ECD" w:rsidTr="000C2D38">
        <w:tc>
          <w:tcPr>
            <w:tcW w:w="7195" w:type="dxa"/>
          </w:tcPr>
          <w:p w:rsidR="00627ECD" w:rsidRPr="00230468" w:rsidRDefault="00627ECD" w:rsidP="00627ECD">
            <w:pPr>
              <w:jc w:val="center"/>
              <w:rPr>
                <w:b/>
                <w:sz w:val="28"/>
                <w:szCs w:val="28"/>
                <w:u w:val="single"/>
              </w:rPr>
            </w:pPr>
            <w:r w:rsidRPr="00230468">
              <w:rPr>
                <w:b/>
                <w:sz w:val="28"/>
                <w:szCs w:val="28"/>
                <w:u w:val="single"/>
              </w:rPr>
              <w:t>COMMITTEES</w:t>
            </w:r>
            <w:r>
              <w:rPr>
                <w:b/>
                <w:sz w:val="28"/>
                <w:szCs w:val="28"/>
                <w:u w:val="single"/>
              </w:rPr>
              <w:t xml:space="preserve"> (CONTINUED)</w:t>
            </w:r>
          </w:p>
        </w:tc>
        <w:tc>
          <w:tcPr>
            <w:tcW w:w="7195" w:type="dxa"/>
          </w:tcPr>
          <w:p w:rsidR="00627ECD" w:rsidRPr="00230468" w:rsidRDefault="00627ECD" w:rsidP="00627ECD">
            <w:pPr>
              <w:jc w:val="center"/>
              <w:rPr>
                <w:b/>
                <w:sz w:val="28"/>
                <w:szCs w:val="28"/>
                <w:u w:val="single"/>
              </w:rPr>
            </w:pPr>
            <w:r w:rsidRPr="00230468">
              <w:rPr>
                <w:b/>
                <w:sz w:val="28"/>
                <w:szCs w:val="28"/>
                <w:u w:val="single"/>
              </w:rPr>
              <w:t>COMMITTEES</w:t>
            </w:r>
            <w:r>
              <w:rPr>
                <w:b/>
                <w:sz w:val="28"/>
                <w:szCs w:val="28"/>
                <w:u w:val="single"/>
              </w:rPr>
              <w:t xml:space="preserve"> (CONTINUED)</w:t>
            </w:r>
          </w:p>
        </w:tc>
      </w:tr>
      <w:tr w:rsidR="004D76DB" w:rsidTr="000C2D38">
        <w:tc>
          <w:tcPr>
            <w:tcW w:w="7195" w:type="dxa"/>
          </w:tcPr>
          <w:p w:rsidR="004D76DB" w:rsidRDefault="004D76DB" w:rsidP="00627ECD">
            <w:r>
              <w:t>If no standing youth committee is designated, LWDB is still responsible for conducting oversight of youth workforce investment activities under WIOA Section 129(c)   (20 CFR 679.370(i)(1)</w:t>
            </w:r>
          </w:p>
        </w:tc>
        <w:tc>
          <w:tcPr>
            <w:tcW w:w="7195" w:type="dxa"/>
          </w:tcPr>
          <w:p w:rsidR="004D76DB" w:rsidRPr="00E861EE" w:rsidRDefault="004D76DB" w:rsidP="00627ECD">
            <w:pPr>
              <w:rPr>
                <w:b/>
                <w:i/>
              </w:rPr>
            </w:pPr>
          </w:p>
        </w:tc>
      </w:tr>
      <w:tr w:rsidR="00627ECD" w:rsidTr="000C2D38">
        <w:tc>
          <w:tcPr>
            <w:tcW w:w="7195" w:type="dxa"/>
          </w:tcPr>
          <w:p w:rsidR="00627ECD" w:rsidRDefault="00627ECD" w:rsidP="00627ECD">
            <w:r>
              <w:t>Are eligible providers of youth workforce investment activities awarded grants or contracts on a competitive basis?  (20 CFR 679.370(l)(1)</w:t>
            </w:r>
          </w:p>
          <w:p w:rsidR="00627ECD" w:rsidRDefault="00627ECD" w:rsidP="00627ECD"/>
        </w:tc>
        <w:tc>
          <w:tcPr>
            <w:tcW w:w="7195" w:type="dxa"/>
          </w:tcPr>
          <w:p w:rsidR="00627ECD" w:rsidRPr="00E861EE" w:rsidRDefault="00627ECD" w:rsidP="00627ECD">
            <w:pPr>
              <w:rPr>
                <w:b/>
                <w:i/>
              </w:rPr>
            </w:pPr>
          </w:p>
        </w:tc>
      </w:tr>
      <w:tr w:rsidR="00627ECD" w:rsidTr="000C2D38">
        <w:tc>
          <w:tcPr>
            <w:tcW w:w="7195" w:type="dxa"/>
          </w:tcPr>
          <w:p w:rsidR="00627ECD" w:rsidRDefault="00627ECD" w:rsidP="00627ECD">
            <w:r>
              <w:t>Do committee members who are not members of the LWDB, have demonstrated experience and expertise in workplace development, human resources, training and development, or core program functions?  (20 CFR 679.360(a)</w:t>
            </w:r>
          </w:p>
          <w:p w:rsidR="00627ECD" w:rsidRDefault="00627ECD" w:rsidP="00627ECD"/>
        </w:tc>
        <w:tc>
          <w:tcPr>
            <w:tcW w:w="7195" w:type="dxa"/>
          </w:tcPr>
          <w:p w:rsidR="00627ECD" w:rsidRPr="00E861EE" w:rsidRDefault="00627ECD" w:rsidP="00627ECD">
            <w:pPr>
              <w:rPr>
                <w:b/>
                <w:i/>
              </w:rPr>
            </w:pPr>
          </w:p>
        </w:tc>
      </w:tr>
      <w:tr w:rsidR="00627ECD" w:rsidTr="000C2D38">
        <w:tc>
          <w:tcPr>
            <w:tcW w:w="7195" w:type="dxa"/>
          </w:tcPr>
          <w:p w:rsidR="00627ECD" w:rsidRPr="00230468" w:rsidRDefault="00627ECD" w:rsidP="00627ECD">
            <w:pPr>
              <w:jc w:val="center"/>
              <w:rPr>
                <w:b/>
                <w:sz w:val="28"/>
                <w:szCs w:val="28"/>
                <w:u w:val="single"/>
              </w:rPr>
            </w:pPr>
          </w:p>
        </w:tc>
        <w:tc>
          <w:tcPr>
            <w:tcW w:w="7195" w:type="dxa"/>
          </w:tcPr>
          <w:p w:rsidR="00627ECD" w:rsidRPr="00230468" w:rsidRDefault="00627ECD" w:rsidP="00627ECD">
            <w:pPr>
              <w:jc w:val="center"/>
              <w:rPr>
                <w:b/>
                <w:sz w:val="28"/>
                <w:szCs w:val="28"/>
                <w:u w:val="single"/>
              </w:rPr>
            </w:pPr>
          </w:p>
        </w:tc>
      </w:tr>
      <w:tr w:rsidR="00627ECD" w:rsidTr="000C2D38">
        <w:tc>
          <w:tcPr>
            <w:tcW w:w="7195" w:type="dxa"/>
          </w:tcPr>
          <w:p w:rsidR="00627ECD" w:rsidRDefault="00627ECD" w:rsidP="00627ECD">
            <w:pPr>
              <w:jc w:val="center"/>
            </w:pPr>
            <w:r w:rsidRPr="00230468">
              <w:rPr>
                <w:b/>
                <w:sz w:val="28"/>
                <w:szCs w:val="28"/>
                <w:u w:val="single"/>
              </w:rPr>
              <w:t>CONFLICT OF INTEREST</w:t>
            </w:r>
          </w:p>
        </w:tc>
        <w:tc>
          <w:tcPr>
            <w:tcW w:w="7195" w:type="dxa"/>
          </w:tcPr>
          <w:p w:rsidR="00627ECD" w:rsidRDefault="00627ECD" w:rsidP="00627ECD">
            <w:pPr>
              <w:jc w:val="center"/>
              <w:rPr>
                <w:i/>
              </w:rPr>
            </w:pPr>
            <w:r w:rsidRPr="00230468">
              <w:rPr>
                <w:b/>
                <w:sz w:val="28"/>
                <w:szCs w:val="28"/>
                <w:u w:val="single"/>
              </w:rPr>
              <w:t>CONFLICT OF INTEREST</w:t>
            </w:r>
          </w:p>
        </w:tc>
      </w:tr>
      <w:tr w:rsidR="00627ECD" w:rsidTr="000F4386">
        <w:tc>
          <w:tcPr>
            <w:tcW w:w="7195" w:type="dxa"/>
          </w:tcPr>
          <w:p w:rsidR="00627ECD" w:rsidRDefault="00627ECD" w:rsidP="00627ECD">
            <w:r>
              <w:t>If any local organizations have been selected or designated to perform more than one function, has a written agreement with the WDB and CLEO to clarify how the organization will carry out is responsibilities while demonstrating compliance with WIOA and corresponding regulations relevant to OMB circulars, and the State’s conflict of interest policy?  (20 CFR 679.430)</w:t>
            </w:r>
          </w:p>
        </w:tc>
        <w:tc>
          <w:tcPr>
            <w:tcW w:w="7195" w:type="dxa"/>
          </w:tcPr>
          <w:p w:rsidR="00627ECD" w:rsidRPr="008A6593" w:rsidRDefault="00627ECD" w:rsidP="00627ECD">
            <w:pPr>
              <w:rPr>
                <w:b/>
                <w:i/>
              </w:rPr>
            </w:pPr>
          </w:p>
        </w:tc>
      </w:tr>
      <w:tr w:rsidR="00627ECD" w:rsidTr="000F4386">
        <w:tc>
          <w:tcPr>
            <w:tcW w:w="7195" w:type="dxa"/>
          </w:tcPr>
          <w:p w:rsidR="00627ECD" w:rsidRDefault="00627ECD" w:rsidP="00627ECD">
            <w:r>
              <w:t xml:space="preserve">Does the LWDB have policies and procedures in place regarding </w:t>
            </w:r>
            <w:r>
              <w:tab/>
              <w:t>Conflict of Interest?  (20 CFR 679.430)</w:t>
            </w:r>
          </w:p>
        </w:tc>
        <w:tc>
          <w:tcPr>
            <w:tcW w:w="7195" w:type="dxa"/>
          </w:tcPr>
          <w:p w:rsidR="00627ECD" w:rsidRPr="008A6593" w:rsidRDefault="00627ECD" w:rsidP="00627ECD">
            <w:pPr>
              <w:rPr>
                <w:b/>
                <w:i/>
              </w:rPr>
            </w:pPr>
          </w:p>
        </w:tc>
      </w:tr>
      <w:tr w:rsidR="00627ECD" w:rsidTr="000C2D38">
        <w:tc>
          <w:tcPr>
            <w:tcW w:w="7195" w:type="dxa"/>
          </w:tcPr>
          <w:p w:rsidR="00627ECD" w:rsidRDefault="00627ECD" w:rsidP="00627ECD">
            <w:r>
              <w:t>Do any Board members participate in decision-making on the provision of services (or any organization which that member represents) which would provide any direct financial benefit to that member or a member of his/her immediate family? (20 CFR 679.430 and 2 CFR 200.112)</w:t>
            </w:r>
          </w:p>
        </w:tc>
        <w:tc>
          <w:tcPr>
            <w:tcW w:w="7195" w:type="dxa"/>
          </w:tcPr>
          <w:p w:rsidR="00627ECD" w:rsidRPr="008A6593" w:rsidRDefault="00627ECD" w:rsidP="00627ECD">
            <w:pPr>
              <w:rPr>
                <w:b/>
                <w:i/>
              </w:rPr>
            </w:pPr>
          </w:p>
        </w:tc>
      </w:tr>
    </w:tbl>
    <w:p w:rsidR="00627ECD" w:rsidRDefault="00627ECD">
      <w:r>
        <w:br w:type="page"/>
      </w:r>
    </w:p>
    <w:tbl>
      <w:tblPr>
        <w:tblStyle w:val="TableGrid"/>
        <w:tblW w:w="0" w:type="auto"/>
        <w:tblLook w:val="04A0" w:firstRow="1" w:lastRow="0" w:firstColumn="1" w:lastColumn="0" w:noHBand="0" w:noVBand="1"/>
      </w:tblPr>
      <w:tblGrid>
        <w:gridCol w:w="7161"/>
        <w:gridCol w:w="7229"/>
      </w:tblGrid>
      <w:tr w:rsidR="00627ECD" w:rsidTr="00C01891">
        <w:tc>
          <w:tcPr>
            <w:tcW w:w="7161" w:type="dxa"/>
          </w:tcPr>
          <w:p w:rsidR="00627ECD" w:rsidRDefault="00627ECD" w:rsidP="000F4386">
            <w:pPr>
              <w:jc w:val="center"/>
            </w:pPr>
            <w:r w:rsidRPr="00230468">
              <w:rPr>
                <w:b/>
                <w:i/>
                <w:sz w:val="28"/>
                <w:szCs w:val="28"/>
              </w:rPr>
              <w:lastRenderedPageBreak/>
              <w:t>COMPONENT</w:t>
            </w:r>
          </w:p>
        </w:tc>
        <w:tc>
          <w:tcPr>
            <w:tcW w:w="7229" w:type="dxa"/>
          </w:tcPr>
          <w:p w:rsidR="00627ECD" w:rsidRPr="00230468" w:rsidRDefault="00627ECD" w:rsidP="000F4386">
            <w:pPr>
              <w:jc w:val="center"/>
            </w:pPr>
            <w:r>
              <w:rPr>
                <w:b/>
                <w:i/>
                <w:sz w:val="28"/>
                <w:szCs w:val="28"/>
              </w:rPr>
              <w:t>WDB RESPONSE</w:t>
            </w:r>
          </w:p>
        </w:tc>
      </w:tr>
      <w:tr w:rsidR="00627ECD" w:rsidTr="00C01891">
        <w:tc>
          <w:tcPr>
            <w:tcW w:w="7161" w:type="dxa"/>
          </w:tcPr>
          <w:p w:rsidR="00627ECD" w:rsidRDefault="00627ECD" w:rsidP="00627ECD">
            <w:pPr>
              <w:jc w:val="center"/>
            </w:pPr>
            <w:r w:rsidRPr="00230468">
              <w:rPr>
                <w:b/>
                <w:sz w:val="28"/>
                <w:szCs w:val="28"/>
                <w:u w:val="single"/>
              </w:rPr>
              <w:t>BY-LAWS</w:t>
            </w:r>
          </w:p>
        </w:tc>
        <w:tc>
          <w:tcPr>
            <w:tcW w:w="7229" w:type="dxa"/>
          </w:tcPr>
          <w:p w:rsidR="00627ECD" w:rsidRDefault="00627ECD" w:rsidP="00627ECD">
            <w:pPr>
              <w:jc w:val="center"/>
              <w:rPr>
                <w:i/>
              </w:rPr>
            </w:pPr>
            <w:r w:rsidRPr="00230468">
              <w:rPr>
                <w:b/>
                <w:sz w:val="28"/>
                <w:szCs w:val="28"/>
                <w:u w:val="single"/>
              </w:rPr>
              <w:t>BY-LAWS</w:t>
            </w:r>
          </w:p>
        </w:tc>
      </w:tr>
      <w:tr w:rsidR="00627ECD" w:rsidTr="00C01891">
        <w:tc>
          <w:tcPr>
            <w:tcW w:w="7161" w:type="dxa"/>
          </w:tcPr>
          <w:p w:rsidR="00627ECD" w:rsidRDefault="00627ECD" w:rsidP="00627ECD">
            <w:r>
              <w:t>Has the CLEO established By-Laws?  (20 CFR 679.310(g)(1)</w:t>
            </w:r>
          </w:p>
          <w:p w:rsidR="00627ECD" w:rsidRDefault="00627ECD" w:rsidP="00627ECD"/>
        </w:tc>
        <w:tc>
          <w:tcPr>
            <w:tcW w:w="7229" w:type="dxa"/>
          </w:tcPr>
          <w:p w:rsidR="00627ECD" w:rsidRPr="008A6593" w:rsidRDefault="00627ECD" w:rsidP="00627ECD">
            <w:pPr>
              <w:rPr>
                <w:b/>
                <w:i/>
              </w:rPr>
            </w:pPr>
          </w:p>
        </w:tc>
      </w:tr>
      <w:tr w:rsidR="00627ECD" w:rsidTr="00C01891">
        <w:tc>
          <w:tcPr>
            <w:tcW w:w="7161" w:type="dxa"/>
          </w:tcPr>
          <w:p w:rsidR="00627ECD" w:rsidRDefault="00627ECD" w:rsidP="00627ECD">
            <w:r>
              <w:t>Do By-Laws address:</w:t>
            </w:r>
            <w:r>
              <w:tab/>
              <w:t>(20 CFR 679.310(g)(1-7)</w:t>
            </w:r>
            <w:r>
              <w:tab/>
            </w:r>
          </w:p>
          <w:p w:rsidR="00627ECD" w:rsidRDefault="00627ECD" w:rsidP="00627ECD">
            <w:r>
              <w:t>___ Board nomination process used by CLEO to elect Board &amp; Chair?</w:t>
            </w:r>
            <w:r>
              <w:tab/>
            </w:r>
          </w:p>
          <w:p w:rsidR="00627ECD" w:rsidRDefault="00627ECD" w:rsidP="00627ECD">
            <w:r>
              <w:t>___ Term limitations and how appointments will be staggered?</w:t>
            </w:r>
            <w:r>
              <w:tab/>
            </w:r>
            <w:r>
              <w:tab/>
            </w:r>
          </w:p>
          <w:p w:rsidR="00627ECD" w:rsidRDefault="00627ECD" w:rsidP="00627ECD">
            <w:r>
              <w:t>___ Process of notification to CLEO of member vacancies?</w:t>
            </w:r>
            <w:r>
              <w:tab/>
            </w:r>
            <w:r>
              <w:tab/>
            </w:r>
          </w:p>
          <w:p w:rsidR="00627ECD" w:rsidRDefault="00627ECD" w:rsidP="00627ECD">
            <w:r>
              <w:t xml:space="preserve">___ Proxy and alternative designee process for members unable to attend     </w:t>
            </w:r>
          </w:p>
          <w:p w:rsidR="00627ECD" w:rsidRDefault="00627ECD" w:rsidP="00627ECD">
            <w:r>
              <w:t xml:space="preserve">       meetings? </w:t>
            </w:r>
            <w:r>
              <w:tab/>
            </w:r>
            <w:r>
              <w:tab/>
            </w:r>
            <w:r>
              <w:tab/>
            </w:r>
            <w:r>
              <w:tab/>
            </w:r>
            <w:r>
              <w:tab/>
            </w:r>
            <w:r>
              <w:tab/>
            </w:r>
            <w:r>
              <w:tab/>
            </w:r>
          </w:p>
          <w:p w:rsidR="00627ECD" w:rsidRDefault="00627ECD" w:rsidP="00627ECD">
            <w:r>
              <w:t>___ Use of technology, such as phone and Web-based meetings?</w:t>
            </w:r>
            <w:r>
              <w:tab/>
            </w:r>
          </w:p>
          <w:p w:rsidR="00627ECD" w:rsidRDefault="00627ECD" w:rsidP="00627ECD">
            <w:r>
              <w:t>___ Process to ensure board members actively participate in convening and</w:t>
            </w:r>
          </w:p>
          <w:p w:rsidR="00627ECD" w:rsidRDefault="00627ECD" w:rsidP="00627ECD">
            <w:r>
              <w:t xml:space="preserve">          leveraging support for workforce development activities?</w:t>
            </w:r>
          </w:p>
          <w:p w:rsidR="00627ECD" w:rsidRDefault="00627ECD" w:rsidP="00627ECD">
            <w:r>
              <w:t>___ A description of any other conditions governing appointment or</w:t>
            </w:r>
          </w:p>
          <w:p w:rsidR="00627ECD" w:rsidRPr="00230468" w:rsidRDefault="00627ECD" w:rsidP="00627ECD">
            <w:pPr>
              <w:rPr>
                <w:sz w:val="28"/>
                <w:szCs w:val="28"/>
              </w:rPr>
            </w:pPr>
            <w:r>
              <w:t xml:space="preserve">         membership on the board.</w:t>
            </w:r>
          </w:p>
        </w:tc>
        <w:tc>
          <w:tcPr>
            <w:tcW w:w="7229" w:type="dxa"/>
          </w:tcPr>
          <w:p w:rsidR="00627ECD" w:rsidRDefault="00627ECD" w:rsidP="00233B9F">
            <w:pPr>
              <w:rPr>
                <w:b/>
              </w:rPr>
            </w:pPr>
          </w:p>
          <w:p w:rsidR="00233B9F" w:rsidRDefault="00233B9F" w:rsidP="00233B9F">
            <w:pPr>
              <w:rPr>
                <w:b/>
              </w:rPr>
            </w:pPr>
            <w:r>
              <w:rPr>
                <w:b/>
              </w:rPr>
              <w:t>________________________________________________________________</w:t>
            </w:r>
          </w:p>
          <w:p w:rsidR="00233B9F" w:rsidRDefault="00233B9F" w:rsidP="00233B9F">
            <w:pPr>
              <w:rPr>
                <w:b/>
              </w:rPr>
            </w:pPr>
            <w:r>
              <w:rPr>
                <w:b/>
              </w:rPr>
              <w:t>________________________________________________________________</w:t>
            </w:r>
          </w:p>
          <w:p w:rsidR="00233B9F" w:rsidRDefault="00233B9F" w:rsidP="00233B9F">
            <w:pPr>
              <w:rPr>
                <w:b/>
              </w:rPr>
            </w:pPr>
            <w:r>
              <w:rPr>
                <w:b/>
              </w:rPr>
              <w:t>________________________________________________________________</w:t>
            </w:r>
          </w:p>
          <w:p w:rsidR="00233B9F" w:rsidRDefault="00233B9F" w:rsidP="00233B9F">
            <w:pPr>
              <w:rPr>
                <w:b/>
              </w:rPr>
            </w:pPr>
          </w:p>
          <w:p w:rsidR="00233B9F" w:rsidRDefault="00233B9F" w:rsidP="00233B9F">
            <w:pPr>
              <w:rPr>
                <w:b/>
              </w:rPr>
            </w:pPr>
            <w:r>
              <w:rPr>
                <w:b/>
              </w:rPr>
              <w:t>________________________________________________________________</w:t>
            </w:r>
          </w:p>
          <w:p w:rsidR="00233B9F" w:rsidRDefault="00233B9F" w:rsidP="00233B9F">
            <w:pPr>
              <w:rPr>
                <w:b/>
              </w:rPr>
            </w:pPr>
            <w:r>
              <w:rPr>
                <w:b/>
              </w:rPr>
              <w:t>________________________________________________________________</w:t>
            </w:r>
          </w:p>
          <w:p w:rsidR="00233B9F" w:rsidRDefault="00233B9F" w:rsidP="00233B9F">
            <w:pPr>
              <w:rPr>
                <w:b/>
              </w:rPr>
            </w:pPr>
          </w:p>
          <w:p w:rsidR="00233B9F" w:rsidRDefault="00233B9F" w:rsidP="00233B9F">
            <w:pPr>
              <w:rPr>
                <w:b/>
              </w:rPr>
            </w:pPr>
            <w:r>
              <w:rPr>
                <w:b/>
              </w:rPr>
              <w:t>________________________________________________________________</w:t>
            </w:r>
          </w:p>
          <w:p w:rsidR="00233B9F" w:rsidRDefault="00233B9F" w:rsidP="00233B9F">
            <w:pPr>
              <w:rPr>
                <w:b/>
              </w:rPr>
            </w:pPr>
          </w:p>
          <w:p w:rsidR="00233B9F" w:rsidRPr="00233B9F" w:rsidRDefault="00233B9F" w:rsidP="00233B9F">
            <w:pPr>
              <w:rPr>
                <w:b/>
              </w:rPr>
            </w:pPr>
            <w:r>
              <w:rPr>
                <w:b/>
              </w:rPr>
              <w:t>________________________________________________________________</w:t>
            </w:r>
          </w:p>
        </w:tc>
      </w:tr>
      <w:tr w:rsidR="00C01891" w:rsidTr="00C01891">
        <w:tc>
          <w:tcPr>
            <w:tcW w:w="7161" w:type="dxa"/>
          </w:tcPr>
          <w:p w:rsidR="00C01891" w:rsidRDefault="00C01891" w:rsidP="00B65E88">
            <w:r>
              <w:t>Have the LEOs and WDB established a formal policy to facilitate nominations of business, labor, adult education &amp; higher education members?  (679.310(g)(1)</w:t>
            </w:r>
          </w:p>
        </w:tc>
        <w:tc>
          <w:tcPr>
            <w:tcW w:w="7229" w:type="dxa"/>
          </w:tcPr>
          <w:p w:rsidR="00C01891" w:rsidRPr="008A6593" w:rsidRDefault="00C01891" w:rsidP="00B65E88">
            <w:pPr>
              <w:rPr>
                <w:b/>
                <w:i/>
              </w:rPr>
            </w:pPr>
          </w:p>
        </w:tc>
      </w:tr>
      <w:tr w:rsidR="00233B9F" w:rsidTr="00C01891">
        <w:tc>
          <w:tcPr>
            <w:tcW w:w="7161" w:type="dxa"/>
          </w:tcPr>
          <w:p w:rsidR="00233B9F" w:rsidRDefault="00233B9F" w:rsidP="00627ECD"/>
        </w:tc>
        <w:tc>
          <w:tcPr>
            <w:tcW w:w="7229" w:type="dxa"/>
          </w:tcPr>
          <w:p w:rsidR="00233B9F" w:rsidRPr="00230468" w:rsidRDefault="00233B9F" w:rsidP="00627ECD">
            <w:pPr>
              <w:jc w:val="center"/>
              <w:rPr>
                <w:b/>
                <w:sz w:val="28"/>
                <w:szCs w:val="28"/>
                <w:u w:val="single"/>
              </w:rPr>
            </w:pPr>
          </w:p>
        </w:tc>
      </w:tr>
      <w:tr w:rsidR="00627ECD" w:rsidTr="00C01891">
        <w:tc>
          <w:tcPr>
            <w:tcW w:w="7161" w:type="dxa"/>
          </w:tcPr>
          <w:p w:rsidR="00627ECD" w:rsidRPr="00230468" w:rsidRDefault="00627ECD" w:rsidP="00627ECD">
            <w:pPr>
              <w:rPr>
                <w:b/>
                <w:sz w:val="28"/>
                <w:szCs w:val="28"/>
                <w:u w:val="single"/>
              </w:rPr>
            </w:pPr>
            <w:r>
              <w:t xml:space="preserve">Are LWDB meetings scheduled in accordance with By-Laws?    </w:t>
            </w:r>
          </w:p>
        </w:tc>
        <w:tc>
          <w:tcPr>
            <w:tcW w:w="7229" w:type="dxa"/>
          </w:tcPr>
          <w:p w:rsidR="00627ECD" w:rsidRPr="00230468" w:rsidRDefault="00627ECD" w:rsidP="00627ECD">
            <w:pPr>
              <w:jc w:val="center"/>
              <w:rPr>
                <w:b/>
                <w:sz w:val="28"/>
                <w:szCs w:val="28"/>
                <w:u w:val="single"/>
              </w:rPr>
            </w:pPr>
          </w:p>
        </w:tc>
      </w:tr>
      <w:tr w:rsidR="00627ECD" w:rsidTr="00C01891">
        <w:trPr>
          <w:trHeight w:val="548"/>
        </w:trPr>
        <w:tc>
          <w:tcPr>
            <w:tcW w:w="7161" w:type="dxa"/>
          </w:tcPr>
          <w:p w:rsidR="00627ECD" w:rsidRDefault="00627ECD" w:rsidP="00627ECD">
            <w:r w:rsidRPr="0080409E">
              <w:t>Have any revisions to WIB By-Laws been implemented since last</w:t>
            </w:r>
            <w:r>
              <w:t xml:space="preserve"> review?</w:t>
            </w:r>
          </w:p>
        </w:tc>
        <w:tc>
          <w:tcPr>
            <w:tcW w:w="7229" w:type="dxa"/>
          </w:tcPr>
          <w:p w:rsidR="00627ECD" w:rsidRPr="008A6593" w:rsidRDefault="00627ECD" w:rsidP="00627ECD">
            <w:pPr>
              <w:rPr>
                <w:b/>
                <w:i/>
              </w:rPr>
            </w:pPr>
          </w:p>
        </w:tc>
      </w:tr>
      <w:tr w:rsidR="00627ECD" w:rsidTr="00C01891">
        <w:tc>
          <w:tcPr>
            <w:tcW w:w="7161" w:type="dxa"/>
          </w:tcPr>
          <w:p w:rsidR="00627ECD" w:rsidRDefault="00627ECD" w:rsidP="00627ECD">
            <w:pPr>
              <w:jc w:val="center"/>
            </w:pPr>
          </w:p>
        </w:tc>
        <w:tc>
          <w:tcPr>
            <w:tcW w:w="7229" w:type="dxa"/>
          </w:tcPr>
          <w:p w:rsidR="00627ECD" w:rsidRDefault="00627ECD" w:rsidP="00627ECD">
            <w:pPr>
              <w:jc w:val="center"/>
              <w:rPr>
                <w:i/>
              </w:rPr>
            </w:pPr>
          </w:p>
        </w:tc>
      </w:tr>
      <w:tr w:rsidR="00627ECD" w:rsidTr="00C01891">
        <w:tc>
          <w:tcPr>
            <w:tcW w:w="7161" w:type="dxa"/>
          </w:tcPr>
          <w:p w:rsidR="00627ECD" w:rsidRPr="00230468" w:rsidRDefault="004D76DB" w:rsidP="00627ECD">
            <w:pPr>
              <w:jc w:val="center"/>
              <w:rPr>
                <w:sz w:val="28"/>
                <w:szCs w:val="28"/>
              </w:rPr>
            </w:pPr>
            <w:r>
              <w:rPr>
                <w:b/>
                <w:sz w:val="28"/>
                <w:szCs w:val="28"/>
                <w:u w:val="single"/>
              </w:rPr>
              <w:t xml:space="preserve">WDB BOARD/LEO/COMMITTEE </w:t>
            </w:r>
            <w:r w:rsidRPr="00230468">
              <w:rPr>
                <w:b/>
                <w:sz w:val="28"/>
                <w:szCs w:val="28"/>
                <w:u w:val="single"/>
              </w:rPr>
              <w:t>MEETINGS</w:t>
            </w:r>
          </w:p>
        </w:tc>
        <w:tc>
          <w:tcPr>
            <w:tcW w:w="7229" w:type="dxa"/>
          </w:tcPr>
          <w:p w:rsidR="00627ECD" w:rsidRPr="008A6593" w:rsidRDefault="004D76DB" w:rsidP="00627ECD">
            <w:pPr>
              <w:jc w:val="center"/>
              <w:rPr>
                <w:b/>
                <w:i/>
              </w:rPr>
            </w:pPr>
            <w:r>
              <w:rPr>
                <w:b/>
                <w:sz w:val="28"/>
                <w:szCs w:val="28"/>
                <w:u w:val="single"/>
              </w:rPr>
              <w:t xml:space="preserve">WDB BOARD/LEO/COMMITTEE </w:t>
            </w:r>
            <w:r w:rsidRPr="00230468">
              <w:rPr>
                <w:b/>
                <w:sz w:val="28"/>
                <w:szCs w:val="28"/>
                <w:u w:val="single"/>
              </w:rPr>
              <w:t>MEETINGS</w:t>
            </w:r>
          </w:p>
        </w:tc>
      </w:tr>
      <w:tr w:rsidR="00627ECD" w:rsidTr="00C01891">
        <w:tc>
          <w:tcPr>
            <w:tcW w:w="7161" w:type="dxa"/>
          </w:tcPr>
          <w:p w:rsidR="00627ECD" w:rsidRDefault="00627ECD" w:rsidP="00627ECD">
            <w:r>
              <w:t xml:space="preserve">Is public notice given of all LWDB and Committee meetings?  Describe method(s) used to notify public of schedule meetings.  </w:t>
            </w:r>
          </w:p>
          <w:p w:rsidR="00627ECD" w:rsidRDefault="00627ECD" w:rsidP="00627ECD">
            <w:r>
              <w:t>(20 CFR 679.390; Sunshine Act P.L. 113-128)</w:t>
            </w:r>
          </w:p>
        </w:tc>
        <w:tc>
          <w:tcPr>
            <w:tcW w:w="7229" w:type="dxa"/>
          </w:tcPr>
          <w:p w:rsidR="00627ECD" w:rsidRDefault="00627ECD" w:rsidP="00627ECD">
            <w:pPr>
              <w:rPr>
                <w:b/>
                <w:i/>
              </w:rPr>
            </w:pPr>
          </w:p>
          <w:p w:rsidR="00627ECD" w:rsidRDefault="00627ECD" w:rsidP="00627ECD">
            <w:pPr>
              <w:rPr>
                <w:b/>
                <w:i/>
              </w:rPr>
            </w:pPr>
          </w:p>
          <w:p w:rsidR="00627ECD" w:rsidRPr="008A6593" w:rsidRDefault="00627ECD" w:rsidP="00627ECD">
            <w:pPr>
              <w:rPr>
                <w:b/>
                <w:i/>
              </w:rPr>
            </w:pPr>
          </w:p>
        </w:tc>
      </w:tr>
      <w:tr w:rsidR="00627ECD" w:rsidTr="00C01891">
        <w:tc>
          <w:tcPr>
            <w:tcW w:w="7161" w:type="dxa"/>
          </w:tcPr>
          <w:p w:rsidR="00627ECD" w:rsidRDefault="00627ECD" w:rsidP="00627ECD">
            <w:r>
              <w:t>Does LWDB take official action and engage in deliberation only at meetings open to the public?   (20 CFR 679.390; Sunshine Act P.L. 113-128)</w:t>
            </w:r>
          </w:p>
        </w:tc>
        <w:tc>
          <w:tcPr>
            <w:tcW w:w="7229" w:type="dxa"/>
          </w:tcPr>
          <w:p w:rsidR="00627ECD" w:rsidRPr="008A6593" w:rsidRDefault="00627ECD" w:rsidP="00627ECD">
            <w:pPr>
              <w:rPr>
                <w:b/>
                <w:i/>
              </w:rPr>
            </w:pPr>
          </w:p>
        </w:tc>
      </w:tr>
      <w:tr w:rsidR="00627ECD" w:rsidTr="00C01891">
        <w:trPr>
          <w:trHeight w:val="710"/>
        </w:trPr>
        <w:tc>
          <w:tcPr>
            <w:tcW w:w="7161" w:type="dxa"/>
          </w:tcPr>
          <w:p w:rsidR="00627ECD" w:rsidRDefault="00627ECD" w:rsidP="00627ECD">
            <w:r>
              <w:t xml:space="preserve">Are all votes of the LWDB members publicly cast?    </w:t>
            </w:r>
          </w:p>
          <w:p w:rsidR="00627ECD" w:rsidRDefault="00627ECD" w:rsidP="00627ECD">
            <w:r>
              <w:t>(20 CFR 679.390; Sunshine Act P.L. 113-128)</w:t>
            </w:r>
          </w:p>
        </w:tc>
        <w:tc>
          <w:tcPr>
            <w:tcW w:w="7229" w:type="dxa"/>
          </w:tcPr>
          <w:p w:rsidR="00627ECD" w:rsidRDefault="00627ECD" w:rsidP="00627ECD">
            <w:pPr>
              <w:rPr>
                <w:b/>
                <w:i/>
              </w:rPr>
            </w:pPr>
          </w:p>
          <w:p w:rsidR="00627ECD" w:rsidRDefault="00627ECD" w:rsidP="00627ECD">
            <w:pPr>
              <w:jc w:val="center"/>
              <w:rPr>
                <w:i/>
              </w:rPr>
            </w:pPr>
          </w:p>
        </w:tc>
      </w:tr>
    </w:tbl>
    <w:p w:rsidR="001415F1" w:rsidRDefault="001415F1">
      <w:r>
        <w:br w:type="page"/>
      </w:r>
    </w:p>
    <w:tbl>
      <w:tblPr>
        <w:tblStyle w:val="TableGrid"/>
        <w:tblW w:w="0" w:type="auto"/>
        <w:tblLook w:val="04A0" w:firstRow="1" w:lastRow="0" w:firstColumn="1" w:lastColumn="0" w:noHBand="0" w:noVBand="1"/>
      </w:tblPr>
      <w:tblGrid>
        <w:gridCol w:w="7161"/>
        <w:gridCol w:w="34"/>
        <w:gridCol w:w="7195"/>
      </w:tblGrid>
      <w:tr w:rsidR="001415F1" w:rsidTr="00071E6E">
        <w:tc>
          <w:tcPr>
            <w:tcW w:w="7161" w:type="dxa"/>
          </w:tcPr>
          <w:p w:rsidR="001415F1" w:rsidRDefault="001415F1" w:rsidP="001415F1">
            <w:pPr>
              <w:jc w:val="center"/>
            </w:pPr>
            <w:r w:rsidRPr="00230468">
              <w:rPr>
                <w:b/>
                <w:i/>
                <w:sz w:val="28"/>
                <w:szCs w:val="28"/>
              </w:rPr>
              <w:lastRenderedPageBreak/>
              <w:t>COMPONENT</w:t>
            </w:r>
          </w:p>
        </w:tc>
        <w:tc>
          <w:tcPr>
            <w:tcW w:w="7229" w:type="dxa"/>
            <w:gridSpan w:val="2"/>
          </w:tcPr>
          <w:p w:rsidR="001415F1" w:rsidRPr="00230468" w:rsidRDefault="001415F1" w:rsidP="001415F1">
            <w:pPr>
              <w:jc w:val="center"/>
            </w:pPr>
            <w:r>
              <w:rPr>
                <w:b/>
                <w:i/>
                <w:sz w:val="28"/>
                <w:szCs w:val="28"/>
              </w:rPr>
              <w:t>WDB RESPONSE</w:t>
            </w:r>
          </w:p>
        </w:tc>
      </w:tr>
      <w:tr w:rsidR="001415F1" w:rsidTr="00071E6E">
        <w:tc>
          <w:tcPr>
            <w:tcW w:w="7161" w:type="dxa"/>
          </w:tcPr>
          <w:p w:rsidR="001415F1" w:rsidRPr="00230468" w:rsidRDefault="001415F1" w:rsidP="001415F1">
            <w:pPr>
              <w:jc w:val="center"/>
              <w:rPr>
                <w:sz w:val="28"/>
                <w:szCs w:val="28"/>
              </w:rPr>
            </w:pPr>
            <w:r>
              <w:rPr>
                <w:b/>
                <w:sz w:val="28"/>
                <w:szCs w:val="28"/>
                <w:u w:val="single"/>
              </w:rPr>
              <w:t xml:space="preserve">WDB BOARD/LEO/COMMITTEE </w:t>
            </w:r>
            <w:r w:rsidRPr="00230468">
              <w:rPr>
                <w:b/>
                <w:sz w:val="28"/>
                <w:szCs w:val="28"/>
                <w:u w:val="single"/>
              </w:rPr>
              <w:t>MEETINGS</w:t>
            </w:r>
            <w:r>
              <w:rPr>
                <w:b/>
                <w:sz w:val="28"/>
                <w:szCs w:val="28"/>
                <w:u w:val="single"/>
              </w:rPr>
              <w:t xml:space="preserve"> (CONTD)</w:t>
            </w:r>
          </w:p>
        </w:tc>
        <w:tc>
          <w:tcPr>
            <w:tcW w:w="7229" w:type="dxa"/>
            <w:gridSpan w:val="2"/>
          </w:tcPr>
          <w:p w:rsidR="001415F1" w:rsidRPr="008A6593" w:rsidRDefault="001415F1" w:rsidP="001415F1">
            <w:pPr>
              <w:jc w:val="center"/>
              <w:rPr>
                <w:b/>
                <w:i/>
              </w:rPr>
            </w:pPr>
            <w:r>
              <w:rPr>
                <w:b/>
                <w:sz w:val="28"/>
                <w:szCs w:val="28"/>
                <w:u w:val="single"/>
              </w:rPr>
              <w:t xml:space="preserve">WDB BOARD/LEO/COMMITTEE </w:t>
            </w:r>
            <w:r w:rsidRPr="00230468">
              <w:rPr>
                <w:b/>
                <w:sz w:val="28"/>
                <w:szCs w:val="28"/>
                <w:u w:val="single"/>
              </w:rPr>
              <w:t>MEETINGS</w:t>
            </w:r>
            <w:r>
              <w:rPr>
                <w:b/>
                <w:sz w:val="28"/>
                <w:szCs w:val="28"/>
                <w:u w:val="single"/>
              </w:rPr>
              <w:t xml:space="preserve"> (CONTD)</w:t>
            </w:r>
          </w:p>
        </w:tc>
      </w:tr>
      <w:tr w:rsidR="001415F1" w:rsidTr="00071E6E">
        <w:tc>
          <w:tcPr>
            <w:tcW w:w="7161" w:type="dxa"/>
          </w:tcPr>
          <w:p w:rsidR="001415F1" w:rsidRDefault="001415F1" w:rsidP="001415F1">
            <w:r>
              <w:t>Does the LWDB make available to the public through electronic means and open meetings, information about the activities of the LWDB including:</w:t>
            </w:r>
            <w:r>
              <w:tab/>
            </w:r>
          </w:p>
          <w:p w:rsidR="001415F1" w:rsidRDefault="001415F1" w:rsidP="001415F1">
            <w:r>
              <w:t xml:space="preserve">___ Information about the Local Plan, or modification to the Local Plan    </w:t>
            </w:r>
          </w:p>
          <w:p w:rsidR="001415F1" w:rsidRDefault="001415F1" w:rsidP="001415F1">
            <w:r>
              <w:t xml:space="preserve">        </w:t>
            </w:r>
            <w:proofErr w:type="gramStart"/>
            <w:r>
              <w:t>before  submission</w:t>
            </w:r>
            <w:proofErr w:type="gramEnd"/>
            <w:r>
              <w:t xml:space="preserve">  </w:t>
            </w:r>
            <w:r>
              <w:tab/>
            </w:r>
            <w:r>
              <w:tab/>
            </w:r>
            <w:r>
              <w:tab/>
            </w:r>
            <w:r>
              <w:tab/>
            </w:r>
            <w:r>
              <w:tab/>
            </w:r>
          </w:p>
          <w:p w:rsidR="001415F1" w:rsidRDefault="001415F1" w:rsidP="001415F1">
            <w:r>
              <w:t xml:space="preserve">___ List and affiliation of  LWDB members  </w:t>
            </w:r>
            <w:r>
              <w:tab/>
            </w:r>
            <w:r>
              <w:tab/>
            </w:r>
            <w:r>
              <w:tab/>
            </w:r>
            <w:r>
              <w:tab/>
            </w:r>
          </w:p>
          <w:p w:rsidR="001415F1" w:rsidRDefault="001415F1" w:rsidP="001415F1">
            <w:r>
              <w:t>___ Selection of one-stop operators</w:t>
            </w:r>
            <w:r>
              <w:tab/>
            </w:r>
            <w:r>
              <w:tab/>
            </w:r>
            <w:r>
              <w:tab/>
            </w:r>
            <w:r>
              <w:tab/>
            </w:r>
            <w:r>
              <w:tab/>
            </w:r>
          </w:p>
          <w:p w:rsidR="001415F1" w:rsidRDefault="001415F1" w:rsidP="001415F1">
            <w:r>
              <w:t>___ Award of grants or contracts to eligible providers of system</w:t>
            </w:r>
            <w:r>
              <w:tab/>
              <w:t>activities</w:t>
            </w:r>
          </w:p>
          <w:p w:rsidR="001415F1" w:rsidRDefault="001415F1" w:rsidP="001415F1">
            <w:r>
              <w:t xml:space="preserve">        including providers of youth activities  </w:t>
            </w:r>
            <w:r>
              <w:tab/>
            </w:r>
            <w:r>
              <w:tab/>
            </w:r>
            <w:r>
              <w:tab/>
            </w:r>
          </w:p>
          <w:p w:rsidR="001415F1" w:rsidRDefault="001415F1" w:rsidP="001415F1">
            <w:r>
              <w:t>___ Minutes of formal meetings</w:t>
            </w:r>
            <w:r>
              <w:tab/>
            </w:r>
            <w:r>
              <w:tab/>
            </w:r>
            <w:r>
              <w:tab/>
            </w:r>
            <w:r>
              <w:tab/>
            </w:r>
            <w:r>
              <w:tab/>
            </w:r>
            <w:r>
              <w:tab/>
            </w:r>
          </w:p>
          <w:p w:rsidR="001415F1" w:rsidRDefault="001415F1" w:rsidP="001415F1">
            <w:r>
              <w:t>___ By-Laws</w:t>
            </w:r>
            <w:r>
              <w:tab/>
              <w:t xml:space="preserve">                                                              (679.390)</w:t>
            </w:r>
            <w:r>
              <w:tab/>
            </w:r>
          </w:p>
        </w:tc>
        <w:tc>
          <w:tcPr>
            <w:tcW w:w="7229" w:type="dxa"/>
            <w:gridSpan w:val="2"/>
          </w:tcPr>
          <w:p w:rsidR="001415F1" w:rsidRDefault="001415F1" w:rsidP="001415F1">
            <w:pPr>
              <w:rPr>
                <w:b/>
              </w:rPr>
            </w:pPr>
          </w:p>
          <w:p w:rsidR="001415F1" w:rsidRDefault="001415F1" w:rsidP="001415F1">
            <w:pPr>
              <w:rPr>
                <w:b/>
              </w:rPr>
            </w:pPr>
          </w:p>
          <w:p w:rsidR="001415F1" w:rsidRDefault="001415F1" w:rsidP="001415F1">
            <w:pPr>
              <w:rPr>
                <w:b/>
              </w:rPr>
            </w:pPr>
          </w:p>
          <w:p w:rsidR="001415F1" w:rsidRDefault="001415F1" w:rsidP="001415F1">
            <w:pPr>
              <w:rPr>
                <w:b/>
              </w:rPr>
            </w:pPr>
            <w:r>
              <w:rPr>
                <w:b/>
              </w:rPr>
              <w:t>_______________________________________________________________</w:t>
            </w:r>
          </w:p>
          <w:p w:rsidR="001415F1" w:rsidRDefault="001415F1" w:rsidP="001415F1">
            <w:pPr>
              <w:rPr>
                <w:b/>
              </w:rPr>
            </w:pPr>
            <w:r>
              <w:rPr>
                <w:b/>
              </w:rPr>
              <w:t>_______________________________________________________________</w:t>
            </w:r>
          </w:p>
          <w:p w:rsidR="001415F1" w:rsidRDefault="001415F1" w:rsidP="001415F1">
            <w:pPr>
              <w:rPr>
                <w:b/>
              </w:rPr>
            </w:pPr>
            <w:r>
              <w:rPr>
                <w:b/>
              </w:rPr>
              <w:t>_______________________________________________________________</w:t>
            </w:r>
          </w:p>
          <w:p w:rsidR="001415F1" w:rsidRDefault="001415F1" w:rsidP="001415F1">
            <w:pPr>
              <w:rPr>
                <w:b/>
              </w:rPr>
            </w:pPr>
          </w:p>
          <w:p w:rsidR="001415F1" w:rsidRDefault="001415F1" w:rsidP="001415F1">
            <w:pPr>
              <w:rPr>
                <w:b/>
              </w:rPr>
            </w:pPr>
            <w:r>
              <w:rPr>
                <w:b/>
              </w:rPr>
              <w:t>_______________________________________________________________</w:t>
            </w:r>
          </w:p>
          <w:p w:rsidR="001415F1" w:rsidRDefault="001415F1" w:rsidP="001415F1">
            <w:pPr>
              <w:rPr>
                <w:b/>
              </w:rPr>
            </w:pPr>
            <w:r>
              <w:rPr>
                <w:b/>
              </w:rPr>
              <w:t>_______________________________________________________________</w:t>
            </w:r>
          </w:p>
          <w:p w:rsidR="001415F1" w:rsidRPr="00233B9F" w:rsidRDefault="001415F1" w:rsidP="001415F1">
            <w:pPr>
              <w:rPr>
                <w:b/>
              </w:rPr>
            </w:pPr>
            <w:r>
              <w:rPr>
                <w:b/>
              </w:rPr>
              <w:t>_______________________________________________________________</w:t>
            </w:r>
          </w:p>
        </w:tc>
      </w:tr>
      <w:tr w:rsidR="001415F1" w:rsidTr="00071E6E">
        <w:tc>
          <w:tcPr>
            <w:tcW w:w="7161" w:type="dxa"/>
          </w:tcPr>
          <w:p w:rsidR="001415F1" w:rsidRPr="00230468" w:rsidRDefault="001415F1" w:rsidP="001415F1">
            <w:pPr>
              <w:jc w:val="center"/>
              <w:rPr>
                <w:b/>
                <w:sz w:val="28"/>
                <w:szCs w:val="28"/>
                <w:u w:val="single"/>
              </w:rPr>
            </w:pPr>
            <w:r w:rsidRPr="00230468">
              <w:rPr>
                <w:b/>
                <w:sz w:val="28"/>
                <w:szCs w:val="28"/>
                <w:u w:val="single"/>
              </w:rPr>
              <w:t>MOUS</w:t>
            </w:r>
          </w:p>
        </w:tc>
        <w:tc>
          <w:tcPr>
            <w:tcW w:w="7229" w:type="dxa"/>
            <w:gridSpan w:val="2"/>
          </w:tcPr>
          <w:p w:rsidR="001415F1" w:rsidRPr="008A6593" w:rsidRDefault="001415F1" w:rsidP="001415F1">
            <w:pPr>
              <w:jc w:val="center"/>
              <w:rPr>
                <w:b/>
                <w:i/>
              </w:rPr>
            </w:pPr>
            <w:r w:rsidRPr="00230468">
              <w:rPr>
                <w:b/>
                <w:sz w:val="28"/>
                <w:szCs w:val="28"/>
                <w:u w:val="single"/>
              </w:rPr>
              <w:t>MOUS</w:t>
            </w:r>
          </w:p>
        </w:tc>
      </w:tr>
      <w:tr w:rsidR="001415F1" w:rsidTr="00071E6E">
        <w:tc>
          <w:tcPr>
            <w:tcW w:w="7161" w:type="dxa"/>
          </w:tcPr>
          <w:p w:rsidR="001415F1" w:rsidRDefault="001415F1" w:rsidP="001415F1">
            <w:r>
              <w:t>Is there an MOU/Agreement between the LEOs and the WDB?  (679.310(c)</w:t>
            </w:r>
          </w:p>
        </w:tc>
        <w:tc>
          <w:tcPr>
            <w:tcW w:w="7229" w:type="dxa"/>
            <w:gridSpan w:val="2"/>
          </w:tcPr>
          <w:p w:rsidR="001415F1" w:rsidRPr="008A6593" w:rsidRDefault="001415F1" w:rsidP="001415F1">
            <w:pPr>
              <w:rPr>
                <w:b/>
                <w:i/>
              </w:rPr>
            </w:pPr>
          </w:p>
        </w:tc>
      </w:tr>
      <w:tr w:rsidR="001415F1" w:rsidTr="00071E6E">
        <w:tc>
          <w:tcPr>
            <w:tcW w:w="7161" w:type="dxa"/>
          </w:tcPr>
          <w:p w:rsidR="001415F1" w:rsidRDefault="001415F1" w:rsidP="001415F1">
            <w:r>
              <w:br w:type="page"/>
              <w:t>Is there an MOU between the WDB/LEO and Fiscal Agent?  Has that MOU been changed since the last review?</w:t>
            </w:r>
            <w:r>
              <w:tab/>
              <w:t>(20 CFR 679.420; 679.430)</w:t>
            </w:r>
          </w:p>
        </w:tc>
        <w:tc>
          <w:tcPr>
            <w:tcW w:w="7229" w:type="dxa"/>
            <w:gridSpan w:val="2"/>
          </w:tcPr>
          <w:p w:rsidR="001415F1" w:rsidRPr="008A6593" w:rsidRDefault="001415F1" w:rsidP="001415F1">
            <w:pPr>
              <w:rPr>
                <w:b/>
                <w:i/>
              </w:rPr>
            </w:pPr>
          </w:p>
        </w:tc>
      </w:tr>
      <w:tr w:rsidR="001415F1" w:rsidTr="00071E6E">
        <w:tc>
          <w:tcPr>
            <w:tcW w:w="7161" w:type="dxa"/>
          </w:tcPr>
          <w:p w:rsidR="001415F1" w:rsidRPr="00230468" w:rsidRDefault="001415F1" w:rsidP="001415F1">
            <w:pPr>
              <w:rPr>
                <w:b/>
                <w:sz w:val="28"/>
                <w:szCs w:val="28"/>
                <w:u w:val="single"/>
              </w:rPr>
            </w:pPr>
            <w:r>
              <w:br w:type="page"/>
              <w:t>Is there a single “umbrella” MOU for the local area, or separate MOUs between the LWIB and partners?    Were copies provided?  (20 CFR 678.505)</w:t>
            </w:r>
          </w:p>
        </w:tc>
        <w:tc>
          <w:tcPr>
            <w:tcW w:w="7229" w:type="dxa"/>
            <w:gridSpan w:val="2"/>
          </w:tcPr>
          <w:p w:rsidR="001415F1" w:rsidRPr="00230468" w:rsidRDefault="001415F1" w:rsidP="001415F1">
            <w:pPr>
              <w:jc w:val="center"/>
              <w:rPr>
                <w:b/>
                <w:sz w:val="28"/>
                <w:szCs w:val="28"/>
                <w:u w:val="single"/>
              </w:rPr>
            </w:pPr>
          </w:p>
        </w:tc>
      </w:tr>
      <w:tr w:rsidR="001415F1" w:rsidTr="00071E6E">
        <w:tc>
          <w:tcPr>
            <w:tcW w:w="7161" w:type="dxa"/>
          </w:tcPr>
          <w:p w:rsidR="001415F1" w:rsidRDefault="001415F1" w:rsidP="001415F1">
            <w:r>
              <w:t>Are other entities serving as additional One-Stop Center partners?</w:t>
            </w:r>
            <w:r>
              <w:tab/>
            </w:r>
          </w:p>
          <w:p w:rsidR="001415F1" w:rsidRDefault="001415F1" w:rsidP="001415F1">
            <w:r>
              <w:t>(678.410; 678.415)</w:t>
            </w:r>
          </w:p>
        </w:tc>
        <w:tc>
          <w:tcPr>
            <w:tcW w:w="7229" w:type="dxa"/>
            <w:gridSpan w:val="2"/>
          </w:tcPr>
          <w:p w:rsidR="001415F1" w:rsidRDefault="001415F1" w:rsidP="001415F1">
            <w:pPr>
              <w:rPr>
                <w:b/>
                <w:i/>
              </w:rPr>
            </w:pPr>
          </w:p>
        </w:tc>
      </w:tr>
      <w:tr w:rsidR="00071E6E" w:rsidRPr="006B1CA8" w:rsidTr="00071E6E">
        <w:tc>
          <w:tcPr>
            <w:tcW w:w="7161" w:type="dxa"/>
          </w:tcPr>
          <w:p w:rsidR="00071E6E" w:rsidRDefault="00071E6E" w:rsidP="00071E6E">
            <w:r>
              <w:t>Are the following provisions contained in the Partner MOUs?  (678.500)</w:t>
            </w:r>
          </w:p>
          <w:p w:rsidR="00071E6E" w:rsidRDefault="00071E6E" w:rsidP="00071E6E">
            <w:r>
              <w:t xml:space="preserve">-Description of services to be provided and </w:t>
            </w:r>
            <w:proofErr w:type="gramStart"/>
            <w:r>
              <w:t>manner in which</w:t>
            </w:r>
            <w:proofErr w:type="gramEnd"/>
            <w:r>
              <w:t xml:space="preserve"> they will be coordinated;</w:t>
            </w:r>
          </w:p>
          <w:p w:rsidR="00071E6E" w:rsidRDefault="00071E6E" w:rsidP="00071E6E">
            <w:r>
              <w:t>-Funding of costs of services and operating costs (including infrastructure);</w:t>
            </w:r>
          </w:p>
          <w:p w:rsidR="00071E6E" w:rsidRDefault="00071E6E" w:rsidP="00071E6E">
            <w:r>
              <w:t>-Funding of shared services and operating costs;</w:t>
            </w:r>
          </w:p>
          <w:p w:rsidR="00071E6E" w:rsidRDefault="00071E6E" w:rsidP="00071E6E">
            <w:r>
              <w:t>-Methods for referral of individuals between the one-stop operators and partners;</w:t>
            </w:r>
          </w:p>
          <w:p w:rsidR="00071E6E" w:rsidRDefault="00071E6E" w:rsidP="00071E6E">
            <w:r>
              <w:t>-Methods to ensure that the needs of workers, youth and individuals with barriers to employment, including individuals with disabilities are addressed in providing access to services, technology, and materials available through the one-stop system;</w:t>
            </w:r>
          </w:p>
          <w:p w:rsidR="00071E6E" w:rsidRDefault="00071E6E" w:rsidP="00071E6E">
            <w:r>
              <w:t>-Duration of MOU and procedures for its amendment;</w:t>
            </w:r>
          </w:p>
          <w:p w:rsidR="00071E6E" w:rsidRDefault="00071E6E" w:rsidP="00071E6E">
            <w:r>
              <w:t>-Assurances that MOU will be reviewed, and if substantial changes have occurred, renewed, not less than once every three (3) years;</w:t>
            </w:r>
          </w:p>
          <w:p w:rsidR="00CD4B4F" w:rsidRDefault="00071E6E" w:rsidP="00CD4B4F">
            <w:r>
              <w:t xml:space="preserve">-Signatures of LWDB members, CLEOs, partners and </w:t>
            </w:r>
            <w:proofErr w:type="gramStart"/>
            <w:r>
              <w:t>time period</w:t>
            </w:r>
            <w:proofErr w:type="gramEnd"/>
            <w:r>
              <w:t xml:space="preserve"> the MOU is effective;</w:t>
            </w:r>
          </w:p>
          <w:p w:rsidR="00071E6E" w:rsidRDefault="00071E6E" w:rsidP="00CD4B4F">
            <w:r>
              <w:lastRenderedPageBreak/>
              <w:t>-Assurance that the MOU will be updated every three years to reflect changes in signatory officials, one-stop partners, CLEOs, or infrastructure funding.            </w:t>
            </w:r>
          </w:p>
        </w:tc>
        <w:tc>
          <w:tcPr>
            <w:tcW w:w="7229" w:type="dxa"/>
            <w:gridSpan w:val="2"/>
          </w:tcPr>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Pr>
              <w:jc w:val="center"/>
            </w:pPr>
          </w:p>
          <w:p w:rsidR="00071E6E" w:rsidRDefault="00071E6E" w:rsidP="00071E6E"/>
          <w:p w:rsidR="00071E6E" w:rsidRDefault="00071E6E" w:rsidP="00071E6E"/>
          <w:p w:rsidR="00071E6E" w:rsidRDefault="00071E6E" w:rsidP="00071E6E"/>
          <w:p w:rsidR="00071E6E" w:rsidRPr="00230468" w:rsidRDefault="00071E6E" w:rsidP="00071E6E"/>
        </w:tc>
      </w:tr>
      <w:tr w:rsidR="00071E6E" w:rsidTr="00071E6E">
        <w:tc>
          <w:tcPr>
            <w:tcW w:w="7161" w:type="dxa"/>
          </w:tcPr>
          <w:p w:rsidR="00071E6E" w:rsidRPr="00E861EE" w:rsidRDefault="00071E6E" w:rsidP="00071E6E">
            <w:pPr>
              <w:jc w:val="center"/>
              <w:rPr>
                <w:b/>
                <w:sz w:val="28"/>
                <w:szCs w:val="28"/>
                <w:u w:val="single"/>
              </w:rPr>
            </w:pPr>
            <w:r>
              <w:rPr>
                <w:b/>
                <w:sz w:val="28"/>
                <w:szCs w:val="28"/>
                <w:u w:val="single"/>
              </w:rPr>
              <w:lastRenderedPageBreak/>
              <w:t>LOCAL AND/OR REGIONAL PLANS</w:t>
            </w:r>
          </w:p>
        </w:tc>
        <w:tc>
          <w:tcPr>
            <w:tcW w:w="7229" w:type="dxa"/>
            <w:gridSpan w:val="2"/>
          </w:tcPr>
          <w:p w:rsidR="00071E6E" w:rsidRPr="00E861EE" w:rsidRDefault="00071E6E" w:rsidP="00071E6E">
            <w:pPr>
              <w:jc w:val="center"/>
              <w:rPr>
                <w:sz w:val="28"/>
                <w:szCs w:val="28"/>
                <w:u w:val="single"/>
              </w:rPr>
            </w:pPr>
            <w:r>
              <w:rPr>
                <w:b/>
                <w:sz w:val="28"/>
                <w:szCs w:val="28"/>
                <w:u w:val="single"/>
              </w:rPr>
              <w:t>LOCAL AND/OR REGIONAL PLANS</w:t>
            </w:r>
          </w:p>
        </w:tc>
      </w:tr>
      <w:tr w:rsidR="00071E6E" w:rsidTr="00071E6E">
        <w:tc>
          <w:tcPr>
            <w:tcW w:w="7161" w:type="dxa"/>
          </w:tcPr>
          <w:p w:rsidR="00071E6E" w:rsidRDefault="00071E6E" w:rsidP="00071E6E">
            <w:r>
              <w:t>Has the LWDB developed a 4-year plan? (679.500)</w:t>
            </w:r>
          </w:p>
        </w:tc>
        <w:tc>
          <w:tcPr>
            <w:tcW w:w="7229" w:type="dxa"/>
            <w:gridSpan w:val="2"/>
          </w:tcPr>
          <w:p w:rsidR="00071E6E" w:rsidRDefault="00071E6E" w:rsidP="00071E6E">
            <w:pPr>
              <w:rPr>
                <w:i/>
              </w:rPr>
            </w:pPr>
          </w:p>
        </w:tc>
      </w:tr>
      <w:tr w:rsidR="00071E6E" w:rsidTr="00071E6E">
        <w:tc>
          <w:tcPr>
            <w:tcW w:w="7161" w:type="dxa"/>
          </w:tcPr>
          <w:p w:rsidR="00071E6E" w:rsidRDefault="00071E6E" w:rsidP="00071E6E">
            <w:r>
              <w:t>Has the LWDB conducted a review of the Plan every two years and submitted modifications to reflect changes in labor market and economic conditions, changes in financing to support WIOA services? (679.580(b)(2)(i-iv)</w:t>
            </w:r>
          </w:p>
        </w:tc>
        <w:tc>
          <w:tcPr>
            <w:tcW w:w="7229" w:type="dxa"/>
            <w:gridSpan w:val="2"/>
          </w:tcPr>
          <w:p w:rsidR="00071E6E" w:rsidRDefault="00071E6E" w:rsidP="00071E6E">
            <w:pPr>
              <w:rPr>
                <w:i/>
              </w:rPr>
            </w:pPr>
          </w:p>
        </w:tc>
      </w:tr>
      <w:tr w:rsidR="00071E6E" w:rsidTr="00071E6E">
        <w:tc>
          <w:tcPr>
            <w:tcW w:w="7161" w:type="dxa"/>
          </w:tcPr>
          <w:p w:rsidR="00071E6E" w:rsidRDefault="00071E6E" w:rsidP="00071E6E">
            <w:r>
              <w:t>Does the Plan set forth strategies in the provision of relevant training and education to ensure that individuals, including youth and individuals with barriers to employment, have skills to compete in the job market?</w:t>
            </w:r>
          </w:p>
        </w:tc>
        <w:tc>
          <w:tcPr>
            <w:tcW w:w="7229" w:type="dxa"/>
            <w:gridSpan w:val="2"/>
          </w:tcPr>
          <w:p w:rsidR="00071E6E" w:rsidRDefault="00071E6E" w:rsidP="00071E6E">
            <w:pPr>
              <w:jc w:val="center"/>
              <w:rPr>
                <w:b/>
                <w:sz w:val="28"/>
                <w:szCs w:val="28"/>
                <w:u w:val="single"/>
              </w:rPr>
            </w:pPr>
          </w:p>
        </w:tc>
      </w:tr>
      <w:tr w:rsidR="00071E6E" w:rsidTr="00071E6E">
        <w:tc>
          <w:tcPr>
            <w:tcW w:w="7161" w:type="dxa"/>
          </w:tcPr>
          <w:p w:rsidR="00071E6E" w:rsidRDefault="00071E6E" w:rsidP="00071E6E">
            <w:r>
              <w:t xml:space="preserve">Does the Local Plan outline the competitive process to be used to award subgrants and contracts for WIOA title-1 activities?    </w:t>
            </w:r>
          </w:p>
          <w:p w:rsidR="00071E6E" w:rsidRPr="003A2A4E" w:rsidRDefault="00071E6E" w:rsidP="00071E6E">
            <w:r>
              <w:t>(679.560(b)(15)</w:t>
            </w:r>
          </w:p>
        </w:tc>
        <w:tc>
          <w:tcPr>
            <w:tcW w:w="7229" w:type="dxa"/>
            <w:gridSpan w:val="2"/>
          </w:tcPr>
          <w:p w:rsidR="00071E6E" w:rsidRDefault="00071E6E" w:rsidP="00071E6E">
            <w:pPr>
              <w:jc w:val="center"/>
              <w:rPr>
                <w:b/>
                <w:sz w:val="28"/>
                <w:szCs w:val="28"/>
                <w:u w:val="single"/>
              </w:rPr>
            </w:pPr>
          </w:p>
          <w:p w:rsidR="00071E6E" w:rsidRPr="00230468" w:rsidRDefault="00071E6E" w:rsidP="00071E6E">
            <w:pPr>
              <w:jc w:val="center"/>
              <w:rPr>
                <w:b/>
                <w:sz w:val="28"/>
                <w:szCs w:val="28"/>
                <w:u w:val="single"/>
              </w:rPr>
            </w:pPr>
          </w:p>
        </w:tc>
      </w:tr>
      <w:tr w:rsidR="00071E6E" w:rsidTr="00071E6E">
        <w:tc>
          <w:tcPr>
            <w:tcW w:w="7161" w:type="dxa"/>
          </w:tcPr>
          <w:p w:rsidR="00071E6E" w:rsidRDefault="00071E6E" w:rsidP="00071E6E">
            <w:r>
              <w:t xml:space="preserve"> Do the WDB and LEOs have a plan in place to review the 4-year Plan at the end of the first 2 years, and to prepare and submit any changes as outlined in 20 CFR 679.580?</w:t>
            </w:r>
          </w:p>
        </w:tc>
        <w:tc>
          <w:tcPr>
            <w:tcW w:w="7229" w:type="dxa"/>
            <w:gridSpan w:val="2"/>
          </w:tcPr>
          <w:p w:rsidR="00071E6E" w:rsidRDefault="00071E6E" w:rsidP="001415F1">
            <w:pPr>
              <w:jc w:val="center"/>
              <w:rPr>
                <w:b/>
                <w:sz w:val="28"/>
                <w:szCs w:val="28"/>
                <w:u w:val="single"/>
              </w:rPr>
            </w:pPr>
          </w:p>
        </w:tc>
      </w:tr>
      <w:tr w:rsidR="004E6821" w:rsidTr="00C01891">
        <w:tc>
          <w:tcPr>
            <w:tcW w:w="7161" w:type="dxa"/>
          </w:tcPr>
          <w:p w:rsidR="004E6821" w:rsidRPr="004A237D" w:rsidRDefault="004A237D" w:rsidP="004A237D">
            <w:pPr>
              <w:jc w:val="center"/>
              <w:rPr>
                <w:sz w:val="28"/>
                <w:szCs w:val="28"/>
                <w:u w:val="single"/>
              </w:rPr>
            </w:pPr>
            <w:r w:rsidRPr="004A237D">
              <w:rPr>
                <w:b/>
                <w:sz w:val="28"/>
                <w:szCs w:val="28"/>
                <w:u w:val="single"/>
              </w:rPr>
              <w:t>ONE STOP OPERATOR – CERTIFICATION</w:t>
            </w:r>
          </w:p>
        </w:tc>
        <w:tc>
          <w:tcPr>
            <w:tcW w:w="7229" w:type="dxa"/>
            <w:gridSpan w:val="2"/>
          </w:tcPr>
          <w:p w:rsidR="004E6821" w:rsidRPr="004A237D" w:rsidRDefault="004A237D" w:rsidP="004A237D">
            <w:pPr>
              <w:jc w:val="center"/>
              <w:rPr>
                <w:u w:val="single"/>
              </w:rPr>
            </w:pPr>
            <w:r w:rsidRPr="004A237D">
              <w:rPr>
                <w:b/>
                <w:sz w:val="28"/>
                <w:szCs w:val="28"/>
                <w:u w:val="single"/>
              </w:rPr>
              <w:t>ONE STOP OPERATOR – CERTIFICATION</w:t>
            </w:r>
          </w:p>
        </w:tc>
      </w:tr>
      <w:tr w:rsidR="005C45E7" w:rsidTr="00C01891">
        <w:tc>
          <w:tcPr>
            <w:tcW w:w="7161" w:type="dxa"/>
          </w:tcPr>
          <w:p w:rsidR="005C45E7" w:rsidRPr="00465478" w:rsidRDefault="00465478" w:rsidP="000A6079">
            <w:r w:rsidRPr="00465478">
              <w:t>Was the on</w:t>
            </w:r>
            <w:r>
              <w:t>e-stop operator selected through a competitive process following the principles of competitive procurement at 2 CFR 200.318-200.326?</w:t>
            </w:r>
            <w:r w:rsidR="00EB34AD">
              <w:t xml:space="preserve"> (20 CFR 678.605, 678.610, 678.615)</w:t>
            </w:r>
            <w:r w:rsidR="009B298A">
              <w:t>?</w:t>
            </w:r>
          </w:p>
        </w:tc>
        <w:tc>
          <w:tcPr>
            <w:tcW w:w="7229" w:type="dxa"/>
            <w:gridSpan w:val="2"/>
          </w:tcPr>
          <w:p w:rsidR="005C45E7" w:rsidRPr="00465478" w:rsidRDefault="005C45E7" w:rsidP="004A237D">
            <w:pPr>
              <w:jc w:val="center"/>
              <w:rPr>
                <w:b/>
                <w:u w:val="single"/>
              </w:rPr>
            </w:pPr>
          </w:p>
        </w:tc>
      </w:tr>
      <w:tr w:rsidR="007221D1" w:rsidTr="00C01891">
        <w:tc>
          <w:tcPr>
            <w:tcW w:w="7161" w:type="dxa"/>
          </w:tcPr>
          <w:p w:rsidR="007221D1" w:rsidRDefault="007221D1" w:rsidP="000A6079">
            <w:r>
              <w:t>Did the WDB receive a letter from the Governor approving the selection of the One-Stop Operator?</w:t>
            </w:r>
          </w:p>
        </w:tc>
        <w:tc>
          <w:tcPr>
            <w:tcW w:w="7229" w:type="dxa"/>
            <w:gridSpan w:val="2"/>
          </w:tcPr>
          <w:p w:rsidR="007221D1" w:rsidRPr="00465478" w:rsidRDefault="007221D1" w:rsidP="004A237D">
            <w:pPr>
              <w:jc w:val="center"/>
              <w:rPr>
                <w:b/>
                <w:u w:val="single"/>
              </w:rPr>
            </w:pPr>
          </w:p>
        </w:tc>
      </w:tr>
      <w:tr w:rsidR="00290866" w:rsidTr="00C01891">
        <w:tc>
          <w:tcPr>
            <w:tcW w:w="7161" w:type="dxa"/>
          </w:tcPr>
          <w:p w:rsidR="00290866" w:rsidRPr="00465478" w:rsidRDefault="00290866" w:rsidP="000A6079">
            <w:r>
              <w:t xml:space="preserve">Is the competitive process used by the WDB to procure one-stop operators conducted at least once every four (4) years?   </w:t>
            </w:r>
            <w:r w:rsidR="00EB34AD">
              <w:t>(20 678.605)</w:t>
            </w:r>
            <w:r>
              <w:t xml:space="preserve"> ___ Yes   ____ No</w:t>
            </w:r>
          </w:p>
        </w:tc>
        <w:tc>
          <w:tcPr>
            <w:tcW w:w="7229" w:type="dxa"/>
            <w:gridSpan w:val="2"/>
          </w:tcPr>
          <w:p w:rsidR="00290866" w:rsidRPr="00465478" w:rsidRDefault="00290866" w:rsidP="004A237D">
            <w:pPr>
              <w:jc w:val="center"/>
              <w:rPr>
                <w:b/>
                <w:u w:val="single"/>
              </w:rPr>
            </w:pPr>
          </w:p>
        </w:tc>
      </w:tr>
      <w:tr w:rsidR="005C45E7" w:rsidTr="00C01891">
        <w:tc>
          <w:tcPr>
            <w:tcW w:w="7161" w:type="dxa"/>
          </w:tcPr>
          <w:p w:rsidR="005C45E7" w:rsidRDefault="00465478" w:rsidP="00465478">
            <w:r>
              <w:t>Does the one-stop operator perform a role in:</w:t>
            </w:r>
          </w:p>
          <w:p w:rsidR="00465478" w:rsidRDefault="00465478" w:rsidP="00465478">
            <w:r>
              <w:t>__</w:t>
            </w:r>
            <w:proofErr w:type="gramStart"/>
            <w:r>
              <w:t>_  Convening</w:t>
            </w:r>
            <w:proofErr w:type="gramEnd"/>
            <w:r>
              <w:t xml:space="preserve"> stakeholders to assist in the development of the local plan.</w:t>
            </w:r>
          </w:p>
          <w:p w:rsidR="00465478" w:rsidRDefault="00465478" w:rsidP="00465478">
            <w:r>
              <w:t>__</w:t>
            </w:r>
            <w:proofErr w:type="gramStart"/>
            <w:r>
              <w:t>_  Preparing</w:t>
            </w:r>
            <w:proofErr w:type="gramEnd"/>
            <w:r>
              <w:t xml:space="preserve"> and submitting local plans as required under Sec 107 of WIOA.</w:t>
            </w:r>
          </w:p>
          <w:p w:rsidR="00465478" w:rsidRDefault="00465478" w:rsidP="00465478">
            <w:r>
              <w:t>__</w:t>
            </w:r>
            <w:proofErr w:type="gramStart"/>
            <w:r>
              <w:t>_  Oversight</w:t>
            </w:r>
            <w:proofErr w:type="gramEnd"/>
            <w:r>
              <w:t xml:space="preserve"> of itself.</w:t>
            </w:r>
          </w:p>
          <w:p w:rsidR="00465478" w:rsidRDefault="00465478" w:rsidP="00465478">
            <w:r>
              <w:t>__</w:t>
            </w:r>
            <w:proofErr w:type="gramStart"/>
            <w:r>
              <w:t>_  Managing</w:t>
            </w:r>
            <w:proofErr w:type="gramEnd"/>
            <w:r>
              <w:t xml:space="preserve"> or significantly participating in the competitive selection   </w:t>
            </w:r>
          </w:p>
          <w:p w:rsidR="00465478" w:rsidRDefault="00465478" w:rsidP="00465478">
            <w:r>
              <w:t xml:space="preserve">         process for one-stop operators.</w:t>
            </w:r>
          </w:p>
          <w:p w:rsidR="00465478" w:rsidRDefault="00465478" w:rsidP="00465478">
            <w:r>
              <w:t>__</w:t>
            </w:r>
            <w:proofErr w:type="gramStart"/>
            <w:r>
              <w:t>_  Selecting</w:t>
            </w:r>
            <w:proofErr w:type="gramEnd"/>
            <w:r>
              <w:t xml:space="preserve"> or terminating one-stop operators, career service providers or</w:t>
            </w:r>
          </w:p>
          <w:p w:rsidR="00465478" w:rsidRDefault="00465478" w:rsidP="00465478">
            <w:r>
              <w:t xml:space="preserve">         Youth providers.</w:t>
            </w:r>
          </w:p>
          <w:p w:rsidR="00465478" w:rsidRDefault="00465478" w:rsidP="00465478">
            <w:r>
              <w:t>__</w:t>
            </w:r>
            <w:proofErr w:type="gramStart"/>
            <w:r>
              <w:t>_  Negotiating</w:t>
            </w:r>
            <w:proofErr w:type="gramEnd"/>
            <w:r>
              <w:t xml:space="preserve"> local performance accountability measures.</w:t>
            </w:r>
          </w:p>
          <w:p w:rsidR="00465478" w:rsidRPr="00465478" w:rsidRDefault="00465478" w:rsidP="00465478">
            <w:r>
              <w:t>__</w:t>
            </w:r>
            <w:proofErr w:type="gramStart"/>
            <w:r>
              <w:t>_  Developing</w:t>
            </w:r>
            <w:proofErr w:type="gramEnd"/>
            <w:r>
              <w:t xml:space="preserve"> or submitting budget activities for the local WDB.</w:t>
            </w:r>
          </w:p>
        </w:tc>
        <w:tc>
          <w:tcPr>
            <w:tcW w:w="7229" w:type="dxa"/>
            <w:gridSpan w:val="2"/>
          </w:tcPr>
          <w:p w:rsidR="005C45E7" w:rsidRPr="00465478" w:rsidRDefault="005C45E7" w:rsidP="004A237D">
            <w:pPr>
              <w:jc w:val="center"/>
              <w:rPr>
                <w:b/>
                <w:u w:val="single"/>
              </w:rPr>
            </w:pPr>
          </w:p>
        </w:tc>
      </w:tr>
      <w:tr w:rsidR="00290866" w:rsidTr="00C01891">
        <w:tc>
          <w:tcPr>
            <w:tcW w:w="7161" w:type="dxa"/>
          </w:tcPr>
          <w:p w:rsidR="00290866" w:rsidRPr="00290866" w:rsidRDefault="00290866" w:rsidP="00290866">
            <w:r>
              <w:t xml:space="preserve">Does the one-stop operator have adequate firewalls and conflict of interest policies and procedures in place to prevent them from being involved in the </w:t>
            </w:r>
            <w:r>
              <w:lastRenderedPageBreak/>
              <w:t>planning or execution of the competitive process?  (Such involvement would be an inherent conflict of interest – Policy 04-17)</w:t>
            </w:r>
          </w:p>
        </w:tc>
        <w:tc>
          <w:tcPr>
            <w:tcW w:w="7229" w:type="dxa"/>
            <w:gridSpan w:val="2"/>
          </w:tcPr>
          <w:p w:rsidR="00290866" w:rsidRDefault="00290866" w:rsidP="000C21EF">
            <w:pPr>
              <w:jc w:val="both"/>
              <w:rPr>
                <w:b/>
                <w:sz w:val="28"/>
                <w:szCs w:val="28"/>
                <w:u w:val="single"/>
              </w:rPr>
            </w:pPr>
          </w:p>
          <w:p w:rsidR="000C21EF" w:rsidRDefault="000C21EF" w:rsidP="000C21EF">
            <w:pPr>
              <w:jc w:val="both"/>
              <w:rPr>
                <w:b/>
                <w:sz w:val="28"/>
                <w:szCs w:val="28"/>
                <w:u w:val="single"/>
              </w:rPr>
            </w:pPr>
          </w:p>
          <w:p w:rsidR="000C21EF" w:rsidRPr="005C45E7" w:rsidRDefault="000C21EF" w:rsidP="000C21EF">
            <w:pPr>
              <w:rPr>
                <w:b/>
                <w:sz w:val="28"/>
                <w:szCs w:val="28"/>
                <w:u w:val="single"/>
              </w:rPr>
            </w:pPr>
          </w:p>
        </w:tc>
      </w:tr>
      <w:tr w:rsidR="00FE1DEB" w:rsidTr="00C01891">
        <w:tc>
          <w:tcPr>
            <w:tcW w:w="7161" w:type="dxa"/>
          </w:tcPr>
          <w:p w:rsidR="00FE1DEB" w:rsidRPr="005C45E7" w:rsidRDefault="000C21EF" w:rsidP="005C45E7">
            <w:pPr>
              <w:jc w:val="center"/>
              <w:rPr>
                <w:b/>
                <w:sz w:val="28"/>
                <w:szCs w:val="28"/>
                <w:u w:val="single"/>
              </w:rPr>
            </w:pPr>
            <w:r>
              <w:rPr>
                <w:b/>
                <w:sz w:val="28"/>
                <w:szCs w:val="28"/>
                <w:u w:val="single"/>
              </w:rPr>
              <w:lastRenderedPageBreak/>
              <w:t>COMPONENT</w:t>
            </w:r>
          </w:p>
        </w:tc>
        <w:tc>
          <w:tcPr>
            <w:tcW w:w="7229" w:type="dxa"/>
            <w:gridSpan w:val="2"/>
          </w:tcPr>
          <w:p w:rsidR="00FE1DEB" w:rsidRPr="005C45E7" w:rsidRDefault="00FE1DEB" w:rsidP="005C45E7">
            <w:pPr>
              <w:jc w:val="center"/>
              <w:rPr>
                <w:b/>
                <w:sz w:val="28"/>
                <w:szCs w:val="28"/>
                <w:u w:val="single"/>
              </w:rPr>
            </w:pPr>
            <w:r>
              <w:rPr>
                <w:b/>
                <w:sz w:val="28"/>
                <w:szCs w:val="28"/>
                <w:u w:val="single"/>
              </w:rPr>
              <w:t>WDB RESPONSE</w:t>
            </w:r>
          </w:p>
        </w:tc>
      </w:tr>
      <w:tr w:rsidR="000C21EF" w:rsidTr="00C01891">
        <w:tc>
          <w:tcPr>
            <w:tcW w:w="7161" w:type="dxa"/>
          </w:tcPr>
          <w:p w:rsidR="000C21EF" w:rsidRPr="005C45E7" w:rsidRDefault="000C21EF" w:rsidP="005C45E7">
            <w:pPr>
              <w:jc w:val="center"/>
              <w:rPr>
                <w:b/>
                <w:sz w:val="28"/>
                <w:szCs w:val="28"/>
                <w:u w:val="single"/>
              </w:rPr>
            </w:pPr>
            <w:r w:rsidRPr="004A237D">
              <w:rPr>
                <w:b/>
                <w:sz w:val="28"/>
                <w:szCs w:val="28"/>
                <w:u w:val="single"/>
              </w:rPr>
              <w:t>ONE STOP OPERATOR – CERTIFICATION</w:t>
            </w:r>
          </w:p>
        </w:tc>
        <w:tc>
          <w:tcPr>
            <w:tcW w:w="7229" w:type="dxa"/>
            <w:gridSpan w:val="2"/>
          </w:tcPr>
          <w:p w:rsidR="000C21EF" w:rsidRPr="005C45E7" w:rsidRDefault="000C21EF" w:rsidP="005C45E7">
            <w:pPr>
              <w:jc w:val="center"/>
              <w:rPr>
                <w:b/>
                <w:sz w:val="28"/>
                <w:szCs w:val="28"/>
                <w:u w:val="single"/>
              </w:rPr>
            </w:pPr>
            <w:r w:rsidRPr="004A237D">
              <w:rPr>
                <w:b/>
                <w:sz w:val="28"/>
                <w:szCs w:val="28"/>
                <w:u w:val="single"/>
              </w:rPr>
              <w:t>ONE STOP OPERATOR – CERTIFICATION</w:t>
            </w:r>
          </w:p>
        </w:tc>
      </w:tr>
      <w:tr w:rsidR="009B298A" w:rsidTr="00C01891">
        <w:tc>
          <w:tcPr>
            <w:tcW w:w="7161" w:type="dxa"/>
          </w:tcPr>
          <w:p w:rsidR="009B298A" w:rsidRDefault="009B298A" w:rsidP="000C21EF">
            <w:pPr>
              <w:rPr>
                <w:sz w:val="24"/>
                <w:szCs w:val="24"/>
              </w:rPr>
            </w:pPr>
            <w:r>
              <w:rPr>
                <w:sz w:val="24"/>
                <w:szCs w:val="24"/>
              </w:rPr>
              <w:t>Was sufficient public notice provided (at least 30 days) in the media and website(s)?</w:t>
            </w:r>
          </w:p>
        </w:tc>
        <w:tc>
          <w:tcPr>
            <w:tcW w:w="7229" w:type="dxa"/>
            <w:gridSpan w:val="2"/>
          </w:tcPr>
          <w:p w:rsidR="009B298A" w:rsidRPr="004A237D" w:rsidRDefault="009B298A" w:rsidP="000C21EF">
            <w:pPr>
              <w:jc w:val="both"/>
              <w:rPr>
                <w:b/>
                <w:sz w:val="28"/>
                <w:szCs w:val="28"/>
                <w:u w:val="single"/>
              </w:rPr>
            </w:pPr>
          </w:p>
        </w:tc>
      </w:tr>
      <w:tr w:rsidR="009B298A" w:rsidTr="00C01891">
        <w:tc>
          <w:tcPr>
            <w:tcW w:w="7161" w:type="dxa"/>
          </w:tcPr>
          <w:p w:rsidR="009B298A" w:rsidRDefault="009B298A" w:rsidP="000C21EF">
            <w:pPr>
              <w:rPr>
                <w:sz w:val="24"/>
                <w:szCs w:val="24"/>
              </w:rPr>
            </w:pPr>
            <w:r>
              <w:rPr>
                <w:sz w:val="24"/>
                <w:szCs w:val="24"/>
              </w:rPr>
              <w:t>Provide documentation of certification of One-Stop.</w:t>
            </w:r>
          </w:p>
        </w:tc>
        <w:tc>
          <w:tcPr>
            <w:tcW w:w="7229" w:type="dxa"/>
            <w:gridSpan w:val="2"/>
          </w:tcPr>
          <w:p w:rsidR="009B298A" w:rsidRPr="004A237D" w:rsidRDefault="009B298A" w:rsidP="000C21EF">
            <w:pPr>
              <w:jc w:val="both"/>
              <w:rPr>
                <w:b/>
                <w:sz w:val="28"/>
                <w:szCs w:val="28"/>
                <w:u w:val="single"/>
              </w:rPr>
            </w:pPr>
          </w:p>
        </w:tc>
      </w:tr>
      <w:tr w:rsidR="000C21EF" w:rsidTr="00C01891">
        <w:tc>
          <w:tcPr>
            <w:tcW w:w="7161" w:type="dxa"/>
          </w:tcPr>
          <w:p w:rsidR="000C21EF" w:rsidRPr="000C21EF" w:rsidRDefault="000C21EF" w:rsidP="000C21EF">
            <w:pPr>
              <w:rPr>
                <w:sz w:val="24"/>
                <w:szCs w:val="24"/>
              </w:rPr>
            </w:pPr>
            <w:r>
              <w:rPr>
                <w:sz w:val="24"/>
                <w:szCs w:val="24"/>
              </w:rPr>
              <w:t>Does the One-Stop Operator coordinate the service delivery of the required One-Stop partners and services providers?     Yes / No</w:t>
            </w:r>
          </w:p>
        </w:tc>
        <w:tc>
          <w:tcPr>
            <w:tcW w:w="7229" w:type="dxa"/>
            <w:gridSpan w:val="2"/>
          </w:tcPr>
          <w:p w:rsidR="000C21EF" w:rsidRPr="004A237D" w:rsidRDefault="000C21EF" w:rsidP="000C21EF">
            <w:pPr>
              <w:jc w:val="both"/>
              <w:rPr>
                <w:b/>
                <w:sz w:val="28"/>
                <w:szCs w:val="28"/>
                <w:u w:val="single"/>
              </w:rPr>
            </w:pPr>
          </w:p>
        </w:tc>
      </w:tr>
      <w:tr w:rsidR="000C21EF" w:rsidTr="00C01891">
        <w:tc>
          <w:tcPr>
            <w:tcW w:w="7161" w:type="dxa"/>
          </w:tcPr>
          <w:p w:rsidR="000C21EF" w:rsidRDefault="000C21EF" w:rsidP="000C21EF">
            <w:pPr>
              <w:rPr>
                <w:sz w:val="24"/>
                <w:szCs w:val="24"/>
              </w:rPr>
            </w:pPr>
            <w:r>
              <w:rPr>
                <w:sz w:val="24"/>
                <w:szCs w:val="24"/>
              </w:rPr>
              <w:t>Is the One-Stop Operator a single entity, or a consortium of entities?  If so, identify the partners.</w:t>
            </w:r>
          </w:p>
        </w:tc>
        <w:tc>
          <w:tcPr>
            <w:tcW w:w="7229" w:type="dxa"/>
            <w:gridSpan w:val="2"/>
          </w:tcPr>
          <w:p w:rsidR="000C21EF" w:rsidRPr="004A237D" w:rsidRDefault="000C21EF" w:rsidP="000C21EF">
            <w:pPr>
              <w:jc w:val="both"/>
              <w:rPr>
                <w:b/>
                <w:sz w:val="28"/>
                <w:szCs w:val="28"/>
                <w:u w:val="single"/>
              </w:rPr>
            </w:pPr>
          </w:p>
        </w:tc>
      </w:tr>
      <w:tr w:rsidR="005C45E7" w:rsidTr="00C01891">
        <w:tc>
          <w:tcPr>
            <w:tcW w:w="7161" w:type="dxa"/>
          </w:tcPr>
          <w:p w:rsidR="000C21EF" w:rsidRPr="005C45E7" w:rsidRDefault="000C21EF" w:rsidP="000C21EF">
            <w:pPr>
              <w:jc w:val="center"/>
              <w:rPr>
                <w:b/>
                <w:sz w:val="28"/>
                <w:szCs w:val="28"/>
                <w:u w:val="single"/>
              </w:rPr>
            </w:pPr>
            <w:r w:rsidRPr="005C45E7">
              <w:rPr>
                <w:b/>
                <w:sz w:val="28"/>
                <w:szCs w:val="28"/>
                <w:u w:val="single"/>
              </w:rPr>
              <w:t>WDB POLICY DEVELOPMENT</w:t>
            </w:r>
          </w:p>
        </w:tc>
        <w:tc>
          <w:tcPr>
            <w:tcW w:w="7229" w:type="dxa"/>
            <w:gridSpan w:val="2"/>
          </w:tcPr>
          <w:p w:rsidR="005C45E7" w:rsidRPr="005C45E7" w:rsidRDefault="005C45E7" w:rsidP="005C45E7">
            <w:pPr>
              <w:jc w:val="center"/>
              <w:rPr>
                <w:b/>
                <w:sz w:val="28"/>
                <w:szCs w:val="28"/>
                <w:u w:val="single"/>
              </w:rPr>
            </w:pPr>
            <w:r w:rsidRPr="005C45E7">
              <w:rPr>
                <w:b/>
                <w:sz w:val="28"/>
                <w:szCs w:val="28"/>
                <w:u w:val="single"/>
              </w:rPr>
              <w:t>WDB POLICY DEVELOPMENT</w:t>
            </w:r>
          </w:p>
        </w:tc>
      </w:tr>
      <w:tr w:rsidR="005C45E7" w:rsidTr="00C01891">
        <w:tc>
          <w:tcPr>
            <w:tcW w:w="7161" w:type="dxa"/>
          </w:tcPr>
          <w:p w:rsidR="00EB29E9" w:rsidRDefault="00EB29E9" w:rsidP="00957378">
            <w:r>
              <w:t>Has the WDB developed grievance and complaint procedures adhere to the principles and procedures set forth in WIOA Policy 3-17?   ___ Yes    ___ No</w:t>
            </w:r>
          </w:p>
          <w:p w:rsidR="00EB29E9" w:rsidRPr="00EB29E9" w:rsidRDefault="00EB29E9" w:rsidP="00EB29E9">
            <w:r>
              <w:t>Do the policies and procedures govern the treatment and handling of all grievances in connection with all WIOA Title I grant programs and activities conducted by the State, or subgrants from the state?     ___ Yes     __</w:t>
            </w:r>
            <w:proofErr w:type="gramStart"/>
            <w:r>
              <w:t>_  No</w:t>
            </w:r>
            <w:proofErr w:type="gramEnd"/>
          </w:p>
        </w:tc>
        <w:tc>
          <w:tcPr>
            <w:tcW w:w="7229" w:type="dxa"/>
            <w:gridSpan w:val="2"/>
          </w:tcPr>
          <w:p w:rsidR="005C45E7" w:rsidRPr="005C45E7" w:rsidRDefault="005C45E7" w:rsidP="005C45E7">
            <w:pPr>
              <w:jc w:val="center"/>
              <w:rPr>
                <w:b/>
                <w:sz w:val="28"/>
                <w:szCs w:val="28"/>
                <w:u w:val="single"/>
              </w:rPr>
            </w:pPr>
          </w:p>
        </w:tc>
      </w:tr>
      <w:tr w:rsidR="00EB29E9" w:rsidTr="003F280E">
        <w:tc>
          <w:tcPr>
            <w:tcW w:w="7195" w:type="dxa"/>
            <w:gridSpan w:val="2"/>
          </w:tcPr>
          <w:p w:rsidR="00EB29E9" w:rsidRDefault="00EB29E9" w:rsidP="00EB29E9">
            <w:r>
              <w:t>Has the WDB developed procedures regarding procurement and selection of one-stop operators and services providers that adhere to the principles and procedures set forth in WIOA Policy 4-17?   __</w:t>
            </w:r>
            <w:proofErr w:type="gramStart"/>
            <w:r>
              <w:t>_  Yes</w:t>
            </w:r>
            <w:proofErr w:type="gramEnd"/>
            <w:r>
              <w:t xml:space="preserve">      ___  No</w:t>
            </w:r>
          </w:p>
          <w:p w:rsidR="00EB29E9" w:rsidRDefault="00EB29E9" w:rsidP="00EB29E9"/>
          <w:p w:rsidR="006C4A44" w:rsidRDefault="006C4A44" w:rsidP="00EB29E9">
            <w:r>
              <w:t>Does the WDB and their contractors, distribute this policy broadly throughout the system to ensure that staff are familiar with its content requirements?</w:t>
            </w:r>
          </w:p>
          <w:p w:rsidR="006C4A44" w:rsidRDefault="006C4A44" w:rsidP="00EB29E9">
            <w:r>
              <w:t xml:space="preserve">                                                                               __</w:t>
            </w:r>
            <w:proofErr w:type="gramStart"/>
            <w:r>
              <w:t>_  Yes</w:t>
            </w:r>
            <w:proofErr w:type="gramEnd"/>
            <w:r>
              <w:t xml:space="preserve">      ___ No</w:t>
            </w:r>
          </w:p>
          <w:p w:rsidR="00EB29E9" w:rsidRDefault="00EB29E9" w:rsidP="00EB29E9">
            <w:r>
              <w:t>Do the procedures assess the ability of youth program providers to meet performance accountability measures based on primary federal indicators of performance for the youth program?             __</w:t>
            </w:r>
            <w:proofErr w:type="gramStart"/>
            <w:r>
              <w:t>_  Yes</w:t>
            </w:r>
            <w:proofErr w:type="gramEnd"/>
            <w:r>
              <w:t xml:space="preserve">     ___  No</w:t>
            </w:r>
          </w:p>
          <w:p w:rsidR="00EB29E9" w:rsidRPr="00EB29E9" w:rsidRDefault="00EB29E9" w:rsidP="00EB29E9"/>
        </w:tc>
        <w:tc>
          <w:tcPr>
            <w:tcW w:w="7195" w:type="dxa"/>
          </w:tcPr>
          <w:p w:rsidR="00EB29E9" w:rsidRDefault="00EB29E9" w:rsidP="003F280E">
            <w:pPr>
              <w:jc w:val="center"/>
              <w:rPr>
                <w:b/>
                <w:i/>
                <w:sz w:val="28"/>
                <w:szCs w:val="28"/>
              </w:rPr>
            </w:pPr>
          </w:p>
        </w:tc>
      </w:tr>
      <w:tr w:rsidR="004E6821" w:rsidTr="004E6821">
        <w:tc>
          <w:tcPr>
            <w:tcW w:w="7195" w:type="dxa"/>
            <w:gridSpan w:val="2"/>
          </w:tcPr>
          <w:p w:rsidR="004E6821" w:rsidRDefault="004E6821" w:rsidP="004E6821">
            <w:pPr>
              <w:jc w:val="center"/>
            </w:pPr>
            <w:r w:rsidRPr="009024E6">
              <w:rPr>
                <w:b/>
                <w:sz w:val="28"/>
                <w:szCs w:val="28"/>
              </w:rPr>
              <w:t>PROCUREMENT AND EQUIPMENT INVENTORY</w:t>
            </w:r>
          </w:p>
        </w:tc>
        <w:tc>
          <w:tcPr>
            <w:tcW w:w="7195" w:type="dxa"/>
          </w:tcPr>
          <w:p w:rsidR="004E6821" w:rsidRDefault="004E6821" w:rsidP="004E6821">
            <w:pPr>
              <w:jc w:val="center"/>
              <w:rPr>
                <w:i/>
              </w:rPr>
            </w:pPr>
            <w:r w:rsidRPr="009024E6">
              <w:rPr>
                <w:b/>
                <w:sz w:val="28"/>
                <w:szCs w:val="28"/>
              </w:rPr>
              <w:t>PROCUREMENT AND EQUIPMENT INVENTORY</w:t>
            </w:r>
          </w:p>
        </w:tc>
      </w:tr>
      <w:tr w:rsidR="004E6821" w:rsidTr="004E6821">
        <w:tc>
          <w:tcPr>
            <w:tcW w:w="7195" w:type="dxa"/>
            <w:gridSpan w:val="2"/>
          </w:tcPr>
          <w:p w:rsidR="004E6821" w:rsidRDefault="004E6821" w:rsidP="004E6821">
            <w:r>
              <w:t>Has the</w:t>
            </w:r>
            <w:r w:rsidR="00EB29E9">
              <w:t xml:space="preserve"> </w:t>
            </w:r>
            <w:r>
              <w:t>WDB developed policies and procedures that adhere to the provisions at 2 CFR 200.318, “General Procurement Standards”?</w:t>
            </w:r>
          </w:p>
          <w:p w:rsidR="004E6821" w:rsidRPr="004D76DB" w:rsidRDefault="004E6821" w:rsidP="004E6821">
            <w:pPr>
              <w:rPr>
                <w:sz w:val="28"/>
                <w:szCs w:val="28"/>
              </w:rPr>
            </w:pPr>
            <w:r>
              <w:t>(2 CFR 200.318)</w:t>
            </w:r>
            <w:r w:rsidR="006C4A44">
              <w:t xml:space="preserve">                                                 __</w:t>
            </w:r>
            <w:proofErr w:type="gramStart"/>
            <w:r w:rsidR="006C4A44">
              <w:t>_  Yes</w:t>
            </w:r>
            <w:proofErr w:type="gramEnd"/>
            <w:r w:rsidR="006C4A44">
              <w:t xml:space="preserve">        ___ No</w:t>
            </w:r>
          </w:p>
        </w:tc>
        <w:tc>
          <w:tcPr>
            <w:tcW w:w="7195" w:type="dxa"/>
          </w:tcPr>
          <w:p w:rsidR="004E6821" w:rsidRDefault="004E6821" w:rsidP="00A447DB">
            <w:pPr>
              <w:rPr>
                <w:i/>
              </w:rPr>
            </w:pPr>
          </w:p>
          <w:p w:rsidR="004E6821" w:rsidRDefault="004E6821" w:rsidP="00A447DB">
            <w:pPr>
              <w:rPr>
                <w:i/>
              </w:rPr>
            </w:pPr>
          </w:p>
          <w:p w:rsidR="004E6821" w:rsidRPr="009024E6" w:rsidRDefault="004E6821" w:rsidP="00A93323">
            <w:pPr>
              <w:jc w:val="center"/>
              <w:rPr>
                <w:b/>
                <w:sz w:val="28"/>
                <w:szCs w:val="28"/>
              </w:rPr>
            </w:pPr>
          </w:p>
        </w:tc>
      </w:tr>
    </w:tbl>
    <w:p w:rsidR="00CD4B4F" w:rsidRDefault="00CD4B4F">
      <w:r>
        <w:br w:type="page"/>
      </w:r>
    </w:p>
    <w:tbl>
      <w:tblPr>
        <w:tblStyle w:val="TableGrid"/>
        <w:tblW w:w="0" w:type="auto"/>
        <w:tblLook w:val="04A0" w:firstRow="1" w:lastRow="0" w:firstColumn="1" w:lastColumn="0" w:noHBand="0" w:noVBand="1"/>
      </w:tblPr>
      <w:tblGrid>
        <w:gridCol w:w="7195"/>
        <w:gridCol w:w="7195"/>
      </w:tblGrid>
      <w:tr w:rsidR="00CD4B4F" w:rsidTr="00CD4B4F">
        <w:tc>
          <w:tcPr>
            <w:tcW w:w="7195" w:type="dxa"/>
          </w:tcPr>
          <w:p w:rsidR="00CD4B4F" w:rsidRDefault="00CD4B4F" w:rsidP="00CD4B4F">
            <w:pPr>
              <w:jc w:val="center"/>
            </w:pPr>
            <w:r>
              <w:rPr>
                <w:b/>
                <w:sz w:val="28"/>
                <w:szCs w:val="28"/>
                <w:u w:val="single"/>
              </w:rPr>
              <w:lastRenderedPageBreak/>
              <w:t>COMPONENT</w:t>
            </w:r>
          </w:p>
        </w:tc>
        <w:tc>
          <w:tcPr>
            <w:tcW w:w="7195" w:type="dxa"/>
          </w:tcPr>
          <w:p w:rsidR="00CD4B4F" w:rsidRPr="009024E6" w:rsidRDefault="00CD4B4F" w:rsidP="00CD4B4F">
            <w:pPr>
              <w:jc w:val="center"/>
              <w:rPr>
                <w:b/>
                <w:sz w:val="28"/>
                <w:szCs w:val="28"/>
              </w:rPr>
            </w:pPr>
            <w:r>
              <w:rPr>
                <w:b/>
                <w:sz w:val="28"/>
                <w:szCs w:val="28"/>
                <w:u w:val="single"/>
              </w:rPr>
              <w:t>WDB RESPONSE</w:t>
            </w:r>
          </w:p>
        </w:tc>
      </w:tr>
      <w:tr w:rsidR="00CD4B4F" w:rsidTr="00CD4B4F">
        <w:tc>
          <w:tcPr>
            <w:tcW w:w="7195" w:type="dxa"/>
          </w:tcPr>
          <w:p w:rsidR="00CD4B4F" w:rsidRDefault="00CD4B4F" w:rsidP="00CD4B4F">
            <w:pPr>
              <w:jc w:val="center"/>
            </w:pPr>
            <w:r w:rsidRPr="009024E6">
              <w:rPr>
                <w:b/>
                <w:sz w:val="28"/>
                <w:szCs w:val="28"/>
              </w:rPr>
              <w:t>PROCUREMENT AND EQUIPMENT INVENTORY</w:t>
            </w:r>
          </w:p>
        </w:tc>
        <w:tc>
          <w:tcPr>
            <w:tcW w:w="7195" w:type="dxa"/>
          </w:tcPr>
          <w:p w:rsidR="00CD4B4F" w:rsidRDefault="00CD4B4F" w:rsidP="00CD4B4F">
            <w:pPr>
              <w:jc w:val="center"/>
            </w:pPr>
            <w:r w:rsidRPr="009024E6">
              <w:rPr>
                <w:b/>
                <w:sz w:val="28"/>
                <w:szCs w:val="28"/>
              </w:rPr>
              <w:t>PROCUREMENT AND EQUIPMENT INVENTORY</w:t>
            </w:r>
          </w:p>
        </w:tc>
      </w:tr>
      <w:tr w:rsidR="00CD4B4F" w:rsidTr="00CD4B4F">
        <w:tc>
          <w:tcPr>
            <w:tcW w:w="7195" w:type="dxa"/>
          </w:tcPr>
          <w:p w:rsidR="00CD4B4F" w:rsidRPr="009024E6" w:rsidRDefault="00CD4B4F" w:rsidP="00CD4B4F">
            <w:pPr>
              <w:rPr>
                <w:b/>
                <w:sz w:val="28"/>
                <w:szCs w:val="28"/>
              </w:rPr>
            </w:pPr>
            <w:r>
              <w:t>Are procurement actions conducted in a manner providing full and open competition consistent with the standards of (2 CFR 200.319)</w:t>
            </w:r>
          </w:p>
        </w:tc>
        <w:tc>
          <w:tcPr>
            <w:tcW w:w="7195" w:type="dxa"/>
          </w:tcPr>
          <w:p w:rsidR="00CD4B4F" w:rsidRPr="009024E6" w:rsidRDefault="00CD4B4F" w:rsidP="00CD4B4F">
            <w:pPr>
              <w:rPr>
                <w:b/>
                <w:sz w:val="28"/>
                <w:szCs w:val="28"/>
              </w:rPr>
            </w:pPr>
          </w:p>
        </w:tc>
      </w:tr>
      <w:tr w:rsidR="00CD4B4F" w:rsidRPr="003A2A4E" w:rsidTr="00CD4B4F">
        <w:tc>
          <w:tcPr>
            <w:tcW w:w="7195" w:type="dxa"/>
          </w:tcPr>
          <w:p w:rsidR="00CD4B4F" w:rsidRDefault="00CD4B4F" w:rsidP="00CD4B4F">
            <w:r>
              <w:t>Does the LWDB have a code of standards of conduct governing employees engaged in the award and administration of contracts?  (No employee, officer or agent shall participate in selection or award or administration of a contract supported by federal funds if a conflict of interest, real or apparent, would be involved, including the member of their immediate family or partner).  (20 CFR 430 and 2 CFR 200.112)</w:t>
            </w:r>
          </w:p>
        </w:tc>
        <w:tc>
          <w:tcPr>
            <w:tcW w:w="7195" w:type="dxa"/>
          </w:tcPr>
          <w:p w:rsidR="00CD4B4F" w:rsidRDefault="00CD4B4F" w:rsidP="00CD4B4F">
            <w:pPr>
              <w:rPr>
                <w:i/>
              </w:rPr>
            </w:pPr>
          </w:p>
          <w:p w:rsidR="00CD4B4F" w:rsidRDefault="00CD4B4F" w:rsidP="00CD4B4F">
            <w:pPr>
              <w:rPr>
                <w:i/>
              </w:rPr>
            </w:pPr>
          </w:p>
          <w:p w:rsidR="00CD4B4F" w:rsidRPr="003A2A4E" w:rsidRDefault="00CD4B4F" w:rsidP="00CD4B4F">
            <w:pPr>
              <w:rPr>
                <w:i/>
              </w:rPr>
            </w:pPr>
          </w:p>
        </w:tc>
      </w:tr>
      <w:tr w:rsidR="00CD4B4F" w:rsidTr="00CD4B4F">
        <w:tc>
          <w:tcPr>
            <w:tcW w:w="7195" w:type="dxa"/>
          </w:tcPr>
          <w:p w:rsidR="00CD4B4F" w:rsidRDefault="00CD4B4F" w:rsidP="00CD4B4F">
            <w:r>
              <w:t>Does the LWDB maintain property records, including a description of the property, serial number or other identification number, the source of the property, who holds the title, the acquisition date, and cost of the property, federal participation in the cost of the property, location of the property, use and condition of the property? (2 CFR 200.313(d)(1)</w:t>
            </w:r>
          </w:p>
        </w:tc>
        <w:tc>
          <w:tcPr>
            <w:tcW w:w="7195" w:type="dxa"/>
          </w:tcPr>
          <w:p w:rsidR="00CD4B4F" w:rsidRDefault="00CD4B4F" w:rsidP="00CD4B4F">
            <w:pPr>
              <w:rPr>
                <w:b/>
                <w:i/>
              </w:rPr>
            </w:pPr>
          </w:p>
          <w:p w:rsidR="00CD4B4F" w:rsidRPr="003A2A4E" w:rsidRDefault="00CD4B4F" w:rsidP="00CD4B4F">
            <w:pPr>
              <w:rPr>
                <w:i/>
              </w:rPr>
            </w:pPr>
          </w:p>
        </w:tc>
      </w:tr>
      <w:tr w:rsidR="00CD4B4F" w:rsidTr="00CD4B4F">
        <w:tc>
          <w:tcPr>
            <w:tcW w:w="7195" w:type="dxa"/>
          </w:tcPr>
          <w:p w:rsidR="00CD4B4F" w:rsidRDefault="00CD4B4F" w:rsidP="003A2A4E">
            <w:r>
              <w:t>Does the LWDB maintain a physical inventory of property and reconcile the inventory with the property records at least once every two (2) years?  (2 CFR 200.313(d)(2)</w:t>
            </w:r>
          </w:p>
          <w:p w:rsidR="00CD4B4F" w:rsidRPr="009024E6" w:rsidRDefault="00CD4B4F" w:rsidP="00C22B6D">
            <w:pPr>
              <w:jc w:val="center"/>
              <w:rPr>
                <w:b/>
                <w:sz w:val="28"/>
                <w:szCs w:val="28"/>
              </w:rPr>
            </w:pPr>
          </w:p>
        </w:tc>
        <w:tc>
          <w:tcPr>
            <w:tcW w:w="7195" w:type="dxa"/>
          </w:tcPr>
          <w:p w:rsidR="00CD4B4F" w:rsidRDefault="00CD4B4F" w:rsidP="00106817">
            <w:pPr>
              <w:rPr>
                <w:b/>
                <w:i/>
              </w:rPr>
            </w:pPr>
          </w:p>
          <w:p w:rsidR="00CD4B4F" w:rsidRDefault="00CD4B4F" w:rsidP="00106817">
            <w:pPr>
              <w:rPr>
                <w:b/>
                <w:i/>
              </w:rPr>
            </w:pPr>
          </w:p>
          <w:p w:rsidR="00CD4B4F" w:rsidRPr="009024E6" w:rsidRDefault="00CD4B4F" w:rsidP="00C22B6D">
            <w:pPr>
              <w:jc w:val="center"/>
              <w:rPr>
                <w:b/>
                <w:sz w:val="28"/>
                <w:szCs w:val="28"/>
              </w:rPr>
            </w:pPr>
          </w:p>
        </w:tc>
      </w:tr>
      <w:tr w:rsidR="00CD4B4F" w:rsidTr="00CD4B4F">
        <w:tc>
          <w:tcPr>
            <w:tcW w:w="7195" w:type="dxa"/>
          </w:tcPr>
          <w:p w:rsidR="00CD4B4F" w:rsidRDefault="00CD4B4F" w:rsidP="00CD4B4F">
            <w:r>
              <w:t>Has the LWDB developed a control system to ensure adequate safeguards to prevent loss, damage, or theft of the property?  (2 CFR 200.313(d)(3)</w:t>
            </w:r>
          </w:p>
        </w:tc>
        <w:tc>
          <w:tcPr>
            <w:tcW w:w="7195" w:type="dxa"/>
          </w:tcPr>
          <w:p w:rsidR="00CD4B4F" w:rsidRDefault="00CD4B4F" w:rsidP="003A2A4E">
            <w:pPr>
              <w:rPr>
                <w:b/>
                <w:i/>
              </w:rPr>
            </w:pPr>
          </w:p>
          <w:p w:rsidR="00CD4B4F" w:rsidRDefault="00CD4B4F" w:rsidP="00C22B6D">
            <w:pPr>
              <w:jc w:val="center"/>
              <w:rPr>
                <w:i/>
              </w:rPr>
            </w:pPr>
          </w:p>
        </w:tc>
      </w:tr>
      <w:tr w:rsidR="00CD4B4F" w:rsidTr="00CD4B4F">
        <w:tc>
          <w:tcPr>
            <w:tcW w:w="7195" w:type="dxa"/>
          </w:tcPr>
          <w:p w:rsidR="00CD4B4F" w:rsidRDefault="00CD4B4F" w:rsidP="003A2A4E">
            <w:r>
              <w:t>Does the LWDB maintain records addressing the ultimate disposition data including the date of disposal and, if applicable, the sale price of the property?  (2 CFR 200.313(e)</w:t>
            </w:r>
          </w:p>
        </w:tc>
        <w:tc>
          <w:tcPr>
            <w:tcW w:w="7195" w:type="dxa"/>
          </w:tcPr>
          <w:p w:rsidR="00CD4B4F" w:rsidRDefault="00CD4B4F" w:rsidP="003A2A4E">
            <w:pPr>
              <w:rPr>
                <w:b/>
                <w:i/>
              </w:rPr>
            </w:pPr>
          </w:p>
          <w:p w:rsidR="00CD4B4F" w:rsidRDefault="00CD4B4F" w:rsidP="003A2A4E">
            <w:pPr>
              <w:rPr>
                <w:b/>
                <w:i/>
              </w:rPr>
            </w:pPr>
          </w:p>
          <w:p w:rsidR="00CD4B4F" w:rsidRPr="003A2A4E" w:rsidRDefault="00CD4B4F" w:rsidP="003A2A4E">
            <w:pPr>
              <w:rPr>
                <w:b/>
                <w:i/>
              </w:rPr>
            </w:pPr>
          </w:p>
        </w:tc>
      </w:tr>
      <w:tr w:rsidR="00CD4B4F" w:rsidTr="00CD4B4F">
        <w:tc>
          <w:tcPr>
            <w:tcW w:w="7195" w:type="dxa"/>
          </w:tcPr>
          <w:p w:rsidR="00CD4B4F" w:rsidRDefault="00CD4B4F" w:rsidP="003A2A4E"/>
        </w:tc>
        <w:tc>
          <w:tcPr>
            <w:tcW w:w="7195" w:type="dxa"/>
          </w:tcPr>
          <w:p w:rsidR="00CD4B4F" w:rsidRPr="003A2A4E" w:rsidRDefault="00CD4B4F" w:rsidP="003A2A4E">
            <w:pPr>
              <w:rPr>
                <w:b/>
                <w:i/>
              </w:rPr>
            </w:pPr>
          </w:p>
        </w:tc>
      </w:tr>
      <w:tr w:rsidR="00CD4B4F" w:rsidTr="00615C2B">
        <w:tc>
          <w:tcPr>
            <w:tcW w:w="14390" w:type="dxa"/>
            <w:gridSpan w:val="2"/>
          </w:tcPr>
          <w:p w:rsidR="00CD4B4F" w:rsidRPr="00CD4B4F" w:rsidRDefault="00CD4B4F" w:rsidP="003A2A4E">
            <w:pPr>
              <w:rPr>
                <w:b/>
                <w:sz w:val="28"/>
                <w:szCs w:val="28"/>
              </w:rPr>
            </w:pPr>
            <w:r w:rsidRPr="00CD4B4F">
              <w:rPr>
                <w:b/>
                <w:sz w:val="28"/>
                <w:szCs w:val="28"/>
              </w:rPr>
              <w:t xml:space="preserve">COMMENTS:  </w:t>
            </w:r>
          </w:p>
          <w:p w:rsidR="00CD4B4F" w:rsidRDefault="00CD4B4F" w:rsidP="003A2A4E"/>
          <w:p w:rsidR="00CD4B4F" w:rsidRDefault="00CD4B4F" w:rsidP="003A2A4E"/>
          <w:p w:rsidR="00CD4B4F" w:rsidRDefault="00CD4B4F" w:rsidP="003A2A4E"/>
          <w:p w:rsidR="00CD4B4F" w:rsidRDefault="00CD4B4F" w:rsidP="003A2A4E"/>
          <w:p w:rsidR="00CD4B4F" w:rsidRDefault="00CD4B4F" w:rsidP="003A2A4E"/>
          <w:p w:rsidR="00CD4B4F" w:rsidRDefault="00CD4B4F" w:rsidP="003A2A4E"/>
          <w:p w:rsidR="00CD4B4F" w:rsidRDefault="00CD4B4F" w:rsidP="003A2A4E"/>
          <w:p w:rsidR="00CD4B4F" w:rsidRDefault="00CD4B4F" w:rsidP="003A2A4E"/>
          <w:p w:rsidR="00CD4B4F" w:rsidRDefault="00CD4B4F" w:rsidP="003A2A4E">
            <w:pPr>
              <w:rPr>
                <w:b/>
                <w:i/>
              </w:rPr>
            </w:pPr>
          </w:p>
        </w:tc>
      </w:tr>
    </w:tbl>
    <w:p w:rsidR="00E21941" w:rsidRDefault="00E21941" w:rsidP="004D76DB">
      <w:pPr>
        <w:spacing w:after="0"/>
      </w:pPr>
    </w:p>
    <w:sectPr w:rsidR="00E21941" w:rsidSect="00E21941">
      <w:head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468" w:rsidRDefault="00230468" w:rsidP="00230468">
      <w:pPr>
        <w:spacing w:after="0" w:line="240" w:lineRule="auto"/>
      </w:pPr>
      <w:r>
        <w:separator/>
      </w:r>
    </w:p>
  </w:endnote>
  <w:endnote w:type="continuationSeparator" w:id="0">
    <w:p w:rsidR="00230468" w:rsidRDefault="00230468" w:rsidP="0023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468" w:rsidRDefault="00230468" w:rsidP="00230468">
      <w:pPr>
        <w:spacing w:after="0" w:line="240" w:lineRule="auto"/>
      </w:pPr>
      <w:r>
        <w:separator/>
      </w:r>
    </w:p>
  </w:footnote>
  <w:footnote w:type="continuationSeparator" w:id="0">
    <w:p w:rsidR="00230468" w:rsidRDefault="00230468" w:rsidP="00230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3168106"/>
      <w:docPartObj>
        <w:docPartGallery w:val="Page Numbers (Top of Page)"/>
        <w:docPartUnique/>
      </w:docPartObj>
    </w:sdtPr>
    <w:sdtEndPr>
      <w:rPr>
        <w:noProof/>
      </w:rPr>
    </w:sdtEndPr>
    <w:sdtContent>
      <w:p w:rsidR="00230468" w:rsidRDefault="00230468">
        <w:pPr>
          <w:pStyle w:val="Header"/>
          <w:jc w:val="right"/>
        </w:pPr>
        <w:r>
          <w:fldChar w:fldCharType="begin"/>
        </w:r>
        <w:r>
          <w:instrText xml:space="preserve"> PAGE   \* MERGEFORMAT </w:instrText>
        </w:r>
        <w:r>
          <w:fldChar w:fldCharType="separate"/>
        </w:r>
        <w:r w:rsidR="00FE1DEB">
          <w:rPr>
            <w:noProof/>
          </w:rPr>
          <w:t>8</w:t>
        </w:r>
        <w:r>
          <w:rPr>
            <w:noProof/>
          </w:rPr>
          <w:fldChar w:fldCharType="end"/>
        </w:r>
      </w:p>
    </w:sdtContent>
  </w:sdt>
  <w:p w:rsidR="00230468" w:rsidRDefault="00230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30710"/>
    <w:multiLevelType w:val="hybridMultilevel"/>
    <w:tmpl w:val="6C7ADDBC"/>
    <w:lvl w:ilvl="0" w:tplc="44C81816">
      <w:start w:val="6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0A6215"/>
    <w:multiLevelType w:val="hybridMultilevel"/>
    <w:tmpl w:val="53D0C30C"/>
    <w:lvl w:ilvl="0" w:tplc="E52670B6">
      <w:start w:val="6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A0079E"/>
    <w:multiLevelType w:val="hybridMultilevel"/>
    <w:tmpl w:val="2786A20A"/>
    <w:lvl w:ilvl="0" w:tplc="52F4CEC6">
      <w:start w:val="6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41"/>
    <w:rsid w:val="00022FB1"/>
    <w:rsid w:val="00071E6E"/>
    <w:rsid w:val="000A6079"/>
    <w:rsid w:val="000C21EF"/>
    <w:rsid w:val="000C2D38"/>
    <w:rsid w:val="00106817"/>
    <w:rsid w:val="001415F1"/>
    <w:rsid w:val="001513C9"/>
    <w:rsid w:val="00230468"/>
    <w:rsid w:val="00233B9F"/>
    <w:rsid w:val="00274299"/>
    <w:rsid w:val="00290866"/>
    <w:rsid w:val="002A778E"/>
    <w:rsid w:val="002E74FD"/>
    <w:rsid w:val="00344613"/>
    <w:rsid w:val="00381AD5"/>
    <w:rsid w:val="003A2A4E"/>
    <w:rsid w:val="004048EC"/>
    <w:rsid w:val="00461D60"/>
    <w:rsid w:val="00465478"/>
    <w:rsid w:val="004756C7"/>
    <w:rsid w:val="004A237D"/>
    <w:rsid w:val="004D76DB"/>
    <w:rsid w:val="004E6821"/>
    <w:rsid w:val="00524DA8"/>
    <w:rsid w:val="00582319"/>
    <w:rsid w:val="00585D13"/>
    <w:rsid w:val="005A6FA5"/>
    <w:rsid w:val="005C45E7"/>
    <w:rsid w:val="00627ECD"/>
    <w:rsid w:val="00630622"/>
    <w:rsid w:val="00632DFD"/>
    <w:rsid w:val="00636213"/>
    <w:rsid w:val="006B1CA8"/>
    <w:rsid w:val="006C4A44"/>
    <w:rsid w:val="006D7A4B"/>
    <w:rsid w:val="007221D1"/>
    <w:rsid w:val="00743FBC"/>
    <w:rsid w:val="007B1F9F"/>
    <w:rsid w:val="008A6593"/>
    <w:rsid w:val="009024E6"/>
    <w:rsid w:val="00957378"/>
    <w:rsid w:val="009B298A"/>
    <w:rsid w:val="009C7BCB"/>
    <w:rsid w:val="00A334FB"/>
    <w:rsid w:val="00A93323"/>
    <w:rsid w:val="00AD19A8"/>
    <w:rsid w:val="00B74632"/>
    <w:rsid w:val="00C01891"/>
    <w:rsid w:val="00C112DD"/>
    <w:rsid w:val="00C45670"/>
    <w:rsid w:val="00C465B7"/>
    <w:rsid w:val="00C80AC9"/>
    <w:rsid w:val="00CD4B4F"/>
    <w:rsid w:val="00D62445"/>
    <w:rsid w:val="00E1550C"/>
    <w:rsid w:val="00E21941"/>
    <w:rsid w:val="00E70355"/>
    <w:rsid w:val="00E817CD"/>
    <w:rsid w:val="00E861EE"/>
    <w:rsid w:val="00EB29E9"/>
    <w:rsid w:val="00EB34AD"/>
    <w:rsid w:val="00F537FD"/>
    <w:rsid w:val="00FE1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58A0"/>
  <w15:chartTrackingRefBased/>
  <w15:docId w15:val="{FB052EC0-6E60-49EC-9609-31FDE63DA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0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468"/>
    <w:rPr>
      <w:rFonts w:ascii="Segoe UI" w:hAnsi="Segoe UI" w:cs="Segoe UI"/>
      <w:sz w:val="18"/>
      <w:szCs w:val="18"/>
    </w:rPr>
  </w:style>
  <w:style w:type="paragraph" w:styleId="Header">
    <w:name w:val="header"/>
    <w:basedOn w:val="Normal"/>
    <w:link w:val="HeaderChar"/>
    <w:uiPriority w:val="99"/>
    <w:unhideWhenUsed/>
    <w:rsid w:val="00230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468"/>
  </w:style>
  <w:style w:type="paragraph" w:styleId="Footer">
    <w:name w:val="footer"/>
    <w:basedOn w:val="Normal"/>
    <w:link w:val="FooterChar"/>
    <w:uiPriority w:val="99"/>
    <w:unhideWhenUsed/>
    <w:rsid w:val="00230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468"/>
  </w:style>
  <w:style w:type="paragraph" w:styleId="ListParagraph">
    <w:name w:val="List Paragraph"/>
    <w:basedOn w:val="Normal"/>
    <w:uiPriority w:val="34"/>
    <w:qFormat/>
    <w:rsid w:val="000C2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853255">
      <w:bodyDiv w:val="1"/>
      <w:marLeft w:val="0"/>
      <w:marRight w:val="0"/>
      <w:marTop w:val="0"/>
      <w:marBottom w:val="0"/>
      <w:divBdr>
        <w:top w:val="none" w:sz="0" w:space="0" w:color="auto"/>
        <w:left w:val="none" w:sz="0" w:space="0" w:color="auto"/>
        <w:bottom w:val="none" w:sz="0" w:space="0" w:color="auto"/>
        <w:right w:val="none" w:sz="0" w:space="0" w:color="auto"/>
      </w:divBdr>
    </w:div>
    <w:div w:id="1331323725">
      <w:bodyDiv w:val="1"/>
      <w:marLeft w:val="0"/>
      <w:marRight w:val="0"/>
      <w:marTop w:val="0"/>
      <w:marBottom w:val="0"/>
      <w:divBdr>
        <w:top w:val="none" w:sz="0" w:space="0" w:color="auto"/>
        <w:left w:val="none" w:sz="0" w:space="0" w:color="auto"/>
        <w:bottom w:val="none" w:sz="0" w:space="0" w:color="auto"/>
        <w:right w:val="none" w:sz="0" w:space="0" w:color="auto"/>
      </w:divBdr>
    </w:div>
    <w:div w:id="149391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9</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Elkins, Vickie H</dc:creator>
  <cp:keywords/>
  <dc:description/>
  <cp:lastModifiedBy>Elkins, Vickie H</cp:lastModifiedBy>
  <cp:revision>10</cp:revision>
  <cp:lastPrinted>2017-07-12T17:10:00Z</cp:lastPrinted>
  <dcterms:created xsi:type="dcterms:W3CDTF">2017-10-26T13:09:00Z</dcterms:created>
  <dcterms:modified xsi:type="dcterms:W3CDTF">2018-11-29T13:04:00Z</dcterms:modified>
</cp:coreProperties>
</file>