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0470A2" w:rsidRPr="0048541E" w:rsidTr="000470A2">
        <w:tc>
          <w:tcPr>
            <w:tcW w:w="9350" w:type="dxa"/>
            <w:gridSpan w:val="5"/>
            <w:shd w:val="clear" w:color="auto" w:fill="auto"/>
          </w:tcPr>
          <w:p w:rsidR="000470A2" w:rsidRPr="000470A2" w:rsidRDefault="000470A2" w:rsidP="00201198">
            <w:pPr>
              <w:rPr>
                <w:rFonts w:asciiTheme="majorHAnsi" w:hAnsiTheme="majorHAnsi"/>
                <w:b/>
                <w:sz w:val="28"/>
                <w:szCs w:val="28"/>
              </w:rPr>
            </w:pPr>
            <w:bookmarkStart w:id="0" w:name="_GoBack"/>
            <w:r>
              <w:rPr>
                <w:rFonts w:asciiTheme="majorHAnsi" w:hAnsiTheme="majorHAnsi"/>
                <w:b/>
                <w:sz w:val="28"/>
                <w:szCs w:val="28"/>
              </w:rPr>
              <w:t>Section 6:  Audit Requirements</w:t>
            </w:r>
          </w:p>
        </w:tc>
      </w:tr>
      <w:bookmarkEnd w:id="0"/>
      <w:tr w:rsidR="0058051D" w:rsidRPr="0048541E" w:rsidTr="00CA673C">
        <w:tc>
          <w:tcPr>
            <w:tcW w:w="1525" w:type="dxa"/>
            <w:shd w:val="clear" w:color="auto" w:fill="FFFFFF" w:themeFill="background1"/>
          </w:tcPr>
          <w:p w:rsidR="0058051D" w:rsidRPr="0048541E" w:rsidRDefault="0058051D" w:rsidP="0048541E">
            <w:pPr>
              <w:spacing w:after="160"/>
            </w:pPr>
            <w:r w:rsidRPr="0048541E">
              <w:t xml:space="preserve">Question </w:t>
            </w:r>
            <w:r w:rsidR="0048541E" w:rsidRPr="0048541E">
              <w:t>1</w:t>
            </w:r>
            <w:r w:rsidRPr="0048541E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  <w:r w:rsidRPr="0048541E">
              <w:t>YES</w:t>
            </w: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NO </w:t>
            </w: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  <w:r w:rsidRPr="0048541E">
              <w:t>N/A</w:t>
            </w:r>
          </w:p>
        </w:tc>
      </w:tr>
      <w:tr w:rsidR="0058051D" w:rsidRPr="0048541E" w:rsidTr="00CA673C">
        <w:tc>
          <w:tcPr>
            <w:tcW w:w="7743" w:type="dxa"/>
            <w:gridSpan w:val="2"/>
          </w:tcPr>
          <w:p w:rsidR="0058051D" w:rsidRPr="00CD074D" w:rsidRDefault="0048541E" w:rsidP="00201198">
            <w:pPr>
              <w:spacing w:after="160"/>
            </w:pPr>
            <w:r w:rsidRPr="00CD074D">
              <w:rPr>
                <w:rFonts w:eastAsia="Times New Roman" w:cs="Times New Roman"/>
                <w:snapToGrid w:val="0"/>
              </w:rPr>
              <w:t>When was the single audit report issued, and what time period did it cover?</w:t>
            </w: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</w:p>
        </w:tc>
      </w:tr>
      <w:tr w:rsidR="0058051D" w:rsidRPr="0048541E" w:rsidTr="00CA673C">
        <w:tc>
          <w:tcPr>
            <w:tcW w:w="9350" w:type="dxa"/>
            <w:gridSpan w:val="5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Explanation:    </w:t>
            </w:r>
          </w:p>
        </w:tc>
      </w:tr>
    </w:tbl>
    <w:p w:rsidR="0058051D" w:rsidRPr="0048541E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48541E" w:rsidTr="00CA673C">
        <w:tc>
          <w:tcPr>
            <w:tcW w:w="1525" w:type="dxa"/>
            <w:shd w:val="clear" w:color="auto" w:fill="FFFFFF" w:themeFill="background1"/>
          </w:tcPr>
          <w:p w:rsidR="0058051D" w:rsidRPr="0048541E" w:rsidRDefault="0058051D" w:rsidP="0048541E">
            <w:pPr>
              <w:spacing w:after="160"/>
            </w:pPr>
            <w:r w:rsidRPr="0048541E">
              <w:t xml:space="preserve">Question </w:t>
            </w:r>
            <w:r w:rsidR="00CD074D">
              <w:t>2</w:t>
            </w:r>
            <w:r w:rsidRPr="0048541E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  <w:r w:rsidRPr="0048541E">
              <w:t>YES</w:t>
            </w: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NO </w:t>
            </w: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  <w:r w:rsidRPr="0048541E">
              <w:t>N/A</w:t>
            </w:r>
          </w:p>
        </w:tc>
      </w:tr>
      <w:tr w:rsidR="0058051D" w:rsidRPr="0048541E" w:rsidTr="00CA673C">
        <w:tc>
          <w:tcPr>
            <w:tcW w:w="7743" w:type="dxa"/>
            <w:gridSpan w:val="2"/>
          </w:tcPr>
          <w:p w:rsidR="0058051D" w:rsidRPr="0048541E" w:rsidRDefault="0048541E" w:rsidP="00201198">
            <w:pPr>
              <w:spacing w:after="160"/>
            </w:pPr>
            <w:r w:rsidRPr="00CD074D">
              <w:rPr>
                <w:rFonts w:eastAsia="Times New Roman" w:cs="Times New Roman"/>
                <w:snapToGrid w:val="0"/>
              </w:rPr>
              <w:t>Please list any finding(s) and resolution(s) from the Local Board’s most recent single audit.</w:t>
            </w: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</w:p>
        </w:tc>
      </w:tr>
      <w:tr w:rsidR="0058051D" w:rsidRPr="0048541E" w:rsidTr="00CA673C">
        <w:tc>
          <w:tcPr>
            <w:tcW w:w="9350" w:type="dxa"/>
            <w:gridSpan w:val="5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Explanation:    </w:t>
            </w:r>
          </w:p>
        </w:tc>
      </w:tr>
    </w:tbl>
    <w:p w:rsidR="0058051D" w:rsidRPr="0048541E" w:rsidRDefault="0058051D" w:rsidP="00201198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6218"/>
        <w:gridCol w:w="532"/>
        <w:gridCol w:w="504"/>
        <w:gridCol w:w="571"/>
      </w:tblGrid>
      <w:tr w:rsidR="0058051D" w:rsidRPr="0048541E" w:rsidTr="00CA673C">
        <w:tc>
          <w:tcPr>
            <w:tcW w:w="1525" w:type="dxa"/>
            <w:shd w:val="clear" w:color="auto" w:fill="FFFFFF" w:themeFill="background1"/>
          </w:tcPr>
          <w:p w:rsidR="0058051D" w:rsidRPr="0048541E" w:rsidRDefault="0048541E" w:rsidP="00201198">
            <w:pPr>
              <w:spacing w:after="160"/>
            </w:pPr>
            <w:r w:rsidRPr="0048541E">
              <w:t>Question</w:t>
            </w:r>
            <w:r w:rsidR="00CD074D">
              <w:t xml:space="preserve"> 3</w:t>
            </w:r>
            <w:r w:rsidR="0058051D" w:rsidRPr="0048541E">
              <w:t xml:space="preserve">: </w:t>
            </w:r>
          </w:p>
        </w:tc>
        <w:tc>
          <w:tcPr>
            <w:tcW w:w="6218" w:type="dxa"/>
            <w:shd w:val="clear" w:color="auto" w:fill="767171" w:themeFill="background2" w:themeFillShade="80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  <w:r w:rsidRPr="0048541E">
              <w:t>YES</w:t>
            </w: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NO </w:t>
            </w: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  <w:r w:rsidRPr="0048541E">
              <w:t>N/A</w:t>
            </w:r>
          </w:p>
        </w:tc>
      </w:tr>
      <w:tr w:rsidR="0058051D" w:rsidRPr="0048541E" w:rsidTr="00CA673C">
        <w:tc>
          <w:tcPr>
            <w:tcW w:w="7743" w:type="dxa"/>
            <w:gridSpan w:val="2"/>
          </w:tcPr>
          <w:p w:rsidR="0048541E" w:rsidRPr="00CD074D" w:rsidRDefault="0048541E" w:rsidP="0048541E">
            <w:pPr>
              <w:keepNext/>
              <w:keepLines/>
              <w:widowControl w:val="0"/>
              <w:rPr>
                <w:rFonts w:eastAsia="Times New Roman" w:cs="Times New Roman"/>
                <w:snapToGrid w:val="0"/>
              </w:rPr>
            </w:pPr>
            <w:r w:rsidRPr="00CD074D">
              <w:rPr>
                <w:rFonts w:eastAsia="Times New Roman" w:cs="Times New Roman"/>
                <w:snapToGrid w:val="0"/>
              </w:rPr>
              <w:t xml:space="preserve">Does the Grant Recipient/Fiscal Agent ensure that </w:t>
            </w:r>
            <w:proofErr w:type="spellStart"/>
            <w:r w:rsidRPr="00CD074D">
              <w:rPr>
                <w:rFonts w:eastAsia="Times New Roman" w:cs="Times New Roman"/>
                <w:snapToGrid w:val="0"/>
              </w:rPr>
              <w:t>subrecipients</w:t>
            </w:r>
            <w:proofErr w:type="spellEnd"/>
            <w:r w:rsidRPr="00CD074D">
              <w:rPr>
                <w:rFonts w:eastAsia="Times New Roman" w:cs="Times New Roman"/>
                <w:snapToGrid w:val="0"/>
              </w:rPr>
              <w:t xml:space="preserve"> resolve all audit findings?  </w:t>
            </w:r>
          </w:p>
          <w:p w:rsidR="0058051D" w:rsidRPr="009B0D42" w:rsidRDefault="0048541E" w:rsidP="009B0D42">
            <w:pPr>
              <w:rPr>
                <w:sz w:val="18"/>
                <w:szCs w:val="18"/>
              </w:rPr>
            </w:pPr>
            <w:r w:rsidRPr="009B0D42">
              <w:rPr>
                <w:rFonts w:eastAsia="Times New Roman" w:cs="Times New Roman"/>
                <w:i/>
                <w:snapToGrid w:val="0"/>
                <w:sz w:val="18"/>
                <w:szCs w:val="18"/>
              </w:rPr>
              <w:t>WSP No. 03-2015, Financial Management Policy, Financial Management Guide (FMG) 201, pg. 9-14</w:t>
            </w:r>
          </w:p>
        </w:tc>
        <w:tc>
          <w:tcPr>
            <w:tcW w:w="532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04" w:type="dxa"/>
          </w:tcPr>
          <w:p w:rsidR="0058051D" w:rsidRPr="0048541E" w:rsidRDefault="0058051D" w:rsidP="00201198">
            <w:pPr>
              <w:spacing w:after="160"/>
            </w:pPr>
          </w:p>
        </w:tc>
        <w:tc>
          <w:tcPr>
            <w:tcW w:w="571" w:type="dxa"/>
          </w:tcPr>
          <w:p w:rsidR="0058051D" w:rsidRPr="0048541E" w:rsidRDefault="0058051D" w:rsidP="00201198">
            <w:pPr>
              <w:spacing w:after="160"/>
            </w:pPr>
          </w:p>
        </w:tc>
      </w:tr>
      <w:tr w:rsidR="0058051D" w:rsidRPr="0048541E" w:rsidTr="00CA673C">
        <w:tc>
          <w:tcPr>
            <w:tcW w:w="9350" w:type="dxa"/>
            <w:gridSpan w:val="5"/>
          </w:tcPr>
          <w:p w:rsidR="0058051D" w:rsidRPr="0048541E" w:rsidRDefault="0058051D" w:rsidP="00201198">
            <w:pPr>
              <w:spacing w:after="160"/>
            </w:pPr>
            <w:r w:rsidRPr="0048541E">
              <w:t xml:space="preserve">Explanation:    </w:t>
            </w:r>
          </w:p>
        </w:tc>
      </w:tr>
    </w:tbl>
    <w:p w:rsidR="0058051D" w:rsidRPr="0048541E" w:rsidRDefault="0058051D" w:rsidP="00201198">
      <w:pPr>
        <w:spacing w:line="240" w:lineRule="auto"/>
      </w:pPr>
    </w:p>
    <w:p w:rsidR="00201198" w:rsidRPr="0048541E" w:rsidRDefault="00201198" w:rsidP="00201198">
      <w:pPr>
        <w:spacing w:line="240" w:lineRule="auto"/>
      </w:pPr>
    </w:p>
    <w:p w:rsidR="00201198" w:rsidRPr="0048541E" w:rsidRDefault="00201198" w:rsidP="0048541E">
      <w:pPr>
        <w:spacing w:line="240" w:lineRule="auto"/>
      </w:pPr>
    </w:p>
    <w:sectPr w:rsidR="00201198" w:rsidRPr="0048541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65C" w:rsidRDefault="0091065C" w:rsidP="0022267C">
      <w:pPr>
        <w:spacing w:after="0" w:line="240" w:lineRule="auto"/>
      </w:pPr>
      <w:r>
        <w:separator/>
      </w:r>
    </w:p>
  </w:endnote>
  <w:endnote w:type="continuationSeparator" w:id="0">
    <w:p w:rsidR="0091065C" w:rsidRDefault="0091065C" w:rsidP="00222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305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2267C" w:rsidRDefault="0022267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250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2250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2267C" w:rsidRDefault="002226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65C" w:rsidRDefault="0091065C" w:rsidP="0022267C">
      <w:pPr>
        <w:spacing w:after="0" w:line="240" w:lineRule="auto"/>
      </w:pPr>
      <w:r>
        <w:separator/>
      </w:r>
    </w:p>
  </w:footnote>
  <w:footnote w:type="continuationSeparator" w:id="0">
    <w:p w:rsidR="0091065C" w:rsidRDefault="0091065C" w:rsidP="00222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67C" w:rsidRDefault="00F2250A">
    <w:pPr>
      <w:pStyle w:val="Header"/>
    </w:pPr>
    <w:r>
      <w:t>PY 2018</w:t>
    </w:r>
    <w:r w:rsidR="0022267C">
      <w:t xml:space="preserve"> Monitoring Tool</w:t>
    </w:r>
    <w:r w:rsidR="0022267C">
      <w:ptab w:relativeTo="margin" w:alignment="center" w:leader="none"/>
    </w:r>
    <w:r w:rsidR="0022267C">
      <w:t xml:space="preserve">Section </w:t>
    </w:r>
    <w:r w:rsidR="0048541E">
      <w:t>6</w:t>
    </w:r>
    <w:r w:rsidR="0022267C">
      <w:t xml:space="preserve">: </w:t>
    </w:r>
    <w:r w:rsidR="0048541E">
      <w:t xml:space="preserve"> Audit Requirements</w:t>
    </w:r>
    <w:r w:rsidR="0022267C">
      <w:ptab w:relativeTo="margin" w:alignment="right" w:leader="none"/>
    </w:r>
    <w:r w:rsidR="0022267C">
      <w:t>Monitor:  Monitor Name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72B"/>
    <w:rsid w:val="000470A2"/>
    <w:rsid w:val="000B7DD0"/>
    <w:rsid w:val="00201198"/>
    <w:rsid w:val="0022267C"/>
    <w:rsid w:val="0041772B"/>
    <w:rsid w:val="0048541E"/>
    <w:rsid w:val="004B2574"/>
    <w:rsid w:val="0058051D"/>
    <w:rsid w:val="0073491A"/>
    <w:rsid w:val="00861CED"/>
    <w:rsid w:val="0091065C"/>
    <w:rsid w:val="009B0D42"/>
    <w:rsid w:val="009D42BB"/>
    <w:rsid w:val="00CD074D"/>
    <w:rsid w:val="00F2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A0A54B4"/>
  <w15:chartTrackingRefBased/>
  <w15:docId w15:val="{8710460C-A079-49AB-A75D-0A3881CD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67C"/>
  </w:style>
  <w:style w:type="paragraph" w:styleId="Footer">
    <w:name w:val="footer"/>
    <w:basedOn w:val="Normal"/>
    <w:link w:val="FooterChar"/>
    <w:uiPriority w:val="99"/>
    <w:unhideWhenUsed/>
    <w:rsid w:val="002226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9865C-3FDB-4C50-8776-B5C160DA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3</cp:revision>
  <cp:lastPrinted>2018-05-18T12:42:00Z</cp:lastPrinted>
  <dcterms:created xsi:type="dcterms:W3CDTF">2019-03-29T19:10:00Z</dcterms:created>
  <dcterms:modified xsi:type="dcterms:W3CDTF">2019-03-29T19:10:00Z</dcterms:modified>
</cp:coreProperties>
</file>