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6FCCE" w14:textId="26527244" w:rsidR="00DA48AA" w:rsidRPr="00C11145" w:rsidRDefault="00C11145" w:rsidP="00BA2A49">
      <w:pPr>
        <w:tabs>
          <w:tab w:val="left" w:pos="270"/>
        </w:tabs>
        <w:rPr>
          <w:rFonts w:cstheme="minorHAnsi"/>
        </w:rPr>
      </w:pPr>
      <w:r>
        <w:rPr>
          <w:rFonts w:cstheme="minorHAnsi"/>
          <w:b/>
          <w:u w:val="single"/>
        </w:rPr>
        <w:t>DIRECTIONS</w:t>
      </w:r>
      <w:r w:rsidR="0020426A" w:rsidRPr="00BA2A49">
        <w:rPr>
          <w:rFonts w:cstheme="minorHAnsi"/>
        </w:rPr>
        <w:t xml:space="preserve">: </w:t>
      </w:r>
      <w:r>
        <w:rPr>
          <w:rFonts w:cstheme="minorHAnsi"/>
        </w:rPr>
        <w:t xml:space="preserve">To assist </w:t>
      </w:r>
      <w:r w:rsidR="00975F64">
        <w:rPr>
          <w:rFonts w:cstheme="minorHAnsi"/>
        </w:rPr>
        <w:t xml:space="preserve">the WIOA grants team with </w:t>
      </w:r>
      <w:r>
        <w:rPr>
          <w:rFonts w:cstheme="minorHAnsi"/>
        </w:rPr>
        <w:t>PY1</w:t>
      </w:r>
      <w:r w:rsidR="00BD6B77">
        <w:rPr>
          <w:rFonts w:cstheme="minorHAnsi"/>
        </w:rPr>
        <w:t>8</w:t>
      </w:r>
      <w:r>
        <w:rPr>
          <w:rFonts w:cstheme="minorHAnsi"/>
        </w:rPr>
        <w:t xml:space="preserve"> WIOA Program monitoring review, please thoroughly complete the following questions and return to the </w:t>
      </w:r>
      <w:r w:rsidR="00975F64">
        <w:rPr>
          <w:rFonts w:cstheme="minorHAnsi"/>
        </w:rPr>
        <w:t>WIOA/TAA</w:t>
      </w:r>
      <w:r>
        <w:rPr>
          <w:rFonts w:cstheme="minorHAnsi"/>
        </w:rPr>
        <w:t xml:space="preserve"> Mail Box at</w:t>
      </w:r>
      <w:r w:rsidR="005411A4">
        <w:rPr>
          <w:rFonts w:cstheme="minorHAnsi"/>
        </w:rPr>
        <w:t xml:space="preserve"> </w:t>
      </w:r>
      <w:r w:rsidR="00975F64" w:rsidRPr="00975F64">
        <w:rPr>
          <w:rFonts w:cstheme="minorHAnsi"/>
        </w:rPr>
        <w:t>WIOA/TAA@labor.idaho.gov</w:t>
      </w:r>
      <w:r w:rsidRPr="00C11145">
        <w:rPr>
          <w:rFonts w:cstheme="minorHAnsi"/>
        </w:rPr>
        <w:t xml:space="preserve"> </w:t>
      </w:r>
      <w:r>
        <w:rPr>
          <w:rFonts w:cstheme="minorHAnsi"/>
        </w:rPr>
        <w:t>by</w:t>
      </w:r>
      <w:r w:rsidR="00BA40A0">
        <w:rPr>
          <w:rFonts w:cstheme="minorHAnsi"/>
        </w:rPr>
        <w:t xml:space="preserve"> </w:t>
      </w:r>
      <w:r w:rsidR="0097146E" w:rsidRPr="0097146E">
        <w:rPr>
          <w:rFonts w:cstheme="minorHAnsi"/>
          <w:highlight w:val="yellow"/>
        </w:rPr>
        <w:t>ADD DUE DATE</w:t>
      </w:r>
    </w:p>
    <w:p w14:paraId="14FD2702" w14:textId="77777777" w:rsidR="00352A00" w:rsidRPr="00BA2A49" w:rsidRDefault="00352A00" w:rsidP="00BA2A49">
      <w:pPr>
        <w:tabs>
          <w:tab w:val="left" w:pos="270"/>
        </w:tabs>
        <w:rPr>
          <w:rFonts w:cstheme="minorHAnsi"/>
        </w:rPr>
      </w:pPr>
    </w:p>
    <w:p w14:paraId="4ECE25BB" w14:textId="77777777" w:rsidR="00BA2A49" w:rsidRPr="00F47222" w:rsidRDefault="00BA2A49" w:rsidP="00F47222">
      <w:pPr>
        <w:tabs>
          <w:tab w:val="left" w:pos="270"/>
        </w:tabs>
        <w:rPr>
          <w:rFonts w:cstheme="minorHAnsi"/>
          <w:b/>
          <w:caps/>
          <w:u w:val="single"/>
        </w:rPr>
      </w:pPr>
    </w:p>
    <w:p w14:paraId="558A6501" w14:textId="77777777" w:rsidR="00EC7D5C" w:rsidRDefault="00EC7D5C">
      <w:pPr>
        <w:rPr>
          <w:rFonts w:cstheme="minorHAnsi"/>
          <w:b/>
          <w:caps/>
          <w:sz w:val="24"/>
          <w:szCs w:val="24"/>
        </w:rPr>
      </w:pPr>
    </w:p>
    <w:p w14:paraId="3951AAAF" w14:textId="77777777" w:rsidR="004A28E3" w:rsidRPr="00B422E3" w:rsidRDefault="00975F64" w:rsidP="004A28E3">
      <w:pPr>
        <w:tabs>
          <w:tab w:val="left" w:pos="270"/>
        </w:tabs>
        <w:rPr>
          <w:rFonts w:cstheme="minorHAnsi"/>
          <w:b/>
          <w:caps/>
          <w:sz w:val="24"/>
          <w:szCs w:val="24"/>
          <w:u w:val="single"/>
        </w:rPr>
      </w:pPr>
      <w:r>
        <w:rPr>
          <w:rFonts w:cstheme="minorHAnsi"/>
          <w:b/>
          <w:caps/>
          <w:sz w:val="24"/>
          <w:szCs w:val="24"/>
        </w:rPr>
        <w:t>1</w:t>
      </w:r>
      <w:r w:rsidR="004A28E3" w:rsidRPr="00B422E3">
        <w:rPr>
          <w:rFonts w:cstheme="minorHAnsi"/>
          <w:b/>
          <w:caps/>
          <w:sz w:val="24"/>
          <w:szCs w:val="24"/>
        </w:rPr>
        <w:t xml:space="preserve">. </w:t>
      </w:r>
      <w:r w:rsidR="004A28E3">
        <w:rPr>
          <w:rFonts w:cstheme="minorHAnsi"/>
          <w:b/>
          <w:caps/>
          <w:sz w:val="24"/>
          <w:szCs w:val="24"/>
          <w:u w:val="single"/>
        </w:rPr>
        <w:t>training services</w:t>
      </w:r>
      <w:r w:rsidR="004A28E3" w:rsidRPr="00B422E3">
        <w:rPr>
          <w:rFonts w:cstheme="minorHAnsi"/>
          <w:b/>
          <w:caps/>
          <w:sz w:val="24"/>
          <w:szCs w:val="24"/>
          <w:u w:val="single"/>
        </w:rPr>
        <w:t xml:space="preserve"> for Adults and Dislocated workers</w:t>
      </w:r>
    </w:p>
    <w:p w14:paraId="0D0DD4D1" w14:textId="77777777" w:rsidR="004A28E3" w:rsidRDefault="004A28E3" w:rsidP="004A28E3">
      <w:pPr>
        <w:tabs>
          <w:tab w:val="left" w:pos="270"/>
        </w:tabs>
        <w:rPr>
          <w:rFonts w:cstheme="minorHAnsi"/>
          <w:b/>
          <w:caps/>
          <w:u w:val="single"/>
        </w:rPr>
      </w:pPr>
    </w:p>
    <w:p w14:paraId="66AA1636" w14:textId="77777777" w:rsidR="00F40940" w:rsidRDefault="00975F64" w:rsidP="00C11145">
      <w:pPr>
        <w:ind w:left="450" w:hanging="450"/>
        <w:rPr>
          <w:rFonts w:eastAsia="Times New Roman" w:cstheme="minorHAnsi"/>
          <w:b/>
        </w:rPr>
      </w:pPr>
      <w:proofErr w:type="gramStart"/>
      <w:r>
        <w:rPr>
          <w:rFonts w:eastAsia="Times New Roman" w:cstheme="minorHAnsi"/>
          <w:b/>
        </w:rPr>
        <w:t>1</w:t>
      </w:r>
      <w:r w:rsidR="00C11145">
        <w:rPr>
          <w:rFonts w:eastAsia="Times New Roman" w:cstheme="minorHAnsi"/>
          <w:b/>
        </w:rPr>
        <w:t>-</w:t>
      </w:r>
      <w:proofErr w:type="gramEnd"/>
      <w:r w:rsidR="00C11145">
        <w:rPr>
          <w:rFonts w:eastAsia="Times New Roman" w:cstheme="minorHAnsi"/>
          <w:b/>
        </w:rPr>
        <w:t xml:space="preserve">A. </w:t>
      </w:r>
      <w:r w:rsidR="00F40940" w:rsidRPr="00661403">
        <w:rPr>
          <w:rFonts w:eastAsia="Times New Roman" w:cstheme="minorHAnsi"/>
          <w:b/>
        </w:rPr>
        <w:t xml:space="preserve">Please describe </w:t>
      </w:r>
      <w:r w:rsidR="00F40940">
        <w:rPr>
          <w:rFonts w:eastAsia="Times New Roman" w:cstheme="minorHAnsi"/>
          <w:b/>
        </w:rPr>
        <w:t xml:space="preserve">how an Adult and Dislocated Worker Program participant is determined to meet all of the following training criteria </w:t>
      </w:r>
      <w:r w:rsidR="00F40940" w:rsidRPr="00F40940">
        <w:rPr>
          <w:rFonts w:eastAsia="Times New Roman" w:cstheme="minorHAnsi"/>
          <w:b/>
          <w:i/>
          <w:u w:val="single"/>
        </w:rPr>
        <w:t>and</w:t>
      </w:r>
      <w:r w:rsidR="00F40940" w:rsidRPr="00F40940">
        <w:rPr>
          <w:rFonts w:eastAsia="Times New Roman" w:cstheme="minorHAnsi"/>
          <w:b/>
          <w:u w:val="single"/>
        </w:rPr>
        <w:t xml:space="preserve"> </w:t>
      </w:r>
      <w:r w:rsidR="00F40940" w:rsidRPr="00F40940">
        <w:rPr>
          <w:rFonts w:eastAsia="Times New Roman" w:cstheme="minorHAnsi"/>
          <w:b/>
          <w:i/>
          <w:u w:val="single"/>
        </w:rPr>
        <w:t xml:space="preserve">how it </w:t>
      </w:r>
      <w:proofErr w:type="gramStart"/>
      <w:r w:rsidR="00F40940" w:rsidRPr="00F40940">
        <w:rPr>
          <w:rFonts w:eastAsia="Times New Roman" w:cstheme="minorHAnsi"/>
          <w:b/>
          <w:i/>
          <w:u w:val="single"/>
        </w:rPr>
        <w:t>is documented</w:t>
      </w:r>
      <w:proofErr w:type="gramEnd"/>
      <w:r w:rsidR="00F40940">
        <w:rPr>
          <w:rFonts w:eastAsia="Times New Roman" w:cstheme="minorHAnsi"/>
          <w:b/>
        </w:rPr>
        <w:t xml:space="preserve">: </w:t>
      </w:r>
      <w:r w:rsidR="00F40940">
        <w:rPr>
          <w:rFonts w:ascii="Calibri" w:eastAsia="Times New Roman" w:hAnsi="Calibri" w:cs="Calibri"/>
        </w:rPr>
        <w:t>(</w:t>
      </w:r>
      <w:r w:rsidR="00F40940" w:rsidRPr="004A28E3">
        <w:rPr>
          <w:rFonts w:ascii="Calibri" w:eastAsia="Times New Roman" w:hAnsi="Calibri" w:cs="Calibri"/>
        </w:rPr>
        <w:t>20 CFR 680.210</w:t>
      </w:r>
      <w:r w:rsidR="00F40940">
        <w:rPr>
          <w:rFonts w:ascii="Calibri" w:eastAsia="Times New Roman" w:hAnsi="Calibri" w:cs="Calibri"/>
        </w:rPr>
        <w:t>)</w:t>
      </w:r>
    </w:p>
    <w:p w14:paraId="26230FFA" w14:textId="77777777" w:rsidR="00F40940" w:rsidRPr="00F40940" w:rsidRDefault="00F40940" w:rsidP="0077035E">
      <w:pPr>
        <w:pStyle w:val="ListParagraph"/>
        <w:numPr>
          <w:ilvl w:val="0"/>
          <w:numId w:val="37"/>
        </w:numPr>
        <w:ind w:hanging="180"/>
        <w:rPr>
          <w:rFonts w:ascii="Calibri" w:eastAsia="Times New Roman" w:hAnsi="Calibri" w:cs="Calibri"/>
        </w:rPr>
      </w:pPr>
      <w:r>
        <w:rPr>
          <w:rFonts w:ascii="Calibri" w:eastAsia="Times New Roman" w:hAnsi="Calibri" w:cs="Calibri"/>
        </w:rPr>
        <w:t>U</w:t>
      </w:r>
      <w:r w:rsidRPr="00F40940">
        <w:rPr>
          <w:rFonts w:ascii="Calibri" w:eastAsia="Times New Roman" w:hAnsi="Calibri" w:cs="Calibri"/>
        </w:rPr>
        <w:t>nable to obtain or retain employment that leads to economic self-sufficiency or wages comparable to or higher than wages from previous employment through career services:</w:t>
      </w:r>
    </w:p>
    <w:p w14:paraId="2A28B50D" w14:textId="77777777" w:rsidR="00F40940" w:rsidRPr="00F40940" w:rsidRDefault="00BD6B77" w:rsidP="0077035E">
      <w:pPr>
        <w:pStyle w:val="ListParagraph"/>
        <w:rPr>
          <w:rFonts w:ascii="Calibri" w:eastAsia="Times New Roman" w:hAnsi="Calibri" w:cs="Calibri"/>
          <w:b/>
        </w:rPr>
      </w:pPr>
      <w:sdt>
        <w:sdtPr>
          <w:rPr>
            <w:rFonts w:cstheme="minorHAnsi"/>
            <w:b/>
          </w:rPr>
          <w:id w:val="-359211399"/>
          <w:placeholder>
            <w:docPart w:val="7A5AA3A6351A4B0688E55F77F5EE81E9"/>
          </w:placeholder>
          <w:showingPlcHdr/>
          <w:text/>
        </w:sdtPr>
        <w:sdtEndPr/>
        <w:sdtContent>
          <w:r w:rsidR="00F40940" w:rsidRPr="00F40940">
            <w:rPr>
              <w:rStyle w:val="PlaceholderText"/>
              <w:rFonts w:cstheme="minorHAnsi"/>
              <w:b/>
            </w:rPr>
            <w:t>Click here to enter text.</w:t>
          </w:r>
        </w:sdtContent>
      </w:sdt>
    </w:p>
    <w:p w14:paraId="76B67548" w14:textId="77777777" w:rsidR="00EC7D5C" w:rsidRPr="00EC7D5C" w:rsidRDefault="00EC7D5C" w:rsidP="00EC7D5C">
      <w:pPr>
        <w:pStyle w:val="ListParagraph"/>
        <w:rPr>
          <w:rFonts w:ascii="Calibri" w:eastAsia="Times New Roman" w:hAnsi="Calibri" w:cs="Calibri"/>
          <w:sz w:val="10"/>
          <w:szCs w:val="10"/>
        </w:rPr>
      </w:pPr>
    </w:p>
    <w:p w14:paraId="50BE48E3" w14:textId="77777777" w:rsidR="00F40940" w:rsidRPr="00F40940" w:rsidRDefault="00F40940" w:rsidP="0077035E">
      <w:pPr>
        <w:pStyle w:val="ListParagraph"/>
        <w:numPr>
          <w:ilvl w:val="0"/>
          <w:numId w:val="37"/>
        </w:numPr>
        <w:ind w:hanging="180"/>
        <w:rPr>
          <w:rFonts w:ascii="Calibri" w:eastAsia="Times New Roman" w:hAnsi="Calibri" w:cs="Calibri"/>
        </w:rPr>
      </w:pPr>
      <w:r>
        <w:rPr>
          <w:rFonts w:ascii="Calibri" w:eastAsia="Times New Roman" w:hAnsi="Calibri" w:cs="Calibri"/>
        </w:rPr>
        <w:t>I</w:t>
      </w:r>
      <w:r w:rsidRPr="00F40940">
        <w:rPr>
          <w:rFonts w:ascii="Calibri" w:eastAsia="Times New Roman" w:hAnsi="Calibri" w:cs="Calibri"/>
        </w:rPr>
        <w:t>n need of training services to obtain or retain employment leading to economic self-sufficiency or wages comparable to or higher than wages from previous employment through career services:</w:t>
      </w:r>
    </w:p>
    <w:p w14:paraId="2EFEFE83" w14:textId="77777777" w:rsidR="00F40940" w:rsidRPr="00F40940" w:rsidRDefault="00BD6B77" w:rsidP="0077035E">
      <w:pPr>
        <w:pStyle w:val="ListParagraph"/>
        <w:rPr>
          <w:rFonts w:ascii="Calibri" w:eastAsia="Times New Roman" w:hAnsi="Calibri" w:cs="Calibri"/>
        </w:rPr>
      </w:pPr>
      <w:sdt>
        <w:sdtPr>
          <w:rPr>
            <w:rFonts w:cstheme="minorHAnsi"/>
          </w:rPr>
          <w:id w:val="1025292523"/>
          <w:placeholder>
            <w:docPart w:val="F125A312D6AA4EB9BAEF8C6D3D1DD184"/>
          </w:placeholder>
          <w:showingPlcHdr/>
          <w:text/>
        </w:sdtPr>
        <w:sdtEndPr/>
        <w:sdtContent>
          <w:r w:rsidR="00F40940" w:rsidRPr="00F40940">
            <w:rPr>
              <w:rStyle w:val="PlaceholderText"/>
              <w:rFonts w:cstheme="minorHAnsi"/>
              <w:b/>
            </w:rPr>
            <w:t>Click here to enter text.</w:t>
          </w:r>
        </w:sdtContent>
      </w:sdt>
    </w:p>
    <w:p w14:paraId="0776BD76" w14:textId="77777777" w:rsidR="00EC7D5C" w:rsidRPr="00EC7D5C" w:rsidRDefault="00EC7D5C" w:rsidP="00EC7D5C">
      <w:pPr>
        <w:pStyle w:val="ListParagraph"/>
        <w:rPr>
          <w:rFonts w:ascii="Calibri" w:eastAsia="Times New Roman" w:hAnsi="Calibri" w:cs="Calibri"/>
          <w:sz w:val="10"/>
          <w:szCs w:val="10"/>
        </w:rPr>
      </w:pPr>
    </w:p>
    <w:p w14:paraId="714F117C" w14:textId="77777777" w:rsidR="00F40940" w:rsidRPr="00F40940" w:rsidRDefault="00F40940" w:rsidP="0077035E">
      <w:pPr>
        <w:pStyle w:val="ListParagraph"/>
        <w:numPr>
          <w:ilvl w:val="0"/>
          <w:numId w:val="37"/>
        </w:numPr>
        <w:ind w:hanging="180"/>
        <w:rPr>
          <w:rFonts w:ascii="Calibri" w:eastAsia="Times New Roman" w:hAnsi="Calibri" w:cs="Calibri"/>
        </w:rPr>
      </w:pPr>
      <w:r w:rsidRPr="00F40940">
        <w:rPr>
          <w:rFonts w:ascii="Calibri" w:eastAsia="Times New Roman" w:hAnsi="Calibri" w:cs="Calibri"/>
        </w:rPr>
        <w:t>Have the skills and qualifications to participate successfully in training services:</w:t>
      </w:r>
    </w:p>
    <w:p w14:paraId="015EB60A" w14:textId="77777777" w:rsidR="00F40940" w:rsidRPr="004A28E3" w:rsidRDefault="00BD6B77" w:rsidP="0077035E">
      <w:pPr>
        <w:pStyle w:val="ListParagraph"/>
        <w:rPr>
          <w:rFonts w:ascii="Calibri" w:eastAsia="Times New Roman" w:hAnsi="Calibri" w:cs="Calibri"/>
        </w:rPr>
      </w:pPr>
      <w:sdt>
        <w:sdtPr>
          <w:rPr>
            <w:rFonts w:cstheme="minorHAnsi"/>
            <w:b/>
          </w:rPr>
          <w:id w:val="1907035605"/>
          <w:placeholder>
            <w:docPart w:val="81C46339F31D4E88B32B5162303F8976"/>
          </w:placeholder>
          <w:showingPlcHdr/>
          <w:text/>
        </w:sdtPr>
        <w:sdtEndPr>
          <w:rPr>
            <w:b w:val="0"/>
          </w:rPr>
        </w:sdtEndPr>
        <w:sdtContent>
          <w:r w:rsidR="00F40940" w:rsidRPr="00661403">
            <w:rPr>
              <w:rStyle w:val="PlaceholderText"/>
              <w:rFonts w:cstheme="minorHAnsi"/>
              <w:b/>
            </w:rPr>
            <w:t>Click here to enter text.</w:t>
          </w:r>
        </w:sdtContent>
      </w:sdt>
    </w:p>
    <w:p w14:paraId="297A5801" w14:textId="77777777" w:rsidR="00F40940" w:rsidRDefault="00F40940" w:rsidP="004A28E3">
      <w:pPr>
        <w:rPr>
          <w:rFonts w:ascii="Calibri" w:eastAsia="Times New Roman" w:hAnsi="Calibri" w:cs="Calibri"/>
        </w:rPr>
      </w:pPr>
    </w:p>
    <w:p w14:paraId="558EE4F2" w14:textId="77777777" w:rsidR="004A28E3" w:rsidRDefault="00975F64" w:rsidP="00C11145">
      <w:pPr>
        <w:ind w:left="450" w:hanging="450"/>
        <w:rPr>
          <w:rFonts w:ascii="Calibri" w:eastAsia="Times New Roman" w:hAnsi="Calibri" w:cs="Calibri"/>
        </w:rPr>
      </w:pPr>
      <w:r>
        <w:rPr>
          <w:rFonts w:ascii="Calibri" w:eastAsia="Times New Roman" w:hAnsi="Calibri" w:cs="Calibri"/>
          <w:b/>
        </w:rPr>
        <w:t>1</w:t>
      </w:r>
      <w:r w:rsidR="00C11145">
        <w:rPr>
          <w:rFonts w:ascii="Calibri" w:eastAsia="Times New Roman" w:hAnsi="Calibri" w:cs="Calibri"/>
          <w:b/>
        </w:rPr>
        <w:t xml:space="preserve">-B. </w:t>
      </w:r>
      <w:r w:rsidR="00F40940" w:rsidRPr="00F40940">
        <w:rPr>
          <w:rFonts w:ascii="Calibri" w:eastAsia="Times New Roman" w:hAnsi="Calibri" w:cs="Calibri"/>
          <w:b/>
        </w:rPr>
        <w:t xml:space="preserve">Please describe how training is determined to be </w:t>
      </w:r>
      <w:r w:rsidR="004A28E3" w:rsidRPr="00F40940">
        <w:rPr>
          <w:rFonts w:ascii="Calibri" w:eastAsia="Times New Roman" w:hAnsi="Calibri" w:cs="Calibri"/>
          <w:b/>
        </w:rPr>
        <w:t>in-demand in the local area or in another area to which the individuals are willing to commute or relocate</w:t>
      </w:r>
      <w:r w:rsidR="00F40940">
        <w:rPr>
          <w:rFonts w:ascii="Calibri" w:eastAsia="Times New Roman" w:hAnsi="Calibri" w:cs="Calibri"/>
          <w:b/>
        </w:rPr>
        <w:t xml:space="preserve"> </w:t>
      </w:r>
      <w:r w:rsidR="00F40940" w:rsidRPr="00F40940">
        <w:rPr>
          <w:rFonts w:eastAsia="Times New Roman" w:cstheme="minorHAnsi"/>
          <w:b/>
          <w:i/>
          <w:u w:val="single"/>
        </w:rPr>
        <w:t>and</w:t>
      </w:r>
      <w:r w:rsidR="00F40940" w:rsidRPr="00F40940">
        <w:rPr>
          <w:rFonts w:eastAsia="Times New Roman" w:cstheme="minorHAnsi"/>
          <w:b/>
          <w:u w:val="single"/>
        </w:rPr>
        <w:t xml:space="preserve"> </w:t>
      </w:r>
      <w:r w:rsidR="00F40940" w:rsidRPr="00F40940">
        <w:rPr>
          <w:rFonts w:eastAsia="Times New Roman" w:cstheme="minorHAnsi"/>
          <w:b/>
          <w:i/>
          <w:u w:val="single"/>
        </w:rPr>
        <w:t>how it is documented</w:t>
      </w:r>
      <w:r w:rsidR="00F40940">
        <w:rPr>
          <w:rFonts w:eastAsia="Times New Roman" w:cstheme="minorHAnsi"/>
          <w:b/>
        </w:rPr>
        <w:t>:</w:t>
      </w:r>
      <w:r w:rsidR="00F40940" w:rsidRPr="00F40940">
        <w:rPr>
          <w:rFonts w:ascii="Calibri" w:eastAsia="Times New Roman" w:hAnsi="Calibri" w:cs="Calibri"/>
        </w:rPr>
        <w:t xml:space="preserve"> (</w:t>
      </w:r>
      <w:r w:rsidR="00F40940" w:rsidRPr="004A28E3">
        <w:rPr>
          <w:rFonts w:ascii="Calibri" w:eastAsia="Times New Roman" w:hAnsi="Calibri" w:cs="Calibri"/>
        </w:rPr>
        <w:t>20 CFR 680.210</w:t>
      </w:r>
      <w:r w:rsidR="00F40940">
        <w:rPr>
          <w:rFonts w:ascii="Calibri" w:eastAsia="Times New Roman" w:hAnsi="Calibri" w:cs="Calibri"/>
        </w:rPr>
        <w:t>)</w:t>
      </w:r>
    </w:p>
    <w:p w14:paraId="65F2014C" w14:textId="77777777" w:rsidR="00F40940" w:rsidRPr="0077035E" w:rsidRDefault="00BD6B77" w:rsidP="0077035E">
      <w:pPr>
        <w:ind w:left="450"/>
        <w:rPr>
          <w:rFonts w:ascii="Calibri" w:eastAsia="Times New Roman" w:hAnsi="Calibri" w:cs="Calibri"/>
        </w:rPr>
      </w:pPr>
      <w:sdt>
        <w:sdtPr>
          <w:id w:val="266193399"/>
          <w:placeholder>
            <w:docPart w:val="A5983C7A1FB54FAE83EF477201C334D9"/>
          </w:placeholder>
          <w:showingPlcHdr/>
          <w:text/>
        </w:sdtPr>
        <w:sdtEndPr/>
        <w:sdtContent>
          <w:r w:rsidR="00F40940" w:rsidRPr="0077035E">
            <w:rPr>
              <w:rStyle w:val="PlaceholderText"/>
              <w:rFonts w:cstheme="minorHAnsi"/>
              <w:b/>
            </w:rPr>
            <w:t>Click here to enter text.</w:t>
          </w:r>
        </w:sdtContent>
      </w:sdt>
    </w:p>
    <w:p w14:paraId="1028BFFE" w14:textId="77777777" w:rsidR="00F40940" w:rsidRPr="004A28E3" w:rsidRDefault="00F40940" w:rsidP="004A28E3">
      <w:pPr>
        <w:rPr>
          <w:rFonts w:ascii="Calibri" w:eastAsia="Times New Roman" w:hAnsi="Calibri" w:cs="Calibri"/>
        </w:rPr>
      </w:pPr>
    </w:p>
    <w:p w14:paraId="065A1EA9" w14:textId="77777777" w:rsidR="004A28E3" w:rsidRPr="004A28E3" w:rsidRDefault="00975F64" w:rsidP="0077035E">
      <w:pPr>
        <w:ind w:left="450" w:hanging="450"/>
        <w:rPr>
          <w:rFonts w:ascii="Calibri" w:eastAsia="Times New Roman" w:hAnsi="Calibri" w:cs="Calibri"/>
        </w:rPr>
      </w:pPr>
      <w:r>
        <w:rPr>
          <w:rFonts w:ascii="Calibri" w:eastAsia="Times New Roman" w:hAnsi="Calibri" w:cs="Calibri"/>
          <w:b/>
        </w:rPr>
        <w:t>1</w:t>
      </w:r>
      <w:r w:rsidR="0077035E">
        <w:rPr>
          <w:rFonts w:ascii="Calibri" w:eastAsia="Times New Roman" w:hAnsi="Calibri" w:cs="Calibri"/>
          <w:b/>
        </w:rPr>
        <w:t xml:space="preserve">-C. </w:t>
      </w:r>
      <w:r w:rsidR="00D7705D" w:rsidRPr="00F40940">
        <w:rPr>
          <w:rFonts w:ascii="Calibri" w:eastAsia="Times New Roman" w:hAnsi="Calibri" w:cs="Calibri"/>
          <w:b/>
        </w:rPr>
        <w:t>Please describe how</w:t>
      </w:r>
      <w:r w:rsidR="00D7705D">
        <w:rPr>
          <w:rFonts w:ascii="Calibri" w:eastAsia="Times New Roman" w:hAnsi="Calibri" w:cs="Calibri"/>
          <w:b/>
        </w:rPr>
        <w:t xml:space="preserve"> the participant demonstrates they </w:t>
      </w:r>
      <w:r w:rsidR="00D7705D" w:rsidRPr="00D7705D">
        <w:rPr>
          <w:rFonts w:ascii="Calibri" w:eastAsia="Times New Roman" w:hAnsi="Calibri" w:cs="Calibri"/>
          <w:b/>
        </w:rPr>
        <w:t>are</w:t>
      </w:r>
      <w:r w:rsidR="004A28E3" w:rsidRPr="004A28E3">
        <w:rPr>
          <w:rFonts w:ascii="Calibri" w:eastAsia="Times New Roman" w:hAnsi="Calibri" w:cs="Calibri"/>
          <w:b/>
        </w:rPr>
        <w:t xml:space="preserve"> unable to obtain grant assistance from oth</w:t>
      </w:r>
      <w:r w:rsidR="00D7705D">
        <w:rPr>
          <w:rFonts w:ascii="Calibri" w:eastAsia="Times New Roman" w:hAnsi="Calibri" w:cs="Calibri"/>
          <w:b/>
        </w:rPr>
        <w:t xml:space="preserve">er sources to pay the costs of </w:t>
      </w:r>
      <w:r w:rsidR="004A28E3" w:rsidRPr="004A28E3">
        <w:rPr>
          <w:rFonts w:ascii="Calibri" w:eastAsia="Times New Roman" w:hAnsi="Calibri" w:cs="Calibri"/>
          <w:b/>
        </w:rPr>
        <w:t xml:space="preserve">training </w:t>
      </w:r>
      <w:r w:rsidR="00D7705D">
        <w:rPr>
          <w:rFonts w:ascii="Calibri" w:eastAsia="Times New Roman" w:hAnsi="Calibri" w:cs="Calibri"/>
          <w:b/>
        </w:rPr>
        <w:t>(</w:t>
      </w:r>
      <w:r w:rsidR="004A28E3" w:rsidRPr="004A28E3">
        <w:rPr>
          <w:rFonts w:ascii="Calibri" w:eastAsia="Times New Roman" w:hAnsi="Calibri" w:cs="Calibri"/>
          <w:b/>
        </w:rPr>
        <w:t>including such sources as State-funded training funds, TAA, and Federal Pell Grants</w:t>
      </w:r>
      <w:r w:rsidR="00D7705D">
        <w:rPr>
          <w:rFonts w:ascii="Calibri" w:eastAsia="Times New Roman" w:hAnsi="Calibri" w:cs="Calibri"/>
          <w:b/>
        </w:rPr>
        <w:t>)</w:t>
      </w:r>
      <w:r w:rsidR="004A28E3" w:rsidRPr="004A28E3">
        <w:rPr>
          <w:rFonts w:ascii="Calibri" w:eastAsia="Times New Roman" w:hAnsi="Calibri" w:cs="Calibri"/>
          <w:b/>
        </w:rPr>
        <w:t>, or require WIOA assistance in addition to other sources of grant as</w:t>
      </w:r>
      <w:r w:rsidR="004A28E3" w:rsidRPr="00D7705D">
        <w:rPr>
          <w:rFonts w:ascii="Calibri" w:eastAsia="Times New Roman" w:hAnsi="Calibri" w:cs="Calibri"/>
          <w:b/>
        </w:rPr>
        <w:t>sistance, including Pell Grants</w:t>
      </w:r>
      <w:r w:rsidR="00D7705D">
        <w:rPr>
          <w:rFonts w:ascii="Calibri" w:eastAsia="Times New Roman" w:hAnsi="Calibri" w:cs="Calibri"/>
          <w:b/>
        </w:rPr>
        <w:t xml:space="preserve">. </w:t>
      </w:r>
      <w:r w:rsidR="00D7705D" w:rsidRPr="00D7705D">
        <w:rPr>
          <w:rFonts w:ascii="Calibri" w:eastAsia="Times New Roman" w:hAnsi="Calibri" w:cs="Calibri"/>
          <w:b/>
          <w:i/>
          <w:u w:val="single"/>
        </w:rPr>
        <w:t xml:space="preserve">Please also describe how this </w:t>
      </w:r>
      <w:proofErr w:type="gramStart"/>
      <w:r w:rsidR="00D7705D" w:rsidRPr="00D7705D">
        <w:rPr>
          <w:rFonts w:ascii="Calibri" w:eastAsia="Times New Roman" w:hAnsi="Calibri" w:cs="Calibri"/>
          <w:b/>
          <w:i/>
          <w:u w:val="single"/>
        </w:rPr>
        <w:t>is documented</w:t>
      </w:r>
      <w:proofErr w:type="gramEnd"/>
      <w:r w:rsidR="00D7705D" w:rsidRPr="00D7705D">
        <w:rPr>
          <w:rFonts w:ascii="Calibri" w:eastAsia="Times New Roman" w:hAnsi="Calibri" w:cs="Calibri"/>
          <w:b/>
          <w:i/>
          <w:u w:val="single"/>
        </w:rPr>
        <w:t>:</w:t>
      </w:r>
      <w:r w:rsidR="004A28E3" w:rsidRPr="00D7705D">
        <w:rPr>
          <w:rFonts w:ascii="Calibri" w:eastAsia="Times New Roman" w:hAnsi="Calibri" w:cs="Calibri"/>
          <w:b/>
        </w:rPr>
        <w:t xml:space="preserve"> </w:t>
      </w:r>
      <w:r w:rsidR="004A28E3">
        <w:rPr>
          <w:rFonts w:ascii="Calibri" w:eastAsia="Times New Roman" w:hAnsi="Calibri" w:cs="Calibri"/>
        </w:rPr>
        <w:t>(</w:t>
      </w:r>
      <w:r w:rsidR="004A28E3" w:rsidRPr="004A28E3">
        <w:rPr>
          <w:rFonts w:ascii="Calibri" w:eastAsia="Times New Roman" w:hAnsi="Calibri" w:cs="Calibri"/>
        </w:rPr>
        <w:t>20 CFR 680.210</w:t>
      </w:r>
      <w:r w:rsidR="004A28E3">
        <w:rPr>
          <w:rFonts w:ascii="Calibri" w:eastAsia="Times New Roman" w:hAnsi="Calibri" w:cs="Calibri"/>
        </w:rPr>
        <w:t>)</w:t>
      </w:r>
    </w:p>
    <w:p w14:paraId="4A56F364" w14:textId="77777777" w:rsidR="00D7705D" w:rsidRPr="004A28E3" w:rsidRDefault="00BD6B77" w:rsidP="0077035E">
      <w:pPr>
        <w:pStyle w:val="ListParagraph"/>
        <w:ind w:hanging="270"/>
        <w:rPr>
          <w:rFonts w:ascii="Calibri" w:eastAsia="Times New Roman" w:hAnsi="Calibri" w:cs="Calibri"/>
        </w:rPr>
      </w:pPr>
      <w:sdt>
        <w:sdtPr>
          <w:rPr>
            <w:rFonts w:cstheme="minorHAnsi"/>
            <w:b/>
          </w:rPr>
          <w:id w:val="-1578509524"/>
          <w:placeholder>
            <w:docPart w:val="434D60B5233944779474AE9BA52862E0"/>
          </w:placeholder>
          <w:showingPlcHdr/>
          <w:text/>
        </w:sdtPr>
        <w:sdtEndPr>
          <w:rPr>
            <w:b w:val="0"/>
          </w:rPr>
        </w:sdtEndPr>
        <w:sdtContent>
          <w:r w:rsidR="00D7705D" w:rsidRPr="00661403">
            <w:rPr>
              <w:rStyle w:val="PlaceholderText"/>
              <w:rFonts w:cstheme="minorHAnsi"/>
              <w:b/>
            </w:rPr>
            <w:t>Click here to enter text.</w:t>
          </w:r>
        </w:sdtContent>
      </w:sdt>
    </w:p>
    <w:p w14:paraId="04C40D70" w14:textId="77777777" w:rsidR="004A28E3" w:rsidRDefault="004A28E3" w:rsidP="004A28E3">
      <w:pPr>
        <w:rPr>
          <w:rFonts w:ascii="Calibri" w:eastAsia="Times New Roman" w:hAnsi="Calibri" w:cs="Calibri"/>
        </w:rPr>
      </w:pPr>
    </w:p>
    <w:p w14:paraId="70442773" w14:textId="77777777" w:rsidR="00F40940" w:rsidRDefault="00975F64" w:rsidP="00F40940">
      <w:pPr>
        <w:rPr>
          <w:rFonts w:ascii="Calibri" w:eastAsia="Times New Roman" w:hAnsi="Calibri" w:cs="Calibri"/>
        </w:rPr>
      </w:pPr>
      <w:r>
        <w:rPr>
          <w:rFonts w:eastAsia="Times New Roman" w:cstheme="minorHAnsi"/>
          <w:b/>
        </w:rPr>
        <w:t>1</w:t>
      </w:r>
      <w:r w:rsidR="0077035E">
        <w:rPr>
          <w:rFonts w:eastAsia="Times New Roman" w:cstheme="minorHAnsi"/>
          <w:b/>
        </w:rPr>
        <w:t xml:space="preserve">-D. </w:t>
      </w:r>
      <w:r w:rsidR="00F40940">
        <w:rPr>
          <w:rFonts w:eastAsia="Times New Roman" w:cstheme="minorHAnsi"/>
          <w:b/>
        </w:rPr>
        <w:t xml:space="preserve">Please describe how </w:t>
      </w:r>
      <w:r w:rsidR="00F40940" w:rsidRPr="00EC7D5C">
        <w:rPr>
          <w:rFonts w:eastAsia="Times New Roman" w:cstheme="minorHAnsi"/>
          <w:b/>
        </w:rPr>
        <w:t>the s</w:t>
      </w:r>
      <w:r w:rsidR="00F40940" w:rsidRPr="00EC7D5C">
        <w:rPr>
          <w:rFonts w:ascii="Calibri" w:eastAsia="Times New Roman" w:hAnsi="Calibri" w:cs="Calibri"/>
          <w:b/>
        </w:rPr>
        <w:t>election of training service is:</w:t>
      </w:r>
      <w:r w:rsidR="00F40940" w:rsidRPr="00F40940">
        <w:rPr>
          <w:rFonts w:ascii="Calibri" w:eastAsia="Times New Roman" w:hAnsi="Calibri" w:cs="Calibri"/>
        </w:rPr>
        <w:t xml:space="preserve"> </w:t>
      </w:r>
      <w:r w:rsidR="00F40940" w:rsidRPr="004A28E3">
        <w:rPr>
          <w:rFonts w:ascii="Calibri" w:eastAsia="Times New Roman" w:hAnsi="Calibri" w:cs="Calibri"/>
        </w:rPr>
        <w:t>(TEGL</w:t>
      </w:r>
      <w:r w:rsidR="00F40940">
        <w:rPr>
          <w:rFonts w:ascii="Calibri" w:eastAsia="Times New Roman" w:hAnsi="Calibri" w:cs="Calibri"/>
        </w:rPr>
        <w:t xml:space="preserve"> 19-16)</w:t>
      </w:r>
    </w:p>
    <w:p w14:paraId="01AA559A" w14:textId="77777777" w:rsidR="00D7705D" w:rsidRPr="00EC7D5C" w:rsidRDefault="00F40940" w:rsidP="00F40940">
      <w:pPr>
        <w:pStyle w:val="ListParagraph"/>
        <w:numPr>
          <w:ilvl w:val="0"/>
          <w:numId w:val="41"/>
        </w:numPr>
        <w:rPr>
          <w:rFonts w:ascii="Calibri" w:eastAsia="Times New Roman" w:hAnsi="Calibri" w:cs="Calibri"/>
          <w:b/>
        </w:rPr>
      </w:pPr>
      <w:r w:rsidRPr="00EC7D5C">
        <w:rPr>
          <w:rFonts w:ascii="Calibri" w:eastAsia="Times New Roman" w:hAnsi="Calibri" w:cs="Calibri"/>
          <w:b/>
        </w:rPr>
        <w:t>Conducted in a manner that maximizes customer choice:</w:t>
      </w:r>
    </w:p>
    <w:p w14:paraId="7EA29AEE" w14:textId="77777777" w:rsidR="00F40940" w:rsidRPr="00EC7D5C" w:rsidRDefault="00BD6B77" w:rsidP="00D7705D">
      <w:pPr>
        <w:pStyle w:val="ListParagraph"/>
        <w:ind w:left="768"/>
        <w:rPr>
          <w:rFonts w:ascii="Calibri" w:eastAsia="Times New Roman" w:hAnsi="Calibri" w:cs="Calibri"/>
          <w:b/>
        </w:rPr>
      </w:pPr>
      <w:sdt>
        <w:sdtPr>
          <w:rPr>
            <w:rFonts w:cstheme="minorHAnsi"/>
            <w:b/>
          </w:rPr>
          <w:id w:val="1873885710"/>
          <w:placeholder>
            <w:docPart w:val="3C938AEBD06F47CAA75CDFE316ED89FC"/>
          </w:placeholder>
          <w:showingPlcHdr/>
          <w:text/>
        </w:sdtPr>
        <w:sdtEndPr/>
        <w:sdtContent>
          <w:r w:rsidR="00F40940" w:rsidRPr="00EC7D5C">
            <w:rPr>
              <w:rStyle w:val="PlaceholderText"/>
              <w:rFonts w:cstheme="minorHAnsi"/>
              <w:b/>
            </w:rPr>
            <w:t>Click here to enter text.</w:t>
          </w:r>
        </w:sdtContent>
      </w:sdt>
    </w:p>
    <w:p w14:paraId="3F1EA030" w14:textId="77777777" w:rsidR="00EC7D5C" w:rsidRPr="00EC7D5C" w:rsidRDefault="00EC7D5C" w:rsidP="00EC7D5C">
      <w:pPr>
        <w:pStyle w:val="ListParagraph"/>
        <w:ind w:left="768"/>
        <w:rPr>
          <w:rFonts w:ascii="Calibri" w:eastAsia="Times New Roman" w:hAnsi="Calibri" w:cs="Calibri"/>
          <w:b/>
          <w:sz w:val="10"/>
          <w:szCs w:val="10"/>
        </w:rPr>
      </w:pPr>
    </w:p>
    <w:p w14:paraId="14F41CE5" w14:textId="77777777" w:rsidR="00D7705D" w:rsidRPr="00EC7D5C" w:rsidRDefault="00F40940" w:rsidP="00F40940">
      <w:pPr>
        <w:pStyle w:val="ListParagraph"/>
        <w:numPr>
          <w:ilvl w:val="0"/>
          <w:numId w:val="41"/>
        </w:numPr>
        <w:rPr>
          <w:rFonts w:ascii="Calibri" w:eastAsia="Times New Roman" w:hAnsi="Calibri" w:cs="Calibri"/>
          <w:b/>
        </w:rPr>
      </w:pPr>
      <w:r w:rsidRPr="00EC7D5C">
        <w:rPr>
          <w:rFonts w:ascii="Calibri" w:eastAsia="Times New Roman" w:hAnsi="Calibri" w:cs="Calibri"/>
          <w:b/>
        </w:rPr>
        <w:t xml:space="preserve">Is linked to in-demand occupations: </w:t>
      </w:r>
    </w:p>
    <w:p w14:paraId="74052D4B" w14:textId="77777777" w:rsidR="00F40940" w:rsidRPr="00EC7D5C" w:rsidRDefault="00BD6B77" w:rsidP="00D7705D">
      <w:pPr>
        <w:pStyle w:val="ListParagraph"/>
        <w:ind w:left="768"/>
        <w:rPr>
          <w:rFonts w:ascii="Calibri" w:eastAsia="Times New Roman" w:hAnsi="Calibri" w:cs="Calibri"/>
          <w:b/>
        </w:rPr>
      </w:pPr>
      <w:sdt>
        <w:sdtPr>
          <w:rPr>
            <w:rFonts w:cstheme="minorHAnsi"/>
            <w:b/>
          </w:rPr>
          <w:id w:val="-136179513"/>
          <w:placeholder>
            <w:docPart w:val="552CD5C674C249D0BEE00F3F5C5468CD"/>
          </w:placeholder>
          <w:showingPlcHdr/>
          <w:text/>
        </w:sdtPr>
        <w:sdtEndPr/>
        <w:sdtContent>
          <w:r w:rsidR="00F40940" w:rsidRPr="00EC7D5C">
            <w:rPr>
              <w:rStyle w:val="PlaceholderText"/>
              <w:rFonts w:cstheme="minorHAnsi"/>
              <w:b/>
            </w:rPr>
            <w:t>Click here to enter text.</w:t>
          </w:r>
        </w:sdtContent>
      </w:sdt>
    </w:p>
    <w:p w14:paraId="05A7879E" w14:textId="77777777" w:rsidR="00EC7D5C" w:rsidRPr="00EC7D5C" w:rsidRDefault="00EC7D5C" w:rsidP="00EC7D5C">
      <w:pPr>
        <w:pStyle w:val="ListParagraph"/>
        <w:ind w:left="768"/>
        <w:rPr>
          <w:rFonts w:ascii="Calibri" w:eastAsia="Times New Roman" w:hAnsi="Calibri" w:cs="Calibri"/>
          <w:b/>
          <w:sz w:val="10"/>
          <w:szCs w:val="10"/>
        </w:rPr>
      </w:pPr>
    </w:p>
    <w:p w14:paraId="070A6522" w14:textId="77777777" w:rsidR="00D7705D" w:rsidRPr="00EC7D5C" w:rsidRDefault="00F40940" w:rsidP="00F40940">
      <w:pPr>
        <w:pStyle w:val="ListParagraph"/>
        <w:numPr>
          <w:ilvl w:val="0"/>
          <w:numId w:val="41"/>
        </w:numPr>
        <w:rPr>
          <w:rFonts w:ascii="Calibri" w:eastAsia="Times New Roman" w:hAnsi="Calibri" w:cs="Calibri"/>
          <w:b/>
        </w:rPr>
      </w:pPr>
      <w:r w:rsidRPr="00EC7D5C">
        <w:rPr>
          <w:rFonts w:ascii="Calibri" w:eastAsia="Times New Roman" w:hAnsi="Calibri" w:cs="Calibri"/>
          <w:b/>
        </w:rPr>
        <w:t>Is informed by the performance of relevant training providers:</w:t>
      </w:r>
    </w:p>
    <w:p w14:paraId="34D68DB0" w14:textId="77777777" w:rsidR="00F40940" w:rsidRPr="00EC7D5C" w:rsidRDefault="00BD6B77" w:rsidP="00D7705D">
      <w:pPr>
        <w:pStyle w:val="ListParagraph"/>
        <w:ind w:left="768"/>
        <w:rPr>
          <w:rFonts w:ascii="Calibri" w:eastAsia="Times New Roman" w:hAnsi="Calibri" w:cs="Calibri"/>
          <w:b/>
        </w:rPr>
      </w:pPr>
      <w:sdt>
        <w:sdtPr>
          <w:rPr>
            <w:rFonts w:cstheme="minorHAnsi"/>
            <w:b/>
          </w:rPr>
          <w:id w:val="-322353007"/>
          <w:placeholder>
            <w:docPart w:val="F94768B6207044E6A6246621F83AD2EB"/>
          </w:placeholder>
          <w:showingPlcHdr/>
          <w:text/>
        </w:sdtPr>
        <w:sdtEndPr/>
        <w:sdtContent>
          <w:r w:rsidR="00F40940" w:rsidRPr="00EC7D5C">
            <w:rPr>
              <w:rStyle w:val="PlaceholderText"/>
              <w:rFonts w:cstheme="minorHAnsi"/>
              <w:b/>
            </w:rPr>
            <w:t>Click here to enter text.</w:t>
          </w:r>
        </w:sdtContent>
      </w:sdt>
    </w:p>
    <w:p w14:paraId="26066597" w14:textId="77777777" w:rsidR="00EC7D5C" w:rsidRPr="00EC7D5C" w:rsidRDefault="00EC7D5C" w:rsidP="00EC7D5C">
      <w:pPr>
        <w:pStyle w:val="ListParagraph"/>
        <w:ind w:left="768"/>
        <w:rPr>
          <w:rFonts w:ascii="Calibri" w:eastAsia="Times New Roman" w:hAnsi="Calibri" w:cs="Calibri"/>
          <w:b/>
          <w:sz w:val="10"/>
          <w:szCs w:val="10"/>
        </w:rPr>
      </w:pPr>
    </w:p>
    <w:p w14:paraId="5E7424BA" w14:textId="77777777" w:rsidR="00D7705D" w:rsidRPr="00EC7D5C" w:rsidRDefault="00F40940" w:rsidP="00F40940">
      <w:pPr>
        <w:pStyle w:val="ListParagraph"/>
        <w:numPr>
          <w:ilvl w:val="0"/>
          <w:numId w:val="41"/>
        </w:numPr>
        <w:rPr>
          <w:rFonts w:ascii="Calibri" w:eastAsia="Times New Roman" w:hAnsi="Calibri" w:cs="Calibri"/>
          <w:b/>
        </w:rPr>
      </w:pPr>
      <w:r w:rsidRPr="00EC7D5C">
        <w:rPr>
          <w:rFonts w:ascii="Calibri" w:eastAsia="Times New Roman" w:hAnsi="Calibri" w:cs="Calibri"/>
          <w:b/>
        </w:rPr>
        <w:t>Is coordinated to the extent possible with other sources of assistance, including Pell Grants:</w:t>
      </w:r>
    </w:p>
    <w:p w14:paraId="28B1C95D" w14:textId="77777777" w:rsidR="00F40940" w:rsidRPr="00661403" w:rsidRDefault="00BD6B77" w:rsidP="00D7705D">
      <w:pPr>
        <w:pStyle w:val="ListParagraph"/>
        <w:ind w:left="768"/>
        <w:rPr>
          <w:rFonts w:ascii="Calibri" w:eastAsia="Times New Roman" w:hAnsi="Calibri" w:cs="Calibri"/>
          <w:b/>
        </w:rPr>
      </w:pPr>
      <w:sdt>
        <w:sdtPr>
          <w:rPr>
            <w:rFonts w:cstheme="minorHAnsi"/>
            <w:b/>
          </w:rPr>
          <w:id w:val="1488593599"/>
          <w:placeholder>
            <w:docPart w:val="510E67B1E0FE4F43A27561C1B32F6D99"/>
          </w:placeholder>
          <w:showingPlcHdr/>
          <w:text/>
        </w:sdtPr>
        <w:sdtEndPr>
          <w:rPr>
            <w:b w:val="0"/>
          </w:rPr>
        </w:sdtEndPr>
        <w:sdtContent>
          <w:r w:rsidR="00F40940" w:rsidRPr="00661403">
            <w:rPr>
              <w:rStyle w:val="PlaceholderText"/>
              <w:rFonts w:cstheme="minorHAnsi"/>
              <w:b/>
            </w:rPr>
            <w:t>Click here to enter text.</w:t>
          </w:r>
        </w:sdtContent>
      </w:sdt>
    </w:p>
    <w:p w14:paraId="4786CDCD" w14:textId="77777777" w:rsidR="00D7705D" w:rsidRDefault="00D7705D" w:rsidP="004A28E3">
      <w:pPr>
        <w:rPr>
          <w:rFonts w:ascii="Calibri" w:eastAsia="Times New Roman" w:hAnsi="Calibri" w:cs="Calibri"/>
        </w:rPr>
      </w:pPr>
    </w:p>
    <w:p w14:paraId="19920339" w14:textId="77777777" w:rsidR="0077035E" w:rsidRDefault="00975F64" w:rsidP="004A28E3">
      <w:pPr>
        <w:rPr>
          <w:rFonts w:ascii="Calibri" w:eastAsia="Times New Roman" w:hAnsi="Calibri" w:cs="Calibri"/>
          <w:b/>
        </w:rPr>
      </w:pPr>
      <w:r>
        <w:rPr>
          <w:rFonts w:ascii="Calibri" w:eastAsia="Times New Roman" w:hAnsi="Calibri" w:cs="Calibri"/>
          <w:b/>
        </w:rPr>
        <w:t>1</w:t>
      </w:r>
      <w:r w:rsidR="0077035E">
        <w:rPr>
          <w:rFonts w:ascii="Calibri" w:eastAsia="Times New Roman" w:hAnsi="Calibri" w:cs="Calibri"/>
          <w:b/>
        </w:rPr>
        <w:t xml:space="preserve">-E. </w:t>
      </w:r>
      <w:r w:rsidR="00D7705D" w:rsidRPr="00D7705D">
        <w:rPr>
          <w:rFonts w:ascii="Calibri" w:eastAsia="Times New Roman" w:hAnsi="Calibri" w:cs="Calibri"/>
          <w:b/>
        </w:rPr>
        <w:t xml:space="preserve">Please describe the local area’s procedures for documenting participants’ satisfactory progress in </w:t>
      </w:r>
    </w:p>
    <w:p w14:paraId="11925BB4" w14:textId="5AA70ECE" w:rsidR="00D7705D" w:rsidRPr="00D7705D" w:rsidRDefault="0077035E" w:rsidP="004A28E3">
      <w:pPr>
        <w:rPr>
          <w:rFonts w:ascii="Calibri" w:eastAsia="Times New Roman" w:hAnsi="Calibri" w:cs="Calibri"/>
        </w:rPr>
      </w:pPr>
      <w:r>
        <w:rPr>
          <w:rFonts w:ascii="Calibri" w:eastAsia="Times New Roman" w:hAnsi="Calibri" w:cs="Calibri"/>
          <w:b/>
        </w:rPr>
        <w:t xml:space="preserve">        </w:t>
      </w:r>
      <w:r w:rsidR="008F2F4E">
        <w:rPr>
          <w:rFonts w:ascii="Calibri" w:eastAsia="Times New Roman" w:hAnsi="Calibri" w:cs="Calibri"/>
          <w:b/>
        </w:rPr>
        <w:t>Training:</w:t>
      </w:r>
    </w:p>
    <w:p w14:paraId="36D4D27F" w14:textId="77777777" w:rsidR="00661403" w:rsidRDefault="0077035E" w:rsidP="0077035E">
      <w:pPr>
        <w:ind w:firstLine="360"/>
        <w:rPr>
          <w:rFonts w:cstheme="minorHAnsi"/>
          <w:b/>
        </w:rPr>
      </w:pPr>
      <w:r>
        <w:rPr>
          <w:rFonts w:cstheme="minorHAnsi"/>
          <w:b/>
        </w:rPr>
        <w:t xml:space="preserve"> </w:t>
      </w:r>
      <w:sdt>
        <w:sdtPr>
          <w:rPr>
            <w:rFonts w:cstheme="minorHAnsi"/>
            <w:b/>
          </w:rPr>
          <w:id w:val="-981306942"/>
          <w:placeholder>
            <w:docPart w:val="082A8915FD2345CF8BD0EC262FA9AC3F"/>
          </w:placeholder>
          <w:showingPlcHdr/>
          <w:text/>
        </w:sdtPr>
        <w:sdtEndPr>
          <w:rPr>
            <w:b w:val="0"/>
          </w:rPr>
        </w:sdtEndPr>
        <w:sdtContent>
          <w:r w:rsidR="00D7705D" w:rsidRPr="00661403">
            <w:rPr>
              <w:rStyle w:val="PlaceholderText"/>
              <w:rFonts w:cstheme="minorHAnsi"/>
              <w:b/>
            </w:rPr>
            <w:t>Click here to enter text.</w:t>
          </w:r>
        </w:sdtContent>
      </w:sdt>
    </w:p>
    <w:p w14:paraId="1D9C1E44" w14:textId="77777777" w:rsidR="00D7705D" w:rsidRDefault="00D7705D" w:rsidP="004A28E3">
      <w:pPr>
        <w:rPr>
          <w:rFonts w:cstheme="minorHAnsi"/>
          <w:b/>
        </w:rPr>
      </w:pPr>
      <w:bookmarkStart w:id="0" w:name="_GoBack"/>
      <w:bookmarkEnd w:id="0"/>
    </w:p>
    <w:p w14:paraId="0941DF2A" w14:textId="77777777" w:rsidR="00D7705D" w:rsidRDefault="00682FB0" w:rsidP="0077035E">
      <w:pPr>
        <w:ind w:left="450" w:hanging="450"/>
        <w:rPr>
          <w:rFonts w:cstheme="minorHAnsi"/>
          <w:b/>
        </w:rPr>
      </w:pPr>
      <w:r>
        <w:rPr>
          <w:rFonts w:cstheme="minorHAnsi"/>
          <w:b/>
        </w:rPr>
        <w:lastRenderedPageBreak/>
        <w:t>1</w:t>
      </w:r>
      <w:r w:rsidR="0077035E">
        <w:rPr>
          <w:rFonts w:cstheme="minorHAnsi"/>
          <w:b/>
        </w:rPr>
        <w:t xml:space="preserve">-F. </w:t>
      </w:r>
      <w:r w:rsidR="00D7705D">
        <w:rPr>
          <w:rFonts w:cstheme="minorHAnsi"/>
          <w:b/>
        </w:rPr>
        <w:t xml:space="preserve">When the </w:t>
      </w:r>
      <w:r w:rsidR="005411A4">
        <w:rPr>
          <w:rFonts w:cstheme="minorHAnsi"/>
          <w:b/>
        </w:rPr>
        <w:t>WIOA provider</w:t>
      </w:r>
      <w:r w:rsidR="00D7705D">
        <w:rPr>
          <w:rFonts w:cstheme="minorHAnsi"/>
          <w:b/>
        </w:rPr>
        <w:t xml:space="preserve"> </w:t>
      </w:r>
      <w:r w:rsidR="005411A4">
        <w:rPr>
          <w:rFonts w:cstheme="minorHAnsi"/>
          <w:b/>
        </w:rPr>
        <w:t>reviews</w:t>
      </w:r>
      <w:r w:rsidR="00D7705D">
        <w:rPr>
          <w:rFonts w:cstheme="minorHAnsi"/>
          <w:b/>
        </w:rPr>
        <w:t xml:space="preserve"> Adult and Dislocated Worker participant files, </w:t>
      </w:r>
      <w:r w:rsidR="001B3B07">
        <w:rPr>
          <w:rFonts w:cstheme="minorHAnsi"/>
          <w:b/>
        </w:rPr>
        <w:t xml:space="preserve">describe how </w:t>
      </w:r>
      <w:r w:rsidR="00BB504D">
        <w:rPr>
          <w:rFonts w:cstheme="minorHAnsi"/>
          <w:b/>
        </w:rPr>
        <w:t>the</w:t>
      </w:r>
      <w:r w:rsidR="00D7705D">
        <w:rPr>
          <w:rFonts w:cstheme="minorHAnsi"/>
          <w:b/>
        </w:rPr>
        <w:t xml:space="preserve"> following </w:t>
      </w:r>
      <w:r w:rsidR="001B3B07">
        <w:rPr>
          <w:rFonts w:cstheme="minorHAnsi"/>
          <w:b/>
        </w:rPr>
        <w:t xml:space="preserve">training requirements are </w:t>
      </w:r>
      <w:r w:rsidR="00BB504D">
        <w:rPr>
          <w:rFonts w:cstheme="minorHAnsi"/>
          <w:b/>
        </w:rPr>
        <w:t>validated</w:t>
      </w:r>
      <w:r w:rsidR="00D7705D">
        <w:rPr>
          <w:rFonts w:cstheme="minorHAnsi"/>
          <w:b/>
        </w:rPr>
        <w:t>:</w:t>
      </w:r>
      <w:r w:rsidR="00BB504D" w:rsidRPr="00BB504D">
        <w:rPr>
          <w:rFonts w:ascii="Calibri" w:eastAsia="Times New Roman" w:hAnsi="Calibri" w:cs="Calibri"/>
        </w:rPr>
        <w:t xml:space="preserve"> </w:t>
      </w:r>
      <w:r w:rsidR="00BB504D">
        <w:rPr>
          <w:rFonts w:ascii="Calibri" w:eastAsia="Times New Roman" w:hAnsi="Calibri" w:cs="Calibri"/>
        </w:rPr>
        <w:t>(</w:t>
      </w:r>
      <w:r w:rsidR="00BB504D" w:rsidRPr="004A28E3">
        <w:rPr>
          <w:rFonts w:ascii="Calibri" w:eastAsia="Times New Roman" w:hAnsi="Calibri" w:cs="Calibri"/>
        </w:rPr>
        <w:t>20 CFR 680.2</w:t>
      </w:r>
      <w:r w:rsidR="00BB504D">
        <w:rPr>
          <w:rFonts w:ascii="Calibri" w:eastAsia="Times New Roman" w:hAnsi="Calibri" w:cs="Calibri"/>
        </w:rPr>
        <w:t>2</w:t>
      </w:r>
      <w:r w:rsidR="00BB504D" w:rsidRPr="004A28E3">
        <w:rPr>
          <w:rFonts w:ascii="Calibri" w:eastAsia="Times New Roman" w:hAnsi="Calibri" w:cs="Calibri"/>
        </w:rPr>
        <w:t>0</w:t>
      </w:r>
      <w:r w:rsidR="00BB504D">
        <w:rPr>
          <w:rFonts w:ascii="Calibri" w:eastAsia="Times New Roman" w:hAnsi="Calibri" w:cs="Calibri"/>
        </w:rPr>
        <w:t>)</w:t>
      </w:r>
    </w:p>
    <w:p w14:paraId="3F1AF42C" w14:textId="77777777" w:rsidR="00D7705D" w:rsidRDefault="00D7705D" w:rsidP="0077035E">
      <w:pPr>
        <w:pStyle w:val="ListParagraph"/>
        <w:numPr>
          <w:ilvl w:val="0"/>
          <w:numId w:val="41"/>
        </w:numPr>
        <w:spacing w:after="160" w:line="259" w:lineRule="auto"/>
        <w:ind w:hanging="138"/>
        <w:rPr>
          <w:rFonts w:ascii="Calibri" w:eastAsia="Times New Roman" w:hAnsi="Calibri" w:cs="Calibri"/>
        </w:rPr>
      </w:pPr>
      <w:r>
        <w:rPr>
          <w:rFonts w:ascii="Calibri" w:eastAsia="Times New Roman" w:hAnsi="Calibri" w:cs="Calibri"/>
        </w:rPr>
        <w:t>A</w:t>
      </w:r>
      <w:r w:rsidR="00661403" w:rsidRPr="00D7705D">
        <w:rPr>
          <w:rFonts w:ascii="Calibri" w:eastAsia="Times New Roman" w:hAnsi="Calibri" w:cs="Calibri"/>
        </w:rPr>
        <w:t xml:space="preserve"> determination of need for training services </w:t>
      </w:r>
      <w:r w:rsidR="00BB504D">
        <w:rPr>
          <w:rFonts w:ascii="Calibri" w:eastAsia="Times New Roman" w:hAnsi="Calibri" w:cs="Calibri"/>
        </w:rPr>
        <w:t>w</w:t>
      </w:r>
      <w:r w:rsidR="00661403" w:rsidRPr="00D7705D">
        <w:rPr>
          <w:rFonts w:ascii="Calibri" w:eastAsia="Times New Roman" w:hAnsi="Calibri" w:cs="Calibri"/>
        </w:rPr>
        <w:t xml:space="preserve">as </w:t>
      </w:r>
      <w:r w:rsidR="00EC7D5C">
        <w:rPr>
          <w:rFonts w:ascii="Calibri" w:eastAsia="Times New Roman" w:hAnsi="Calibri" w:cs="Calibri"/>
        </w:rPr>
        <w:t>verified</w:t>
      </w:r>
      <w:r w:rsidR="00661403" w:rsidRPr="00D7705D">
        <w:rPr>
          <w:rFonts w:ascii="Calibri" w:eastAsia="Times New Roman" w:hAnsi="Calibri" w:cs="Calibri"/>
        </w:rPr>
        <w:t xml:space="preserve"> through </w:t>
      </w:r>
      <w:r w:rsidR="00BB504D">
        <w:rPr>
          <w:rFonts w:ascii="Calibri" w:eastAsia="Times New Roman" w:hAnsi="Calibri" w:cs="Calibri"/>
        </w:rPr>
        <w:t>an</w:t>
      </w:r>
      <w:r w:rsidR="00661403" w:rsidRPr="00D7705D">
        <w:rPr>
          <w:rFonts w:ascii="Calibri" w:eastAsia="Times New Roman" w:hAnsi="Calibri" w:cs="Calibri"/>
        </w:rPr>
        <w:t xml:space="preserve"> interview, evaluation, or assessment, and career planning</w:t>
      </w:r>
      <w:r w:rsidR="00BB504D">
        <w:rPr>
          <w:rFonts w:ascii="Calibri" w:eastAsia="Times New Roman" w:hAnsi="Calibri" w:cs="Calibri"/>
        </w:rPr>
        <w:t>:</w:t>
      </w:r>
    </w:p>
    <w:p w14:paraId="08161261" w14:textId="77777777" w:rsidR="00BB504D" w:rsidRDefault="00BD6B77" w:rsidP="0077035E">
      <w:pPr>
        <w:pStyle w:val="ListParagraph"/>
        <w:spacing w:after="160" w:line="259" w:lineRule="auto"/>
        <w:ind w:left="768" w:firstLine="42"/>
        <w:rPr>
          <w:rFonts w:ascii="Calibri" w:eastAsia="Times New Roman" w:hAnsi="Calibri" w:cs="Calibri"/>
        </w:rPr>
      </w:pPr>
      <w:sdt>
        <w:sdtPr>
          <w:rPr>
            <w:rFonts w:cstheme="minorHAnsi"/>
            <w:b/>
          </w:rPr>
          <w:id w:val="-1325818259"/>
          <w:placeholder>
            <w:docPart w:val="453BBB31833048809C510497DA1B6832"/>
          </w:placeholder>
          <w:showingPlcHdr/>
          <w:text/>
        </w:sdtPr>
        <w:sdtEndPr>
          <w:rPr>
            <w:b w:val="0"/>
          </w:rPr>
        </w:sdtEndPr>
        <w:sdtContent>
          <w:r w:rsidR="00BB504D" w:rsidRPr="00661403">
            <w:rPr>
              <w:rStyle w:val="PlaceholderText"/>
              <w:rFonts w:cstheme="minorHAnsi"/>
              <w:b/>
            </w:rPr>
            <w:t>Click here to enter text.</w:t>
          </w:r>
        </w:sdtContent>
      </w:sdt>
    </w:p>
    <w:p w14:paraId="51CBD746" w14:textId="77777777" w:rsidR="00EC7D5C" w:rsidRPr="00EC7D5C" w:rsidRDefault="00EC7D5C" w:rsidP="00EC7D5C">
      <w:pPr>
        <w:pStyle w:val="ListParagraph"/>
        <w:spacing w:after="160" w:line="259" w:lineRule="auto"/>
        <w:ind w:left="768"/>
        <w:rPr>
          <w:rFonts w:ascii="Calibri" w:eastAsia="Times New Roman" w:hAnsi="Calibri" w:cs="Calibri"/>
          <w:sz w:val="10"/>
          <w:szCs w:val="10"/>
        </w:rPr>
      </w:pPr>
    </w:p>
    <w:p w14:paraId="140E6F93" w14:textId="77777777" w:rsidR="00D7705D" w:rsidRDefault="00D7705D" w:rsidP="0077035E">
      <w:pPr>
        <w:pStyle w:val="ListParagraph"/>
        <w:numPr>
          <w:ilvl w:val="0"/>
          <w:numId w:val="41"/>
        </w:numPr>
        <w:spacing w:after="160" w:line="259" w:lineRule="auto"/>
        <w:ind w:hanging="138"/>
        <w:rPr>
          <w:rFonts w:ascii="Calibri" w:eastAsia="Times New Roman" w:hAnsi="Calibri" w:cs="Calibri"/>
        </w:rPr>
      </w:pPr>
      <w:r>
        <w:rPr>
          <w:rFonts w:ascii="Calibri" w:eastAsia="Times New Roman" w:hAnsi="Calibri" w:cs="Calibri"/>
        </w:rPr>
        <w:t>L</w:t>
      </w:r>
      <w:r w:rsidR="00661403" w:rsidRPr="00D7705D">
        <w:rPr>
          <w:rFonts w:ascii="Calibri" w:eastAsia="Times New Roman" w:hAnsi="Calibri" w:cs="Calibri"/>
        </w:rPr>
        <w:t>ocal labor market information and training provider performance information</w:t>
      </w:r>
      <w:r w:rsidR="00BB504D">
        <w:rPr>
          <w:rFonts w:ascii="Calibri" w:eastAsia="Times New Roman" w:hAnsi="Calibri" w:cs="Calibri"/>
        </w:rPr>
        <w:t xml:space="preserve"> was provided to the participant to ensure informed choice:</w:t>
      </w:r>
    </w:p>
    <w:p w14:paraId="08DB1766" w14:textId="77777777" w:rsidR="00BB504D" w:rsidRDefault="00BD6B77" w:rsidP="0077035E">
      <w:pPr>
        <w:pStyle w:val="ListParagraph"/>
        <w:spacing w:after="160" w:line="259" w:lineRule="auto"/>
        <w:ind w:left="768" w:firstLine="42"/>
        <w:rPr>
          <w:rFonts w:ascii="Calibri" w:eastAsia="Times New Roman" w:hAnsi="Calibri" w:cs="Calibri"/>
        </w:rPr>
      </w:pPr>
      <w:sdt>
        <w:sdtPr>
          <w:rPr>
            <w:rFonts w:cstheme="minorHAnsi"/>
            <w:b/>
          </w:rPr>
          <w:id w:val="215634163"/>
          <w:placeholder>
            <w:docPart w:val="24683B3C1D5D410EB260E85B4FB2A202"/>
          </w:placeholder>
          <w:showingPlcHdr/>
          <w:text/>
        </w:sdtPr>
        <w:sdtEndPr>
          <w:rPr>
            <w:b w:val="0"/>
          </w:rPr>
        </w:sdtEndPr>
        <w:sdtContent>
          <w:r w:rsidR="00BB504D" w:rsidRPr="00661403">
            <w:rPr>
              <w:rStyle w:val="PlaceholderText"/>
              <w:rFonts w:cstheme="minorHAnsi"/>
              <w:b/>
            </w:rPr>
            <w:t>Click here to enter text.</w:t>
          </w:r>
        </w:sdtContent>
      </w:sdt>
    </w:p>
    <w:p w14:paraId="581D51FC" w14:textId="77777777" w:rsidR="00EC7D5C" w:rsidRPr="00EC7D5C" w:rsidRDefault="00EC7D5C" w:rsidP="00EC7D5C">
      <w:pPr>
        <w:pStyle w:val="ListParagraph"/>
        <w:spacing w:after="160" w:line="259" w:lineRule="auto"/>
        <w:ind w:left="768"/>
        <w:rPr>
          <w:rFonts w:ascii="Calibri" w:eastAsia="Times New Roman" w:hAnsi="Calibri" w:cs="Calibri"/>
          <w:sz w:val="10"/>
          <w:szCs w:val="10"/>
        </w:rPr>
      </w:pPr>
    </w:p>
    <w:p w14:paraId="77DF17A5" w14:textId="77777777" w:rsidR="00BB504D" w:rsidRDefault="00BB504D" w:rsidP="0077035E">
      <w:pPr>
        <w:pStyle w:val="ListParagraph"/>
        <w:numPr>
          <w:ilvl w:val="0"/>
          <w:numId w:val="41"/>
        </w:numPr>
        <w:spacing w:after="160" w:line="259" w:lineRule="auto"/>
        <w:ind w:hanging="138"/>
        <w:rPr>
          <w:rFonts w:ascii="Calibri" w:eastAsia="Times New Roman" w:hAnsi="Calibri" w:cs="Calibri"/>
        </w:rPr>
      </w:pPr>
      <w:r>
        <w:rPr>
          <w:rFonts w:ascii="Calibri" w:eastAsia="Times New Roman" w:hAnsi="Calibri" w:cs="Calibri"/>
        </w:rPr>
        <w:t>If applicable, the circumstances that justified the provision of training without first providing career services:</w:t>
      </w:r>
    </w:p>
    <w:p w14:paraId="449B12BF" w14:textId="77777777" w:rsidR="004A28E3" w:rsidRPr="00BB504D" w:rsidRDefault="00BD6B77" w:rsidP="0077035E">
      <w:pPr>
        <w:pStyle w:val="ListParagraph"/>
        <w:spacing w:after="160" w:line="259" w:lineRule="auto"/>
        <w:ind w:left="768" w:firstLine="42"/>
        <w:rPr>
          <w:rFonts w:ascii="Calibri" w:eastAsia="Times New Roman" w:hAnsi="Calibri" w:cs="Calibri"/>
        </w:rPr>
      </w:pPr>
      <w:sdt>
        <w:sdtPr>
          <w:rPr>
            <w:rFonts w:cstheme="minorHAnsi"/>
            <w:b/>
          </w:rPr>
          <w:id w:val="-1778481946"/>
          <w:placeholder>
            <w:docPart w:val="50E03C660E7F418CB731584EF88088C5"/>
          </w:placeholder>
          <w:showingPlcHdr/>
          <w:text/>
        </w:sdtPr>
        <w:sdtEndPr>
          <w:rPr>
            <w:b w:val="0"/>
          </w:rPr>
        </w:sdtEndPr>
        <w:sdtContent>
          <w:r w:rsidR="00BB504D" w:rsidRPr="00661403">
            <w:rPr>
              <w:rStyle w:val="PlaceholderText"/>
              <w:rFonts w:cstheme="minorHAnsi"/>
              <w:b/>
            </w:rPr>
            <w:t>Click here to enter text.</w:t>
          </w:r>
        </w:sdtContent>
      </w:sdt>
    </w:p>
    <w:p w14:paraId="0C2B0255" w14:textId="77777777" w:rsidR="00BB504D" w:rsidRPr="00BB504D" w:rsidRDefault="004A28E3" w:rsidP="00BB504D">
      <w:pPr>
        <w:tabs>
          <w:tab w:val="left" w:pos="270"/>
        </w:tabs>
        <w:rPr>
          <w:rFonts w:cstheme="minorHAnsi"/>
          <w:b/>
          <w:caps/>
          <w:sz w:val="20"/>
          <w:szCs w:val="20"/>
          <w:u w:val="single"/>
        </w:rPr>
      </w:pPr>
      <w:r w:rsidRPr="00BB504D">
        <w:rPr>
          <w:rFonts w:cstheme="minorHAnsi"/>
          <w:b/>
          <w:caps/>
          <w:sz w:val="20"/>
          <w:szCs w:val="20"/>
          <w:u w:val="single"/>
        </w:rPr>
        <w:t>References</w:t>
      </w:r>
      <w:r w:rsidR="00EC7D5C">
        <w:rPr>
          <w:rFonts w:cstheme="minorHAnsi"/>
          <w:b/>
          <w:caps/>
          <w:sz w:val="20"/>
          <w:szCs w:val="20"/>
          <w:u w:val="single"/>
        </w:rPr>
        <w:t>-training services for adults &amp; dw</w:t>
      </w:r>
      <w:r w:rsidRPr="00BB504D">
        <w:rPr>
          <w:rFonts w:cstheme="minorHAnsi"/>
          <w:b/>
          <w:caps/>
          <w:sz w:val="20"/>
          <w:szCs w:val="20"/>
          <w:u w:val="single"/>
        </w:rPr>
        <w:t>:</w:t>
      </w:r>
    </w:p>
    <w:p w14:paraId="69051B4B" w14:textId="77777777" w:rsidR="00BB504D" w:rsidRPr="00EC7D5C" w:rsidRDefault="004A28E3" w:rsidP="00BB504D">
      <w:pPr>
        <w:pStyle w:val="ListParagraph"/>
        <w:numPr>
          <w:ilvl w:val="0"/>
          <w:numId w:val="41"/>
        </w:numPr>
        <w:tabs>
          <w:tab w:val="left" w:pos="270"/>
        </w:tabs>
        <w:ind w:left="450"/>
        <w:rPr>
          <w:rFonts w:cstheme="minorHAnsi"/>
          <w:b/>
          <w:caps/>
          <w:sz w:val="16"/>
          <w:szCs w:val="16"/>
          <w:u w:val="single"/>
        </w:rPr>
      </w:pPr>
      <w:r w:rsidRPr="00EC7D5C">
        <w:rPr>
          <w:rFonts w:ascii="Calibri" w:eastAsia="Times New Roman" w:hAnsi="Calibri" w:cs="Calibri"/>
          <w:b/>
          <w:sz w:val="16"/>
          <w:szCs w:val="16"/>
        </w:rPr>
        <w:t>20 CFR 680.210:</w:t>
      </w:r>
      <w:r w:rsidRPr="00EC7D5C">
        <w:rPr>
          <w:rFonts w:ascii="Calibri" w:eastAsia="Times New Roman" w:hAnsi="Calibri" w:cs="Calibri"/>
          <w:sz w:val="16"/>
          <w:szCs w:val="16"/>
        </w:rPr>
        <w:t xml:space="preserve"> </w:t>
      </w:r>
    </w:p>
    <w:p w14:paraId="03F4F0BB" w14:textId="77777777" w:rsidR="004A28E3" w:rsidRPr="00EC7D5C" w:rsidRDefault="00BB504D" w:rsidP="00BB504D">
      <w:pPr>
        <w:tabs>
          <w:tab w:val="left" w:pos="270"/>
          <w:tab w:val="left" w:pos="810"/>
        </w:tabs>
        <w:ind w:left="630" w:hanging="270"/>
        <w:rPr>
          <w:rFonts w:cstheme="minorHAnsi"/>
          <w:b/>
          <w:caps/>
          <w:sz w:val="16"/>
          <w:szCs w:val="16"/>
          <w:u w:val="single"/>
        </w:rPr>
      </w:pPr>
      <w:r w:rsidRPr="00EC7D5C">
        <w:rPr>
          <w:rFonts w:ascii="Calibri" w:eastAsia="Times New Roman" w:hAnsi="Calibri" w:cs="Calibri"/>
          <w:b/>
          <w:sz w:val="16"/>
          <w:szCs w:val="16"/>
        </w:rPr>
        <w:t>(a)</w:t>
      </w:r>
      <w:r w:rsidRPr="00EC7D5C">
        <w:rPr>
          <w:rFonts w:ascii="Calibri" w:eastAsia="Times New Roman" w:hAnsi="Calibri" w:cs="Calibri"/>
          <w:sz w:val="16"/>
          <w:szCs w:val="16"/>
        </w:rPr>
        <w:t xml:space="preserve"> </w:t>
      </w:r>
      <w:r w:rsidR="004A28E3" w:rsidRPr="00EC7D5C">
        <w:rPr>
          <w:rFonts w:ascii="Calibri" w:eastAsia="Times New Roman" w:hAnsi="Calibri" w:cs="Calibri"/>
          <w:sz w:val="16"/>
          <w:szCs w:val="16"/>
        </w:rPr>
        <w:t xml:space="preserve">Training services </w:t>
      </w:r>
      <w:proofErr w:type="gramStart"/>
      <w:r w:rsidR="004A28E3" w:rsidRPr="00EC7D5C">
        <w:rPr>
          <w:rFonts w:ascii="Calibri" w:eastAsia="Times New Roman" w:hAnsi="Calibri" w:cs="Calibri"/>
          <w:sz w:val="16"/>
          <w:szCs w:val="16"/>
        </w:rPr>
        <w:t>may be made</w:t>
      </w:r>
      <w:proofErr w:type="gramEnd"/>
      <w:r w:rsidR="004A28E3" w:rsidRPr="00EC7D5C">
        <w:rPr>
          <w:rFonts w:ascii="Calibri" w:eastAsia="Times New Roman" w:hAnsi="Calibri" w:cs="Calibri"/>
          <w:sz w:val="16"/>
          <w:szCs w:val="16"/>
        </w:rPr>
        <w:t xml:space="preserve"> available to employed and unemployed adults who</w:t>
      </w:r>
      <w:r w:rsidRPr="00EC7D5C">
        <w:rPr>
          <w:rFonts w:ascii="Calibri" w:eastAsia="Times New Roman" w:hAnsi="Calibri" w:cs="Calibri"/>
          <w:sz w:val="16"/>
          <w:szCs w:val="16"/>
        </w:rPr>
        <w:t xml:space="preserve"> a</w:t>
      </w:r>
      <w:r w:rsidR="004A28E3" w:rsidRPr="00EC7D5C">
        <w:rPr>
          <w:rFonts w:ascii="Calibri" w:eastAsia="Times New Roman" w:hAnsi="Calibri" w:cs="Calibri"/>
          <w:sz w:val="16"/>
          <w:szCs w:val="16"/>
        </w:rPr>
        <w:t xml:space="preserve"> one-stop center or one-stop partner determines, after an interview, evaluation or assessment, and career planning, are:</w:t>
      </w:r>
    </w:p>
    <w:p w14:paraId="66C3D94C" w14:textId="77777777" w:rsidR="00BB504D" w:rsidRPr="00EC7D5C" w:rsidRDefault="004A28E3" w:rsidP="00BB504D">
      <w:pPr>
        <w:numPr>
          <w:ilvl w:val="0"/>
          <w:numId w:val="24"/>
        </w:numPr>
        <w:ind w:left="900" w:hanging="270"/>
        <w:contextualSpacing/>
        <w:rPr>
          <w:rFonts w:ascii="Calibri" w:eastAsia="Times New Roman" w:hAnsi="Calibri" w:cs="Calibri"/>
          <w:sz w:val="16"/>
          <w:szCs w:val="16"/>
        </w:rPr>
      </w:pPr>
      <w:r w:rsidRPr="00EC7D5C">
        <w:rPr>
          <w:rFonts w:ascii="Calibri" w:eastAsia="Times New Roman" w:hAnsi="Calibri" w:cs="Calibri"/>
          <w:sz w:val="16"/>
          <w:szCs w:val="16"/>
        </w:rPr>
        <w:t>Unlikely or unable to obtain or retain employment that leads to economic self-sufficiency or wages comparable to or higher than wages from previous employment through career services;</w:t>
      </w:r>
    </w:p>
    <w:p w14:paraId="02742EA0" w14:textId="77777777" w:rsidR="00BB504D" w:rsidRPr="00EC7D5C" w:rsidRDefault="004A28E3" w:rsidP="00BB504D">
      <w:pPr>
        <w:numPr>
          <w:ilvl w:val="0"/>
          <w:numId w:val="24"/>
        </w:numPr>
        <w:ind w:left="900" w:hanging="270"/>
        <w:contextualSpacing/>
        <w:rPr>
          <w:rFonts w:ascii="Calibri" w:eastAsia="Times New Roman" w:hAnsi="Calibri" w:cs="Calibri"/>
          <w:sz w:val="16"/>
          <w:szCs w:val="16"/>
        </w:rPr>
      </w:pPr>
      <w:r w:rsidRPr="00EC7D5C">
        <w:rPr>
          <w:rFonts w:ascii="Calibri" w:eastAsia="Times New Roman" w:hAnsi="Calibri" w:cs="Calibri"/>
          <w:sz w:val="16"/>
          <w:szCs w:val="16"/>
        </w:rPr>
        <w:t>In need of training services to obtain or retain employment leading to economic self-sufficiency or wages comparable to or higher than wages from previous employment through career services;</w:t>
      </w:r>
    </w:p>
    <w:p w14:paraId="3E2D66D3" w14:textId="77777777" w:rsidR="004A28E3" w:rsidRPr="00EC7D5C" w:rsidRDefault="004A28E3" w:rsidP="00BB504D">
      <w:pPr>
        <w:numPr>
          <w:ilvl w:val="0"/>
          <w:numId w:val="24"/>
        </w:numPr>
        <w:ind w:left="900" w:hanging="270"/>
        <w:contextualSpacing/>
        <w:rPr>
          <w:rFonts w:ascii="Calibri" w:eastAsia="Times New Roman" w:hAnsi="Calibri" w:cs="Calibri"/>
          <w:sz w:val="16"/>
          <w:szCs w:val="16"/>
        </w:rPr>
      </w:pPr>
      <w:r w:rsidRPr="00EC7D5C">
        <w:rPr>
          <w:rFonts w:ascii="Calibri" w:eastAsia="Times New Roman" w:hAnsi="Calibri" w:cs="Calibri"/>
          <w:sz w:val="16"/>
          <w:szCs w:val="16"/>
        </w:rPr>
        <w:t>Have the skills and qualifications to participate successfully in training services;</w:t>
      </w:r>
    </w:p>
    <w:p w14:paraId="6ECE770E" w14:textId="77777777" w:rsidR="004A28E3" w:rsidRPr="00EC7D5C" w:rsidRDefault="004A28E3" w:rsidP="00BB504D">
      <w:pPr>
        <w:ind w:left="630" w:hanging="270"/>
        <w:rPr>
          <w:rFonts w:ascii="Calibri" w:eastAsia="Times New Roman" w:hAnsi="Calibri" w:cs="Calibri"/>
          <w:sz w:val="16"/>
          <w:szCs w:val="16"/>
        </w:rPr>
      </w:pPr>
      <w:r w:rsidRPr="00EC7D5C">
        <w:rPr>
          <w:rFonts w:ascii="Calibri" w:eastAsia="Times New Roman" w:hAnsi="Calibri" w:cs="Calibri"/>
          <w:b/>
          <w:sz w:val="16"/>
          <w:szCs w:val="16"/>
        </w:rPr>
        <w:t>(b)</w:t>
      </w:r>
      <w:r w:rsidRPr="00EC7D5C">
        <w:rPr>
          <w:rFonts w:ascii="Calibri" w:eastAsia="Times New Roman" w:hAnsi="Calibri" w:cs="Calibri"/>
          <w:sz w:val="16"/>
          <w:szCs w:val="16"/>
        </w:rPr>
        <w:t xml:space="preserve"> Select a program of training services that is directly linked to the employment opportunities in the local area or the planning region, or in another area to which the individuals are willing to commute or relocate;</w:t>
      </w:r>
    </w:p>
    <w:p w14:paraId="01BA5318" w14:textId="77777777" w:rsidR="004A28E3" w:rsidRPr="00EC7D5C" w:rsidRDefault="004A28E3" w:rsidP="00BB504D">
      <w:pPr>
        <w:ind w:left="630" w:hanging="270"/>
        <w:rPr>
          <w:rFonts w:ascii="Calibri" w:eastAsia="Times New Roman" w:hAnsi="Calibri" w:cs="Calibri"/>
          <w:sz w:val="16"/>
          <w:szCs w:val="16"/>
        </w:rPr>
      </w:pPr>
      <w:r w:rsidRPr="00EC7D5C">
        <w:rPr>
          <w:rFonts w:ascii="Calibri" w:eastAsia="Times New Roman" w:hAnsi="Calibri" w:cs="Calibri"/>
          <w:b/>
          <w:sz w:val="16"/>
          <w:szCs w:val="16"/>
        </w:rPr>
        <w:t>(c)</w:t>
      </w:r>
      <w:r w:rsidRPr="00EC7D5C">
        <w:rPr>
          <w:rFonts w:ascii="Calibri" w:eastAsia="Times New Roman" w:hAnsi="Calibri" w:cs="Calibri"/>
          <w:sz w:val="16"/>
          <w:szCs w:val="16"/>
        </w:rPr>
        <w:t xml:space="preserve"> Are unable to obtain grant assistance from other sources to pay the costs of such training, including such sources as State-funded training funds, TAA, and Federal Pell Grants, or require WIOA assistance in addition to other sources of grant assistance, including Pell Grants;</w:t>
      </w:r>
    </w:p>
    <w:p w14:paraId="64126EB2" w14:textId="77777777" w:rsidR="00BB504D" w:rsidRPr="00EC7D5C" w:rsidRDefault="004A28E3" w:rsidP="00BB504D">
      <w:pPr>
        <w:ind w:left="630" w:hanging="270"/>
        <w:rPr>
          <w:rFonts w:ascii="Calibri" w:eastAsia="Times New Roman" w:hAnsi="Calibri" w:cs="Calibri"/>
          <w:sz w:val="16"/>
          <w:szCs w:val="16"/>
        </w:rPr>
      </w:pPr>
      <w:r w:rsidRPr="00EC7D5C">
        <w:rPr>
          <w:rFonts w:ascii="Calibri" w:eastAsia="Times New Roman" w:hAnsi="Calibri" w:cs="Calibri"/>
          <w:b/>
          <w:sz w:val="16"/>
          <w:szCs w:val="16"/>
        </w:rPr>
        <w:t>(d)</w:t>
      </w:r>
      <w:r w:rsidRPr="00EC7D5C">
        <w:rPr>
          <w:rFonts w:ascii="Calibri" w:eastAsia="Times New Roman" w:hAnsi="Calibri" w:cs="Calibri"/>
          <w:sz w:val="16"/>
          <w:szCs w:val="16"/>
        </w:rPr>
        <w:t xml:space="preserve"> If training services are provided through the adult funding stream, are determined eligible in accordance with the State and local priority system in effect for adults under WIOA sec. 134(c)(3)(E) and 680.600.</w:t>
      </w:r>
    </w:p>
    <w:p w14:paraId="322D9E99" w14:textId="77777777" w:rsidR="004A28E3" w:rsidRPr="00EC7D5C" w:rsidRDefault="004A28E3" w:rsidP="00BB504D">
      <w:pPr>
        <w:pStyle w:val="ListParagraph"/>
        <w:numPr>
          <w:ilvl w:val="0"/>
          <w:numId w:val="41"/>
        </w:numPr>
        <w:ind w:left="270" w:hanging="180"/>
        <w:rPr>
          <w:rFonts w:ascii="Calibri" w:eastAsia="Times New Roman" w:hAnsi="Calibri" w:cs="Calibri"/>
          <w:b/>
          <w:sz w:val="16"/>
          <w:szCs w:val="16"/>
        </w:rPr>
      </w:pPr>
      <w:r w:rsidRPr="00EC7D5C">
        <w:rPr>
          <w:rFonts w:ascii="Calibri" w:eastAsia="Times New Roman" w:hAnsi="Calibri" w:cs="Calibri"/>
          <w:b/>
          <w:sz w:val="16"/>
          <w:szCs w:val="16"/>
        </w:rPr>
        <w:t>TEGL 19-16:</w:t>
      </w:r>
      <w:r w:rsidR="00BB504D" w:rsidRPr="00EC7D5C">
        <w:rPr>
          <w:rFonts w:ascii="Calibri" w:eastAsia="Times New Roman" w:hAnsi="Calibri" w:cs="Calibri"/>
          <w:b/>
          <w:sz w:val="16"/>
          <w:szCs w:val="16"/>
        </w:rPr>
        <w:t xml:space="preserve"> </w:t>
      </w:r>
      <w:r w:rsidRPr="00EC7D5C">
        <w:rPr>
          <w:rFonts w:ascii="Calibri" w:eastAsia="Times New Roman" w:hAnsi="Calibri" w:cs="Calibri"/>
          <w:sz w:val="16"/>
          <w:szCs w:val="16"/>
        </w:rPr>
        <w:t xml:space="preserve">The selection of training services </w:t>
      </w:r>
      <w:proofErr w:type="gramStart"/>
      <w:r w:rsidRPr="00EC7D5C">
        <w:rPr>
          <w:rFonts w:ascii="Calibri" w:eastAsia="Times New Roman" w:hAnsi="Calibri" w:cs="Calibri"/>
          <w:sz w:val="16"/>
          <w:szCs w:val="16"/>
        </w:rPr>
        <w:t>should be conducted</w:t>
      </w:r>
      <w:proofErr w:type="gramEnd"/>
      <w:r w:rsidRPr="00EC7D5C">
        <w:rPr>
          <w:rFonts w:ascii="Calibri" w:eastAsia="Times New Roman" w:hAnsi="Calibri" w:cs="Calibri"/>
          <w:sz w:val="16"/>
          <w:szCs w:val="16"/>
        </w:rPr>
        <w:t xml:space="preserve"> in a manner that maximizes customer choice, is linked to in-demand occupations, is informed by the performance of relevant training providers, and is coordinated to the extent possible with other sources of assistance, including Pell Grants.</w:t>
      </w:r>
    </w:p>
    <w:p w14:paraId="1B2A2EB3" w14:textId="77777777" w:rsidR="00661403" w:rsidRPr="00EC7D5C" w:rsidRDefault="00661403" w:rsidP="00EC7D5C">
      <w:pPr>
        <w:numPr>
          <w:ilvl w:val="0"/>
          <w:numId w:val="40"/>
        </w:numPr>
        <w:spacing w:after="160" w:line="259" w:lineRule="auto"/>
        <w:ind w:left="270" w:hanging="180"/>
        <w:contextualSpacing/>
        <w:rPr>
          <w:rFonts w:ascii="Calibri" w:eastAsia="Times New Roman" w:hAnsi="Calibri" w:cs="Calibri"/>
          <w:b/>
          <w:sz w:val="16"/>
          <w:szCs w:val="16"/>
        </w:rPr>
      </w:pPr>
      <w:r w:rsidRPr="00EC7D5C">
        <w:rPr>
          <w:rFonts w:ascii="Calibri" w:eastAsia="Times New Roman" w:hAnsi="Calibri" w:cs="Calibri"/>
          <w:b/>
          <w:sz w:val="16"/>
          <w:szCs w:val="16"/>
        </w:rPr>
        <w:t>20 CFR 680.220:</w:t>
      </w:r>
    </w:p>
    <w:p w14:paraId="3C4E37B5" w14:textId="77777777" w:rsidR="00661403" w:rsidRPr="00EC7D5C" w:rsidRDefault="00661403" w:rsidP="00EC7D5C">
      <w:pPr>
        <w:ind w:left="634" w:hanging="270"/>
        <w:rPr>
          <w:rFonts w:ascii="Calibri" w:eastAsia="Times New Roman" w:hAnsi="Calibri" w:cs="Calibri"/>
          <w:sz w:val="16"/>
          <w:szCs w:val="16"/>
        </w:rPr>
      </w:pPr>
      <w:r w:rsidRPr="00EC7D5C">
        <w:rPr>
          <w:rFonts w:ascii="Calibri" w:eastAsia="Times New Roman" w:hAnsi="Calibri" w:cs="Calibri"/>
          <w:sz w:val="16"/>
          <w:szCs w:val="16"/>
        </w:rPr>
        <w:t xml:space="preserve"> </w:t>
      </w:r>
      <w:r w:rsidRPr="00EC7D5C">
        <w:rPr>
          <w:rFonts w:ascii="Calibri" w:eastAsia="Times New Roman" w:hAnsi="Calibri" w:cs="Calibri"/>
          <w:b/>
          <w:sz w:val="16"/>
          <w:szCs w:val="16"/>
        </w:rPr>
        <w:t>(b)</w:t>
      </w:r>
      <w:r w:rsidRPr="00EC7D5C">
        <w:rPr>
          <w:rFonts w:ascii="Calibri" w:eastAsia="Times New Roman" w:hAnsi="Calibri" w:cs="Calibri"/>
          <w:sz w:val="16"/>
          <w:szCs w:val="16"/>
        </w:rPr>
        <w:t xml:space="preserve"> The case file must contain a determination of need for training services as determined through the interview, evaluation, or assessment, and career planning informed by local labor market information and </w:t>
      </w:r>
      <w:proofErr w:type="gramStart"/>
      <w:r w:rsidRPr="00EC7D5C">
        <w:rPr>
          <w:rFonts w:ascii="Calibri" w:eastAsia="Times New Roman" w:hAnsi="Calibri" w:cs="Calibri"/>
          <w:sz w:val="16"/>
          <w:szCs w:val="16"/>
        </w:rPr>
        <w:t>training provider performance information</w:t>
      </w:r>
      <w:proofErr w:type="gramEnd"/>
      <w:r w:rsidRPr="00EC7D5C">
        <w:rPr>
          <w:rFonts w:ascii="Calibri" w:eastAsia="Times New Roman" w:hAnsi="Calibri" w:cs="Calibri"/>
          <w:sz w:val="16"/>
          <w:szCs w:val="16"/>
        </w:rPr>
        <w:t xml:space="preserve">, or through any other career service received. There is no requirement that career services </w:t>
      </w:r>
      <w:proofErr w:type="gramStart"/>
      <w:r w:rsidRPr="00EC7D5C">
        <w:rPr>
          <w:rFonts w:ascii="Calibri" w:eastAsia="Times New Roman" w:hAnsi="Calibri" w:cs="Calibri"/>
          <w:sz w:val="16"/>
          <w:szCs w:val="16"/>
        </w:rPr>
        <w:t>be provided</w:t>
      </w:r>
      <w:proofErr w:type="gramEnd"/>
      <w:r w:rsidRPr="00EC7D5C">
        <w:rPr>
          <w:rFonts w:ascii="Calibri" w:eastAsia="Times New Roman" w:hAnsi="Calibri" w:cs="Calibri"/>
          <w:sz w:val="16"/>
          <w:szCs w:val="16"/>
        </w:rPr>
        <w:t xml:space="preserve"> as a condition to receive training services; however, if career services are not provided before training, the Local WDB must document the circumstances that justified its determination to provide training without first providing the services described in paragraph (a) of this section.</w:t>
      </w:r>
    </w:p>
    <w:p w14:paraId="1FBBFAD0" w14:textId="77777777" w:rsidR="00661403" w:rsidRPr="00EC7D5C" w:rsidRDefault="00661403" w:rsidP="00EC7D5C">
      <w:pPr>
        <w:ind w:left="634" w:hanging="180"/>
        <w:rPr>
          <w:rFonts w:ascii="Calibri" w:eastAsia="Times New Roman" w:hAnsi="Calibri" w:cs="Calibri"/>
          <w:sz w:val="16"/>
          <w:szCs w:val="16"/>
        </w:rPr>
      </w:pPr>
      <w:r w:rsidRPr="00EC7D5C">
        <w:rPr>
          <w:rFonts w:ascii="Calibri" w:eastAsia="Times New Roman" w:hAnsi="Calibri" w:cs="Calibri"/>
          <w:b/>
          <w:sz w:val="16"/>
          <w:szCs w:val="16"/>
        </w:rPr>
        <w:t>(c)</w:t>
      </w:r>
      <w:r w:rsidRPr="00EC7D5C">
        <w:rPr>
          <w:rFonts w:ascii="Calibri" w:eastAsia="Times New Roman" w:hAnsi="Calibri" w:cs="Calibri"/>
          <w:sz w:val="16"/>
          <w:szCs w:val="16"/>
        </w:rPr>
        <w:t xml:space="preserve"> There is no </w:t>
      </w:r>
      <w:proofErr w:type="gramStart"/>
      <w:r w:rsidRPr="00EC7D5C">
        <w:rPr>
          <w:rFonts w:ascii="Calibri" w:eastAsia="Times New Roman" w:hAnsi="Calibri" w:cs="Calibri"/>
          <w:sz w:val="16"/>
          <w:szCs w:val="16"/>
        </w:rPr>
        <w:t>Federally</w:t>
      </w:r>
      <w:proofErr w:type="gramEnd"/>
      <w:r w:rsidRPr="00EC7D5C">
        <w:rPr>
          <w:rFonts w:ascii="Calibri" w:eastAsia="Times New Roman" w:hAnsi="Calibri" w:cs="Calibri"/>
          <w:sz w:val="16"/>
          <w:szCs w:val="16"/>
        </w:rPr>
        <w:t xml:space="preserve"> required minimum time period for participation in career services before receiving training services.</w:t>
      </w:r>
    </w:p>
    <w:p w14:paraId="0991D229" w14:textId="77777777" w:rsidR="00661403" w:rsidRPr="00E93885" w:rsidRDefault="00661403" w:rsidP="00F47222">
      <w:pPr>
        <w:ind w:left="-51"/>
        <w:rPr>
          <w:rFonts w:ascii="Calibri" w:eastAsia="Calibri" w:hAnsi="Calibri" w:cs="Calibri"/>
          <w:b/>
          <w:caps/>
          <w:sz w:val="20"/>
          <w:szCs w:val="20"/>
          <w:u w:val="single"/>
        </w:rPr>
      </w:pPr>
    </w:p>
    <w:p w14:paraId="3A382525" w14:textId="77777777" w:rsidR="00EC7D5C" w:rsidRDefault="00EC7D5C">
      <w:pPr>
        <w:rPr>
          <w:rFonts w:cstheme="minorHAnsi"/>
          <w:b/>
          <w:caps/>
          <w:sz w:val="24"/>
          <w:szCs w:val="24"/>
        </w:rPr>
      </w:pPr>
      <w:r>
        <w:rPr>
          <w:rFonts w:cstheme="minorHAnsi"/>
          <w:b/>
          <w:caps/>
          <w:sz w:val="24"/>
          <w:szCs w:val="24"/>
        </w:rPr>
        <w:br w:type="page"/>
      </w:r>
    </w:p>
    <w:p w14:paraId="16F5C367" w14:textId="77777777" w:rsidR="00D51AED" w:rsidRPr="00B422E3" w:rsidRDefault="00682FB0" w:rsidP="00D51AED">
      <w:pPr>
        <w:tabs>
          <w:tab w:val="left" w:pos="270"/>
        </w:tabs>
        <w:rPr>
          <w:rFonts w:cstheme="minorHAnsi"/>
          <w:b/>
          <w:caps/>
          <w:sz w:val="24"/>
          <w:szCs w:val="24"/>
          <w:u w:val="single"/>
        </w:rPr>
      </w:pPr>
      <w:r>
        <w:rPr>
          <w:rFonts w:cstheme="minorHAnsi"/>
          <w:b/>
          <w:caps/>
          <w:sz w:val="24"/>
          <w:szCs w:val="24"/>
        </w:rPr>
        <w:lastRenderedPageBreak/>
        <w:t>2</w:t>
      </w:r>
      <w:r w:rsidR="00D51AED" w:rsidRPr="00B422E3">
        <w:rPr>
          <w:rFonts w:cstheme="minorHAnsi"/>
          <w:b/>
          <w:caps/>
          <w:sz w:val="24"/>
          <w:szCs w:val="24"/>
        </w:rPr>
        <w:t xml:space="preserve">. </w:t>
      </w:r>
      <w:r w:rsidR="00D51AED" w:rsidRPr="00B422E3">
        <w:rPr>
          <w:rFonts w:cstheme="minorHAnsi"/>
          <w:b/>
          <w:caps/>
          <w:sz w:val="24"/>
          <w:szCs w:val="24"/>
          <w:u w:val="single"/>
        </w:rPr>
        <w:t>follow-up services for Adults and Dislocated workers</w:t>
      </w:r>
    </w:p>
    <w:p w14:paraId="6D55FA6A" w14:textId="77777777" w:rsidR="00D51AED" w:rsidRDefault="00D51AED" w:rsidP="00D51AED">
      <w:pPr>
        <w:tabs>
          <w:tab w:val="left" w:pos="270"/>
        </w:tabs>
        <w:rPr>
          <w:rFonts w:cstheme="minorHAnsi"/>
          <w:b/>
          <w:caps/>
          <w:u w:val="single"/>
        </w:rPr>
      </w:pPr>
    </w:p>
    <w:p w14:paraId="1674B6F6" w14:textId="77777777" w:rsidR="00D51AED" w:rsidRPr="00D51AED" w:rsidRDefault="00682FB0" w:rsidP="00D51AED">
      <w:pPr>
        <w:tabs>
          <w:tab w:val="left" w:pos="270"/>
        </w:tabs>
        <w:rPr>
          <w:rFonts w:cstheme="minorHAnsi"/>
        </w:rPr>
      </w:pPr>
      <w:r>
        <w:rPr>
          <w:rFonts w:cstheme="minorHAnsi"/>
        </w:rPr>
        <w:t xml:space="preserve">WIOA providers </w:t>
      </w:r>
      <w:r w:rsidR="00D51AED" w:rsidRPr="00D51AED">
        <w:rPr>
          <w:rFonts w:cstheme="minorHAnsi"/>
        </w:rPr>
        <w:t>must establish and implement local follow-up services</w:t>
      </w:r>
      <w:r w:rsidR="00C8620F">
        <w:rPr>
          <w:rFonts w:cstheme="minorHAnsi"/>
        </w:rPr>
        <w:t xml:space="preserve"> policies</w:t>
      </w:r>
      <w:r w:rsidR="00D51AED" w:rsidRPr="00D51AED">
        <w:rPr>
          <w:rFonts w:cstheme="minorHAnsi"/>
        </w:rPr>
        <w:t xml:space="preserve"> </w:t>
      </w:r>
      <w:r w:rsidR="005411A4">
        <w:rPr>
          <w:rFonts w:cstheme="minorHAnsi"/>
        </w:rPr>
        <w:t xml:space="preserve">Providers </w:t>
      </w:r>
      <w:r w:rsidR="00D51AED">
        <w:rPr>
          <w:rFonts w:cstheme="minorHAnsi"/>
        </w:rPr>
        <w:t xml:space="preserve">must define appropriate follow-up services and when to provide follow-up services </w:t>
      </w:r>
      <w:r w:rsidR="00D51AED" w:rsidRPr="009A0928">
        <w:rPr>
          <w:rFonts w:cstheme="minorHAnsi"/>
          <w:b/>
        </w:rPr>
        <w:t>(excluding supportive services)</w:t>
      </w:r>
      <w:r w:rsidR="00D51AED">
        <w:rPr>
          <w:rFonts w:cstheme="minorHAnsi"/>
        </w:rPr>
        <w:t xml:space="preserve"> to system-exited participants </w:t>
      </w:r>
      <w:r w:rsidR="005411A4">
        <w:rPr>
          <w:rFonts w:cstheme="minorHAnsi"/>
        </w:rPr>
        <w:t>(</w:t>
      </w:r>
      <w:r w:rsidR="00D51AED">
        <w:rPr>
          <w:rFonts w:cstheme="minorHAnsi"/>
        </w:rPr>
        <w:t>TEGL 19-16).</w:t>
      </w:r>
    </w:p>
    <w:p w14:paraId="169BB7FD" w14:textId="77777777" w:rsidR="00D51AED" w:rsidRDefault="00D51AED" w:rsidP="00D51AED">
      <w:pPr>
        <w:tabs>
          <w:tab w:val="left" w:pos="270"/>
        </w:tabs>
        <w:rPr>
          <w:rFonts w:cstheme="minorHAnsi"/>
        </w:rPr>
      </w:pPr>
    </w:p>
    <w:p w14:paraId="6EEE165C" w14:textId="77777777" w:rsidR="00D51AED" w:rsidRPr="00B422E3" w:rsidRDefault="005411A4" w:rsidP="00D51AED">
      <w:pPr>
        <w:rPr>
          <w:rFonts w:eastAsia="Times New Roman" w:cstheme="minorHAnsi"/>
          <w:b/>
        </w:rPr>
      </w:pPr>
      <w:proofErr w:type="gramStart"/>
      <w:r>
        <w:rPr>
          <w:rFonts w:eastAsia="Times New Roman" w:cstheme="minorHAnsi"/>
          <w:b/>
        </w:rPr>
        <w:t>2</w:t>
      </w:r>
      <w:r w:rsidR="0077035E">
        <w:rPr>
          <w:rFonts w:eastAsia="Times New Roman" w:cstheme="minorHAnsi"/>
          <w:b/>
        </w:rPr>
        <w:t>-</w:t>
      </w:r>
      <w:proofErr w:type="gramEnd"/>
      <w:r w:rsidR="0077035E">
        <w:rPr>
          <w:rFonts w:eastAsia="Times New Roman" w:cstheme="minorHAnsi"/>
          <w:b/>
        </w:rPr>
        <w:t xml:space="preserve">A. </w:t>
      </w:r>
      <w:r w:rsidR="00B422E3" w:rsidRPr="00B422E3">
        <w:rPr>
          <w:rFonts w:eastAsia="Times New Roman" w:cstheme="minorHAnsi"/>
          <w:b/>
        </w:rPr>
        <w:t>P</w:t>
      </w:r>
      <w:r w:rsidR="00D51AED" w:rsidRPr="00B422E3">
        <w:rPr>
          <w:rFonts w:eastAsia="Times New Roman" w:cstheme="minorHAnsi"/>
          <w:b/>
        </w:rPr>
        <w:t xml:space="preserve">lease </w:t>
      </w:r>
      <w:r>
        <w:rPr>
          <w:rFonts w:eastAsia="Times New Roman" w:cstheme="minorHAnsi"/>
          <w:b/>
        </w:rPr>
        <w:t>explain your</w:t>
      </w:r>
      <w:r w:rsidR="00B422E3" w:rsidRPr="00B422E3">
        <w:rPr>
          <w:rFonts w:eastAsia="Times New Roman" w:cstheme="minorHAnsi"/>
          <w:b/>
        </w:rPr>
        <w:t xml:space="preserve"> Follow-up </w:t>
      </w:r>
      <w:r>
        <w:rPr>
          <w:rFonts w:eastAsia="Times New Roman" w:cstheme="minorHAnsi"/>
          <w:b/>
        </w:rPr>
        <w:t>process</w:t>
      </w:r>
      <w:r w:rsidR="00B422E3" w:rsidRPr="00B422E3">
        <w:rPr>
          <w:rFonts w:eastAsia="Times New Roman" w:cstheme="minorHAnsi"/>
          <w:b/>
        </w:rPr>
        <w:t xml:space="preserve"> for Adults and Dislocated Workers</w:t>
      </w:r>
      <w:r w:rsidR="00D51AED" w:rsidRPr="00B422E3">
        <w:rPr>
          <w:rFonts w:eastAsia="Times New Roman" w:cstheme="minorHAnsi"/>
          <w:b/>
        </w:rPr>
        <w:t>.</w:t>
      </w:r>
    </w:p>
    <w:p w14:paraId="3EDCC321" w14:textId="77777777" w:rsidR="00D51AED" w:rsidRPr="00461501" w:rsidRDefault="00D51AED" w:rsidP="0077035E">
      <w:pPr>
        <w:ind w:left="450"/>
        <w:rPr>
          <w:rFonts w:eastAsia="Times New Roman" w:cstheme="minorHAnsi"/>
        </w:rPr>
      </w:pPr>
      <w:r w:rsidRPr="00B422E3">
        <w:rPr>
          <w:rFonts w:eastAsia="Times New Roman" w:cstheme="minorHAnsi"/>
          <w:b/>
        </w:rPr>
        <w:t xml:space="preserve">Comments:  </w:t>
      </w:r>
      <w:sdt>
        <w:sdtPr>
          <w:rPr>
            <w:rFonts w:cstheme="minorHAnsi"/>
            <w:b/>
          </w:rPr>
          <w:id w:val="-1792733496"/>
          <w:placeholder>
            <w:docPart w:val="7AD85F2444FB4A22ABA3D4378B1092C1"/>
          </w:placeholder>
          <w:showingPlcHdr/>
          <w:text/>
        </w:sdtPr>
        <w:sdtEndPr>
          <w:rPr>
            <w:b w:val="0"/>
          </w:rPr>
        </w:sdtEndPr>
        <w:sdtContent>
          <w:r w:rsidRPr="00B422E3">
            <w:rPr>
              <w:rStyle w:val="PlaceholderText"/>
              <w:rFonts w:cstheme="minorHAnsi"/>
              <w:b/>
            </w:rPr>
            <w:t>Click here to enter text.</w:t>
          </w:r>
        </w:sdtContent>
      </w:sdt>
    </w:p>
    <w:p w14:paraId="36369EA2" w14:textId="77777777" w:rsidR="00D51AED" w:rsidRPr="00B422E3" w:rsidRDefault="00D51AED" w:rsidP="00D51AED">
      <w:pPr>
        <w:tabs>
          <w:tab w:val="left" w:pos="270"/>
        </w:tabs>
        <w:rPr>
          <w:rFonts w:cstheme="minorHAnsi"/>
        </w:rPr>
      </w:pPr>
    </w:p>
    <w:p w14:paraId="687077ED" w14:textId="77777777" w:rsidR="00B422E3" w:rsidRDefault="00D51AED" w:rsidP="00B422E3">
      <w:pPr>
        <w:tabs>
          <w:tab w:val="left" w:pos="270"/>
        </w:tabs>
        <w:rPr>
          <w:rFonts w:cstheme="minorHAnsi"/>
          <w:b/>
          <w:caps/>
          <w:sz w:val="20"/>
          <w:szCs w:val="20"/>
          <w:u w:val="single"/>
        </w:rPr>
      </w:pPr>
      <w:r w:rsidRPr="00B422E3">
        <w:rPr>
          <w:rFonts w:cstheme="minorHAnsi"/>
          <w:b/>
          <w:caps/>
          <w:sz w:val="20"/>
          <w:szCs w:val="20"/>
          <w:u w:val="single"/>
        </w:rPr>
        <w:t>References</w:t>
      </w:r>
      <w:r w:rsidR="00EC7D5C">
        <w:rPr>
          <w:rFonts w:cstheme="minorHAnsi"/>
          <w:b/>
          <w:caps/>
          <w:sz w:val="20"/>
          <w:szCs w:val="20"/>
          <w:u w:val="single"/>
        </w:rPr>
        <w:t>-follow-up services for adults &amp; dw</w:t>
      </w:r>
      <w:r w:rsidRPr="00B422E3">
        <w:rPr>
          <w:rFonts w:cstheme="minorHAnsi"/>
          <w:b/>
          <w:caps/>
          <w:sz w:val="20"/>
          <w:szCs w:val="20"/>
          <w:u w:val="single"/>
        </w:rPr>
        <w:t>:</w:t>
      </w:r>
    </w:p>
    <w:p w14:paraId="3DB5BF73" w14:textId="77777777" w:rsidR="00B422E3" w:rsidRPr="00EC7D5C" w:rsidRDefault="00B422E3" w:rsidP="00EC7D5C">
      <w:pPr>
        <w:pStyle w:val="ListParagraph"/>
        <w:numPr>
          <w:ilvl w:val="0"/>
          <w:numId w:val="37"/>
        </w:numPr>
        <w:tabs>
          <w:tab w:val="left" w:pos="270"/>
          <w:tab w:val="left" w:pos="360"/>
        </w:tabs>
        <w:ind w:left="270" w:hanging="180"/>
        <w:rPr>
          <w:rFonts w:cstheme="minorHAnsi"/>
          <w:b/>
          <w:caps/>
          <w:sz w:val="16"/>
          <w:szCs w:val="16"/>
          <w:u w:val="single"/>
        </w:rPr>
      </w:pPr>
      <w:r w:rsidRPr="00EC7D5C">
        <w:rPr>
          <w:rFonts w:ascii="Calibri" w:eastAsia="Times New Roman" w:hAnsi="Calibri" w:cs="Calibri"/>
          <w:b/>
          <w:sz w:val="16"/>
          <w:szCs w:val="16"/>
        </w:rPr>
        <w:t xml:space="preserve">TEGL 19-16:  </w:t>
      </w:r>
      <w:r w:rsidRPr="00EC7D5C">
        <w:rPr>
          <w:rFonts w:ascii="Calibri" w:eastAsia="Times New Roman" w:hAnsi="Calibri" w:cs="Calibri"/>
          <w:sz w:val="16"/>
          <w:szCs w:val="16"/>
        </w:rPr>
        <w:t xml:space="preserve">States and local areas must establish policies that define what are considered </w:t>
      </w:r>
      <w:proofErr w:type="gramStart"/>
      <w:r w:rsidRPr="00EC7D5C">
        <w:rPr>
          <w:rFonts w:ascii="Calibri" w:eastAsia="Times New Roman" w:hAnsi="Calibri" w:cs="Calibri"/>
          <w:sz w:val="16"/>
          <w:szCs w:val="16"/>
        </w:rPr>
        <w:t>to be appropriate</w:t>
      </w:r>
      <w:proofErr w:type="gramEnd"/>
      <w:r w:rsidRPr="00EC7D5C">
        <w:rPr>
          <w:rFonts w:ascii="Calibri" w:eastAsia="Times New Roman" w:hAnsi="Calibri" w:cs="Calibri"/>
          <w:sz w:val="16"/>
          <w:szCs w:val="16"/>
        </w:rPr>
        <w:t xml:space="preserve"> follow-up services, as well as policies for identifying when to provide follow-up services to participants.  </w:t>
      </w:r>
    </w:p>
    <w:p w14:paraId="007E7E64" w14:textId="77777777" w:rsidR="00170F39" w:rsidRDefault="00170F39">
      <w:pPr>
        <w:rPr>
          <w:rFonts w:cs="Arial"/>
          <w:b/>
          <w:caps/>
          <w:sz w:val="16"/>
          <w:szCs w:val="16"/>
          <w:u w:val="single"/>
        </w:rPr>
      </w:pPr>
      <w:r w:rsidRPr="00EC7D5C">
        <w:rPr>
          <w:rFonts w:cs="Arial"/>
          <w:b/>
          <w:caps/>
          <w:sz w:val="16"/>
          <w:szCs w:val="16"/>
          <w:u w:val="single"/>
        </w:rPr>
        <w:br w:type="page"/>
      </w:r>
    </w:p>
    <w:p w14:paraId="0FC36D1E" w14:textId="77777777" w:rsidR="0053289E" w:rsidRPr="00EC7D5C" w:rsidRDefault="0053289E">
      <w:pPr>
        <w:rPr>
          <w:rFonts w:cs="Arial"/>
          <w:b/>
          <w:caps/>
          <w:sz w:val="16"/>
          <w:szCs w:val="16"/>
          <w:u w:val="single"/>
        </w:rPr>
      </w:pPr>
    </w:p>
    <w:p w14:paraId="573DC082" w14:textId="77777777" w:rsidR="002947C5" w:rsidRPr="002947C5" w:rsidRDefault="0053289E" w:rsidP="00B422E3">
      <w:pPr>
        <w:rPr>
          <w:rFonts w:cs="Arial"/>
          <w:b/>
          <w:caps/>
          <w:sz w:val="24"/>
          <w:szCs w:val="24"/>
          <w:u w:val="single"/>
        </w:rPr>
      </w:pPr>
      <w:r>
        <w:rPr>
          <w:rFonts w:cs="Arial"/>
          <w:b/>
          <w:caps/>
          <w:sz w:val="24"/>
          <w:szCs w:val="24"/>
        </w:rPr>
        <w:t>3</w:t>
      </w:r>
      <w:r w:rsidR="00CA75E7" w:rsidRPr="00CA75E7">
        <w:rPr>
          <w:rFonts w:cs="Arial"/>
          <w:b/>
          <w:caps/>
          <w:sz w:val="24"/>
          <w:szCs w:val="24"/>
        </w:rPr>
        <w:t xml:space="preserve">. </w:t>
      </w:r>
      <w:r w:rsidR="002947C5" w:rsidRPr="002947C5">
        <w:rPr>
          <w:rFonts w:cs="Arial"/>
          <w:b/>
          <w:caps/>
          <w:sz w:val="24"/>
          <w:szCs w:val="24"/>
          <w:u w:val="single"/>
        </w:rPr>
        <w:t xml:space="preserve">wioa youth </w:t>
      </w:r>
      <w:r w:rsidR="00CA75E7" w:rsidRPr="002947C5">
        <w:rPr>
          <w:rFonts w:cs="Arial"/>
          <w:b/>
          <w:caps/>
          <w:sz w:val="24"/>
          <w:szCs w:val="24"/>
          <w:u w:val="single"/>
        </w:rPr>
        <w:t>14 PROGRAM ELEMENTS</w:t>
      </w:r>
    </w:p>
    <w:p w14:paraId="770F31CC" w14:textId="77777777" w:rsidR="002947C5" w:rsidRPr="00170F39" w:rsidRDefault="002947C5" w:rsidP="002947C5">
      <w:pPr>
        <w:contextualSpacing/>
        <w:rPr>
          <w:rFonts w:ascii="Calibri" w:eastAsia="Times New Roman" w:hAnsi="Calibri" w:cs="Calibri"/>
          <w:b/>
        </w:rPr>
      </w:pPr>
    </w:p>
    <w:p w14:paraId="1CF65D4B" w14:textId="77777777" w:rsidR="00C10EC3" w:rsidRPr="00EC7D5C" w:rsidRDefault="00EC7D5C" w:rsidP="00EC7D5C">
      <w:pPr>
        <w:ind w:left="270"/>
        <w:contextualSpacing/>
        <w:rPr>
          <w:rFonts w:ascii="Calibri" w:eastAsia="Times New Roman" w:hAnsi="Calibri" w:cs="Calibri"/>
          <w:b/>
        </w:rPr>
      </w:pPr>
      <w:r>
        <w:rPr>
          <w:rFonts w:ascii="Calibri" w:eastAsia="Times New Roman" w:hAnsi="Calibri" w:cs="Calibri"/>
          <w:b/>
        </w:rPr>
        <w:t>For each of the WIOA Youth 14 Elements listed below:</w:t>
      </w:r>
    </w:p>
    <w:p w14:paraId="3265B53A" w14:textId="77777777" w:rsidR="00C10EC3" w:rsidRPr="00170F39" w:rsidRDefault="00C10EC3" w:rsidP="00C32FE3">
      <w:pPr>
        <w:ind w:left="270" w:hanging="360"/>
        <w:contextualSpacing/>
        <w:rPr>
          <w:rFonts w:ascii="Calibri" w:eastAsia="Times New Roman" w:hAnsi="Calibri" w:cs="Calibri"/>
          <w:b/>
        </w:rPr>
      </w:pPr>
    </w:p>
    <w:p w14:paraId="02E647A4" w14:textId="77777777" w:rsidR="00C10EC3" w:rsidRPr="00170F39" w:rsidRDefault="0053289E" w:rsidP="00C10EC3">
      <w:pPr>
        <w:ind w:left="270"/>
        <w:contextualSpacing/>
        <w:rPr>
          <w:rFonts w:ascii="Calibri" w:eastAsia="Times New Roman" w:hAnsi="Calibri" w:cs="Calibri"/>
          <w:b/>
        </w:rPr>
      </w:pPr>
      <w:r>
        <w:rPr>
          <w:rFonts w:ascii="Calibri" w:eastAsia="Times New Roman" w:hAnsi="Calibri" w:cs="Calibri"/>
          <w:b/>
        </w:rPr>
        <w:t>3</w:t>
      </w:r>
      <w:r w:rsidR="00C32FE3" w:rsidRPr="00170F39">
        <w:rPr>
          <w:rFonts w:ascii="Calibri" w:eastAsia="Times New Roman" w:hAnsi="Calibri" w:cs="Calibri"/>
          <w:b/>
        </w:rPr>
        <w:t>-A.</w:t>
      </w:r>
      <w:r w:rsidR="002947C5" w:rsidRPr="00170F39">
        <w:rPr>
          <w:rFonts w:ascii="Calibri" w:eastAsia="Times New Roman" w:hAnsi="Calibri" w:cs="Calibri"/>
          <w:b/>
        </w:rPr>
        <w:t xml:space="preserve"> </w:t>
      </w:r>
      <w:r w:rsidR="00EC7D5C">
        <w:rPr>
          <w:rFonts w:ascii="Calibri" w:eastAsia="Times New Roman" w:hAnsi="Calibri" w:cs="Calibri"/>
          <w:b/>
        </w:rPr>
        <w:t>Describe h</w:t>
      </w:r>
      <w:r w:rsidR="002947C5" w:rsidRPr="00170F39">
        <w:rPr>
          <w:rFonts w:ascii="Calibri" w:eastAsia="Times New Roman" w:hAnsi="Calibri" w:cs="Calibri"/>
          <w:b/>
        </w:rPr>
        <w:t xml:space="preserve">ow </w:t>
      </w:r>
      <w:r>
        <w:rPr>
          <w:rFonts w:ascii="Calibri" w:eastAsia="Times New Roman" w:hAnsi="Calibri" w:cs="Calibri"/>
          <w:b/>
        </w:rPr>
        <w:t>WIOA Provider</w:t>
      </w:r>
      <w:r w:rsidR="002947C5" w:rsidRPr="00170F39">
        <w:rPr>
          <w:rFonts w:ascii="Calibri" w:eastAsia="Times New Roman" w:hAnsi="Calibri" w:cs="Calibri"/>
          <w:b/>
        </w:rPr>
        <w:t xml:space="preserve"> ensures </w:t>
      </w:r>
      <w:r w:rsidR="00170F39">
        <w:rPr>
          <w:rFonts w:ascii="Calibri" w:eastAsia="Times New Roman" w:hAnsi="Calibri" w:cs="Calibri"/>
          <w:b/>
        </w:rPr>
        <w:t>the element is</w:t>
      </w:r>
      <w:r w:rsidR="002947C5" w:rsidRPr="00170F39">
        <w:rPr>
          <w:rFonts w:ascii="Calibri" w:eastAsia="Times New Roman" w:hAnsi="Calibri" w:cs="Calibri"/>
          <w:b/>
        </w:rPr>
        <w:t xml:space="preserve"> made available to youth participants</w:t>
      </w:r>
      <w:r w:rsidR="00EC7D5C">
        <w:rPr>
          <w:rFonts w:ascii="Calibri" w:eastAsia="Times New Roman" w:hAnsi="Calibri" w:cs="Calibri"/>
          <w:b/>
        </w:rPr>
        <w:t>:</w:t>
      </w:r>
      <w:r w:rsidR="00C10EC3" w:rsidRPr="00170F39">
        <w:rPr>
          <w:rFonts w:ascii="Calibri" w:eastAsia="Times New Roman" w:hAnsi="Calibri" w:cs="Calibri"/>
          <w:b/>
        </w:rPr>
        <w:t xml:space="preserve"> </w:t>
      </w:r>
      <w:r w:rsidR="00C10EC3" w:rsidRPr="00170F39">
        <w:rPr>
          <w:rFonts w:ascii="Calibri" w:eastAsia="Times New Roman" w:hAnsi="Calibri" w:cs="Calibri"/>
        </w:rPr>
        <w:t>(20 CFR 681.460)</w:t>
      </w:r>
    </w:p>
    <w:p w14:paraId="575722B0" w14:textId="77777777" w:rsidR="00C10EC3" w:rsidRPr="00170F39" w:rsidRDefault="00C10EC3" w:rsidP="00C10EC3">
      <w:pPr>
        <w:ind w:left="270" w:firstLine="90"/>
        <w:contextualSpacing/>
        <w:rPr>
          <w:rFonts w:ascii="Calibri" w:eastAsia="Times New Roman" w:hAnsi="Calibri" w:cs="Calibri"/>
          <w:b/>
        </w:rPr>
      </w:pPr>
    </w:p>
    <w:p w14:paraId="44DA980D" w14:textId="77777777" w:rsidR="00C10EC3" w:rsidRPr="00170F39" w:rsidRDefault="0053289E" w:rsidP="001B3B07">
      <w:pPr>
        <w:tabs>
          <w:tab w:val="left" w:pos="720"/>
        </w:tabs>
        <w:ind w:left="630" w:hanging="360"/>
        <w:contextualSpacing/>
        <w:rPr>
          <w:rFonts w:ascii="Calibri" w:eastAsia="Times New Roman" w:hAnsi="Calibri" w:cs="Calibri"/>
          <w:b/>
        </w:rPr>
      </w:pPr>
      <w:r>
        <w:rPr>
          <w:rFonts w:ascii="Calibri" w:eastAsia="Times New Roman" w:hAnsi="Calibri" w:cs="Calibri"/>
          <w:b/>
        </w:rPr>
        <w:t>3</w:t>
      </w:r>
      <w:r w:rsidR="00C10EC3" w:rsidRPr="00170F39">
        <w:rPr>
          <w:rFonts w:ascii="Calibri" w:eastAsia="Times New Roman" w:hAnsi="Calibri" w:cs="Calibri"/>
          <w:b/>
        </w:rPr>
        <w:t xml:space="preserve">-B. </w:t>
      </w:r>
      <w:r w:rsidR="00C32FE3" w:rsidRPr="00170F39">
        <w:rPr>
          <w:rFonts w:ascii="Calibri" w:eastAsia="Times New Roman" w:hAnsi="Calibri" w:cs="Calibri"/>
          <w:b/>
        </w:rPr>
        <w:t xml:space="preserve">If </w:t>
      </w:r>
      <w:r w:rsidR="00EC7D5C">
        <w:rPr>
          <w:rFonts w:ascii="Calibri" w:eastAsia="Times New Roman" w:hAnsi="Calibri" w:cs="Calibri"/>
          <w:b/>
        </w:rPr>
        <w:t xml:space="preserve">the element </w:t>
      </w:r>
      <w:r w:rsidR="00C32FE3" w:rsidRPr="00170F39">
        <w:rPr>
          <w:rFonts w:ascii="Calibri" w:eastAsia="Times New Roman" w:hAnsi="Calibri" w:cs="Calibri"/>
          <w:b/>
        </w:rPr>
        <w:t>is not funded with WIOA Youth funds</w:t>
      </w:r>
      <w:r w:rsidR="00EC7D5C">
        <w:rPr>
          <w:rFonts w:ascii="Calibri" w:eastAsia="Times New Roman" w:hAnsi="Calibri" w:cs="Calibri"/>
          <w:b/>
        </w:rPr>
        <w:t>, describe</w:t>
      </w:r>
      <w:r w:rsidR="00C32FE3" w:rsidRPr="00170F39">
        <w:rPr>
          <w:rFonts w:ascii="Calibri" w:eastAsia="Times New Roman" w:hAnsi="Calibri" w:cs="Calibri"/>
          <w:b/>
        </w:rPr>
        <w:t xml:space="preserve"> </w:t>
      </w:r>
      <w:r>
        <w:rPr>
          <w:rFonts w:ascii="Calibri" w:eastAsia="Times New Roman" w:hAnsi="Calibri" w:cs="Calibri"/>
          <w:b/>
        </w:rPr>
        <w:t>community resources available and how you</w:t>
      </w:r>
      <w:r w:rsidR="00C32FE3" w:rsidRPr="00170F39">
        <w:rPr>
          <w:rFonts w:ascii="Calibri" w:eastAsia="Times New Roman" w:hAnsi="Calibri" w:cs="Calibri"/>
          <w:b/>
        </w:rPr>
        <w:t xml:space="preserve"> </w:t>
      </w:r>
      <w:proofErr w:type="gramStart"/>
      <w:r w:rsidR="00C32FE3" w:rsidRPr="00170F39">
        <w:rPr>
          <w:rFonts w:ascii="Calibri" w:eastAsia="Times New Roman" w:hAnsi="Calibri" w:cs="Calibri"/>
          <w:b/>
        </w:rPr>
        <w:t>partner</w:t>
      </w:r>
      <w:proofErr w:type="gramEnd"/>
      <w:r w:rsidR="00C32FE3" w:rsidRPr="00170F39">
        <w:rPr>
          <w:rFonts w:ascii="Calibri" w:eastAsia="Times New Roman" w:hAnsi="Calibri" w:cs="Calibri"/>
          <w:b/>
        </w:rPr>
        <w:t xml:space="preserve"> </w:t>
      </w:r>
      <w:r>
        <w:rPr>
          <w:rFonts w:ascii="Calibri" w:eastAsia="Times New Roman" w:hAnsi="Calibri" w:cs="Calibri"/>
          <w:b/>
        </w:rPr>
        <w:t xml:space="preserve">with the </w:t>
      </w:r>
      <w:r w:rsidR="00C32FE3" w:rsidRPr="00170F39">
        <w:rPr>
          <w:rFonts w:ascii="Calibri" w:eastAsia="Times New Roman" w:hAnsi="Calibri" w:cs="Calibri"/>
          <w:b/>
        </w:rPr>
        <w:t xml:space="preserve">organization </w:t>
      </w:r>
      <w:r w:rsidR="00C10EC3" w:rsidRPr="00170F39">
        <w:rPr>
          <w:rFonts w:ascii="Calibri" w:eastAsia="Times New Roman" w:hAnsi="Calibri" w:cs="Calibri"/>
          <w:b/>
        </w:rPr>
        <w:t>t</w:t>
      </w:r>
      <w:r w:rsidR="00EC7D5C">
        <w:rPr>
          <w:rFonts w:ascii="Calibri" w:eastAsia="Times New Roman" w:hAnsi="Calibri" w:cs="Calibri"/>
          <w:b/>
        </w:rPr>
        <w:t>hat</w:t>
      </w:r>
      <w:r w:rsidR="00C10EC3" w:rsidRPr="00170F39">
        <w:rPr>
          <w:rFonts w:ascii="Calibri" w:eastAsia="Times New Roman" w:hAnsi="Calibri" w:cs="Calibri"/>
          <w:b/>
        </w:rPr>
        <w:t xml:space="preserve"> ensure</w:t>
      </w:r>
      <w:r w:rsidR="00EC7D5C">
        <w:rPr>
          <w:rFonts w:ascii="Calibri" w:eastAsia="Times New Roman" w:hAnsi="Calibri" w:cs="Calibri"/>
          <w:b/>
        </w:rPr>
        <w:t>s</w:t>
      </w:r>
      <w:r w:rsidR="00C10EC3" w:rsidRPr="00170F39">
        <w:rPr>
          <w:rFonts w:ascii="Calibri" w:eastAsia="Times New Roman" w:hAnsi="Calibri" w:cs="Calibri"/>
          <w:b/>
        </w:rPr>
        <w:t xml:space="preserve"> </w:t>
      </w:r>
      <w:r w:rsidR="00C32FE3" w:rsidRPr="00170F39">
        <w:rPr>
          <w:rFonts w:ascii="Calibri" w:eastAsia="Times New Roman" w:hAnsi="Calibri" w:cs="Calibri"/>
          <w:b/>
        </w:rPr>
        <w:t>th</w:t>
      </w:r>
      <w:r w:rsidR="00C10EC3" w:rsidRPr="00170F39">
        <w:rPr>
          <w:rFonts w:ascii="Calibri" w:eastAsia="Times New Roman" w:hAnsi="Calibri" w:cs="Calibri"/>
          <w:b/>
        </w:rPr>
        <w:t>e</w:t>
      </w:r>
      <w:r w:rsidR="00C32FE3" w:rsidRPr="00170F39">
        <w:rPr>
          <w:rFonts w:ascii="Calibri" w:eastAsia="Times New Roman" w:hAnsi="Calibri" w:cs="Calibri"/>
          <w:b/>
        </w:rPr>
        <w:t xml:space="preserve"> </w:t>
      </w:r>
      <w:r w:rsidR="00C10EC3" w:rsidRPr="00170F39">
        <w:rPr>
          <w:rFonts w:ascii="Calibri" w:eastAsia="Times New Roman" w:hAnsi="Calibri" w:cs="Calibri"/>
          <w:b/>
        </w:rPr>
        <w:t>program element will be offered</w:t>
      </w:r>
      <w:r>
        <w:rPr>
          <w:rFonts w:ascii="Calibri" w:eastAsia="Times New Roman" w:hAnsi="Calibri" w:cs="Calibri"/>
          <w:b/>
        </w:rPr>
        <w:t>.</w:t>
      </w:r>
    </w:p>
    <w:p w14:paraId="1107FA99" w14:textId="77777777" w:rsidR="00C10EC3" w:rsidRPr="00170F39" w:rsidRDefault="00C10EC3" w:rsidP="00C10EC3">
      <w:pPr>
        <w:ind w:left="270" w:hanging="360"/>
        <w:contextualSpacing/>
        <w:rPr>
          <w:rFonts w:ascii="Calibri" w:eastAsia="Times New Roman" w:hAnsi="Calibri" w:cs="Calibri"/>
          <w:b/>
        </w:rPr>
      </w:pPr>
    </w:p>
    <w:p w14:paraId="0D596E7B" w14:textId="199BBAE3" w:rsidR="00C10EC3" w:rsidRPr="00651B70" w:rsidRDefault="0053289E" w:rsidP="00651B70">
      <w:pPr>
        <w:tabs>
          <w:tab w:val="left" w:pos="630"/>
        </w:tabs>
        <w:ind w:left="630" w:hanging="360"/>
        <w:contextualSpacing/>
        <w:rPr>
          <w:rFonts w:ascii="Calibri" w:eastAsia="Times New Roman" w:hAnsi="Calibri" w:cs="Calibri"/>
          <w:b/>
        </w:rPr>
      </w:pPr>
      <w:r>
        <w:rPr>
          <w:rFonts w:ascii="Calibri" w:eastAsia="Times New Roman" w:hAnsi="Calibri" w:cs="Calibri"/>
          <w:b/>
        </w:rPr>
        <w:t>3</w:t>
      </w:r>
      <w:r w:rsidR="00C10EC3" w:rsidRPr="00170F39">
        <w:rPr>
          <w:rFonts w:ascii="Calibri" w:eastAsia="Times New Roman" w:hAnsi="Calibri" w:cs="Calibri"/>
          <w:b/>
        </w:rPr>
        <w:t xml:space="preserve">-C. Please also describe how </w:t>
      </w:r>
      <w:r w:rsidR="00245B0F">
        <w:rPr>
          <w:rFonts w:ascii="Calibri" w:eastAsia="Times New Roman" w:hAnsi="Calibri" w:cs="Calibri"/>
          <w:b/>
        </w:rPr>
        <w:t>WIOA Provider</w:t>
      </w:r>
      <w:r w:rsidR="00C10EC3" w:rsidRPr="00170F39">
        <w:rPr>
          <w:rFonts w:ascii="Calibri" w:eastAsia="Times New Roman" w:hAnsi="Calibri" w:cs="Calibri"/>
          <w:b/>
        </w:rPr>
        <w:t xml:space="preserve"> ensures the program element is cl</w:t>
      </w:r>
      <w:r w:rsidR="00651B70">
        <w:rPr>
          <w:rFonts w:ascii="Calibri" w:eastAsia="Times New Roman" w:hAnsi="Calibri" w:cs="Calibri"/>
          <w:b/>
        </w:rPr>
        <w:t xml:space="preserve">osely connected and coordinated </w:t>
      </w:r>
      <w:r w:rsidR="00C10EC3" w:rsidRPr="00170F39">
        <w:rPr>
          <w:rFonts w:ascii="Calibri" w:eastAsia="Times New Roman" w:hAnsi="Calibri" w:cs="Calibri"/>
          <w:b/>
        </w:rPr>
        <w:t>with the WIOA Youth program</w:t>
      </w:r>
      <w:r w:rsidR="00EC7D5C">
        <w:rPr>
          <w:rFonts w:ascii="Calibri" w:eastAsia="Times New Roman" w:hAnsi="Calibri" w:cs="Calibri"/>
          <w:b/>
        </w:rPr>
        <w:t>:</w:t>
      </w:r>
      <w:r w:rsidR="00C10EC3" w:rsidRPr="00170F39">
        <w:rPr>
          <w:rFonts w:ascii="Calibri" w:eastAsia="Times New Roman" w:hAnsi="Calibri" w:cs="Calibri"/>
          <w:b/>
        </w:rPr>
        <w:t xml:space="preserve"> </w:t>
      </w:r>
      <w:r w:rsidR="00C10EC3" w:rsidRPr="00170F39">
        <w:rPr>
          <w:rFonts w:ascii="Calibri" w:eastAsia="Times New Roman" w:hAnsi="Calibri" w:cs="Calibri"/>
        </w:rPr>
        <w:t>(20 CFR 681.470)</w:t>
      </w:r>
    </w:p>
    <w:p w14:paraId="3AF02772" w14:textId="77777777" w:rsidR="00170F39" w:rsidRDefault="00170F39" w:rsidP="00170F39">
      <w:pPr>
        <w:rPr>
          <w:rFonts w:ascii="Calibri" w:eastAsia="Times New Roman" w:hAnsi="Calibri" w:cs="Calibri"/>
        </w:rPr>
      </w:pPr>
    </w:p>
    <w:p w14:paraId="2A261430" w14:textId="77777777" w:rsidR="00EC7D5C" w:rsidRDefault="00EC7D5C" w:rsidP="00EC7D5C">
      <w:pPr>
        <w:pStyle w:val="ListParagraph"/>
        <w:ind w:left="360"/>
        <w:rPr>
          <w:rFonts w:ascii="Calibri" w:eastAsia="Times New Roman" w:hAnsi="Calibri" w:cs="Calibri"/>
          <w:b/>
          <w:sz w:val="20"/>
          <w:szCs w:val="20"/>
        </w:rPr>
      </w:pPr>
      <w:proofErr w:type="gramStart"/>
      <w:r w:rsidRPr="002947C5">
        <w:rPr>
          <w:rFonts w:cs="Arial"/>
          <w:b/>
          <w:caps/>
          <w:sz w:val="24"/>
          <w:szCs w:val="24"/>
          <w:u w:val="single"/>
        </w:rPr>
        <w:t>14</w:t>
      </w:r>
      <w:proofErr w:type="gramEnd"/>
      <w:r w:rsidRPr="002947C5">
        <w:rPr>
          <w:rFonts w:cs="Arial"/>
          <w:b/>
          <w:caps/>
          <w:sz w:val="24"/>
          <w:szCs w:val="24"/>
          <w:u w:val="single"/>
        </w:rPr>
        <w:t xml:space="preserve"> PROGRAM ELEMENTS</w:t>
      </w:r>
      <w:r>
        <w:rPr>
          <w:rFonts w:cs="Arial"/>
          <w:b/>
          <w:caps/>
          <w:sz w:val="24"/>
          <w:szCs w:val="24"/>
          <w:u w:val="single"/>
        </w:rPr>
        <w:t xml:space="preserve">: </w:t>
      </w:r>
      <w:r w:rsidRPr="00170F39">
        <w:rPr>
          <w:rFonts w:ascii="Calibri" w:eastAsia="Times New Roman" w:hAnsi="Calibri" w:cs="Calibri"/>
        </w:rPr>
        <w:t>(20 CFR 681.460)</w:t>
      </w:r>
    </w:p>
    <w:p w14:paraId="11E12BC3" w14:textId="77777777" w:rsidR="00EC7D5C" w:rsidRPr="00EC7D5C" w:rsidRDefault="00EC7D5C" w:rsidP="00EC7D5C">
      <w:pPr>
        <w:pStyle w:val="ListParagraph"/>
        <w:ind w:left="360"/>
        <w:rPr>
          <w:rFonts w:ascii="Calibri" w:eastAsia="Times New Roman" w:hAnsi="Calibri" w:cs="Calibri"/>
          <w:b/>
          <w:sz w:val="10"/>
          <w:szCs w:val="10"/>
        </w:rPr>
      </w:pPr>
    </w:p>
    <w:p w14:paraId="0658A5C5" w14:textId="77777777" w:rsidR="00EC7D5C" w:rsidRPr="00EC7D5C" w:rsidRDefault="00EC7D5C" w:rsidP="00EC7D5C">
      <w:pPr>
        <w:pStyle w:val="ListParagraph"/>
        <w:ind w:left="360"/>
        <w:rPr>
          <w:rFonts w:ascii="Calibri" w:eastAsia="Times New Roman" w:hAnsi="Calibri" w:cs="Calibri"/>
        </w:rPr>
      </w:pPr>
      <w:r w:rsidRPr="00EC7D5C">
        <w:rPr>
          <w:rFonts w:ascii="Calibri" w:eastAsia="Times New Roman" w:hAnsi="Calibri" w:cs="Calibri"/>
          <w:b/>
        </w:rPr>
        <w:t>Local programs must make each of the following 14 services available to youth participants</w:t>
      </w:r>
      <w:r w:rsidRPr="00EC7D5C">
        <w:rPr>
          <w:rFonts w:ascii="Calibri" w:eastAsia="Times New Roman" w:hAnsi="Calibri" w:cs="Calibri"/>
        </w:rPr>
        <w:t>:</w:t>
      </w:r>
    </w:p>
    <w:p w14:paraId="11DC2673" w14:textId="77777777" w:rsidR="00EC7D5C" w:rsidRPr="00EC7D5C" w:rsidRDefault="00EC7D5C" w:rsidP="00EC7D5C">
      <w:pPr>
        <w:pStyle w:val="ListParagraph"/>
        <w:ind w:left="360"/>
        <w:rPr>
          <w:rFonts w:ascii="Calibri" w:eastAsia="Times New Roman" w:hAnsi="Calibri" w:cs="Calibri"/>
          <w:b/>
          <w:sz w:val="10"/>
          <w:szCs w:val="10"/>
        </w:rPr>
      </w:pPr>
    </w:p>
    <w:p w14:paraId="45BBBFE0" w14:textId="77777777" w:rsidR="001B3B07" w:rsidRDefault="002947C5" w:rsidP="002947C5">
      <w:pPr>
        <w:ind w:left="319"/>
        <w:rPr>
          <w:rFonts w:ascii="Calibri" w:eastAsia="Times New Roman" w:hAnsi="Calibri" w:cs="Calibri"/>
        </w:rPr>
      </w:pPr>
      <w:r w:rsidRPr="00EC7D5C">
        <w:rPr>
          <w:rFonts w:ascii="Calibri" w:eastAsia="Times New Roman" w:hAnsi="Calibri" w:cs="Calibri"/>
          <w:b/>
        </w:rPr>
        <w:t>(1)</w:t>
      </w:r>
      <w:r w:rsidRPr="00EC7D5C">
        <w:rPr>
          <w:rFonts w:ascii="Calibri" w:eastAsia="Times New Roman" w:hAnsi="Calibri" w:cs="Calibri"/>
        </w:rPr>
        <w:t xml:space="preserve"> </w:t>
      </w:r>
      <w:r w:rsidRPr="00EC7D5C">
        <w:rPr>
          <w:rFonts w:ascii="Calibri" w:eastAsia="Times New Roman" w:hAnsi="Calibri" w:cs="Calibri"/>
          <w:b/>
        </w:rPr>
        <w:t>Tutoring</w:t>
      </w:r>
      <w:r w:rsidRPr="00EC7D5C">
        <w:rPr>
          <w:rFonts w:ascii="Calibri" w:eastAsia="Times New Roman" w:hAnsi="Calibri" w:cs="Calibri"/>
        </w:rPr>
        <w:t>, study skills training, instruction and evidence-based dropout prevention and recovery strategies that lead to completion of the requirements for a secondary school diploma or its recognized equivalent (including a recognized certificate of attendance or similar document for individuals with disabilities) or for a recognized postsecondary credential:</w:t>
      </w:r>
      <w:r w:rsidR="001B3B07">
        <w:rPr>
          <w:rFonts w:ascii="Calibri" w:eastAsia="Times New Roman" w:hAnsi="Calibri" w:cs="Calibri"/>
        </w:rPr>
        <w:t xml:space="preserve"> </w:t>
      </w:r>
    </w:p>
    <w:p w14:paraId="4EBCD3C2" w14:textId="77777777" w:rsidR="002947C5" w:rsidRPr="00EC7D5C" w:rsidRDefault="001B3B07" w:rsidP="002947C5">
      <w:pPr>
        <w:ind w:left="319"/>
        <w:rPr>
          <w:rFonts w:ascii="Calibri" w:eastAsia="Times New Roman" w:hAnsi="Calibri" w:cs="Calibri"/>
        </w:rPr>
      </w:pPr>
      <w:r w:rsidRPr="001B3B07">
        <w:rPr>
          <w:rFonts w:ascii="Calibri" w:eastAsia="Times New Roman" w:hAnsi="Calibri" w:cs="Calibri"/>
          <w:b/>
        </w:rPr>
        <w:t xml:space="preserve">Please respond to </w:t>
      </w:r>
      <w:r w:rsidR="00245B0F">
        <w:rPr>
          <w:rFonts w:ascii="Calibri" w:eastAsia="Times New Roman" w:hAnsi="Calibri" w:cs="Calibri"/>
          <w:b/>
        </w:rPr>
        <w:t>3</w:t>
      </w:r>
      <w:r w:rsidRPr="001B3B07">
        <w:rPr>
          <w:rFonts w:ascii="Calibri" w:eastAsia="Times New Roman" w:hAnsi="Calibri" w:cs="Calibri"/>
          <w:b/>
        </w:rPr>
        <w:t xml:space="preserve">A, </w:t>
      </w:r>
      <w:r w:rsidR="00245B0F">
        <w:rPr>
          <w:rFonts w:ascii="Calibri" w:eastAsia="Times New Roman" w:hAnsi="Calibri" w:cs="Calibri"/>
          <w:b/>
        </w:rPr>
        <w:t>3</w:t>
      </w:r>
      <w:r w:rsidRPr="001B3B07">
        <w:rPr>
          <w:rFonts w:ascii="Calibri" w:eastAsia="Times New Roman" w:hAnsi="Calibri" w:cs="Calibri"/>
          <w:b/>
        </w:rPr>
        <w:t xml:space="preserve">B and </w:t>
      </w:r>
      <w:r w:rsidR="00245B0F">
        <w:rPr>
          <w:rFonts w:ascii="Calibri" w:eastAsia="Times New Roman" w:hAnsi="Calibri" w:cs="Calibri"/>
          <w:b/>
        </w:rPr>
        <w:t>3</w:t>
      </w:r>
      <w:r w:rsidRPr="001B3B07">
        <w:rPr>
          <w:rFonts w:ascii="Calibri" w:eastAsia="Times New Roman" w:hAnsi="Calibri" w:cs="Calibri"/>
          <w:b/>
        </w:rPr>
        <w:t>C here</w:t>
      </w:r>
      <w:r>
        <w:rPr>
          <w:rFonts w:ascii="Calibri" w:eastAsia="Times New Roman" w:hAnsi="Calibri" w:cs="Calibri"/>
        </w:rPr>
        <w:t xml:space="preserve">: </w:t>
      </w:r>
      <w:sdt>
        <w:sdtPr>
          <w:rPr>
            <w:rFonts w:cstheme="minorHAnsi"/>
            <w:b/>
          </w:rPr>
          <w:id w:val="616950464"/>
          <w:placeholder>
            <w:docPart w:val="3A679ECD0AE24B04898B779808CDC652"/>
          </w:placeholder>
          <w:showingPlcHdr/>
          <w:text/>
        </w:sdtPr>
        <w:sdtEndPr>
          <w:rPr>
            <w:b w:val="0"/>
          </w:rPr>
        </w:sdtEndPr>
        <w:sdtContent>
          <w:r w:rsidR="002947C5" w:rsidRPr="00EC7D5C">
            <w:rPr>
              <w:rStyle w:val="PlaceholderText"/>
              <w:rFonts w:cstheme="minorHAnsi"/>
              <w:b/>
            </w:rPr>
            <w:t>Click here to enter text.</w:t>
          </w:r>
        </w:sdtContent>
      </w:sdt>
    </w:p>
    <w:p w14:paraId="3D149C15" w14:textId="77777777" w:rsidR="00EC7D5C" w:rsidRPr="00EC7D5C" w:rsidRDefault="00EC7D5C" w:rsidP="002947C5">
      <w:pPr>
        <w:ind w:left="319"/>
        <w:rPr>
          <w:rFonts w:ascii="Calibri" w:eastAsia="Times New Roman" w:hAnsi="Calibri" w:cs="Calibri"/>
          <w:b/>
        </w:rPr>
      </w:pPr>
    </w:p>
    <w:p w14:paraId="5AB4ACF7"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(2)</w:t>
      </w:r>
      <w:r w:rsidRPr="00EC7D5C">
        <w:rPr>
          <w:rFonts w:ascii="Calibri" w:eastAsia="Times New Roman" w:hAnsi="Calibri" w:cs="Calibri"/>
        </w:rPr>
        <w:t xml:space="preserve"> </w:t>
      </w:r>
      <w:r w:rsidRPr="00EC7D5C">
        <w:rPr>
          <w:rFonts w:ascii="Calibri" w:eastAsia="Times New Roman" w:hAnsi="Calibri" w:cs="Calibri"/>
          <w:b/>
        </w:rPr>
        <w:t>Alternative secondary school services, or dropout recovery services</w:t>
      </w:r>
      <w:r w:rsidRPr="00EC7D5C">
        <w:rPr>
          <w:rFonts w:ascii="Calibri" w:eastAsia="Times New Roman" w:hAnsi="Calibri" w:cs="Calibri"/>
        </w:rPr>
        <w:t>, as appropriate:</w:t>
      </w:r>
      <w:r w:rsidR="001B3B07" w:rsidRPr="001B3B07">
        <w:rPr>
          <w:rFonts w:ascii="Calibri" w:eastAsia="Times New Roman" w:hAnsi="Calibri" w:cs="Calibri"/>
          <w:b/>
        </w:rPr>
        <w:t xml:space="preserve"> </w:t>
      </w:r>
    </w:p>
    <w:p w14:paraId="605C69AD" w14:textId="77777777" w:rsidR="002947C5" w:rsidRPr="00EC7D5C" w:rsidRDefault="001B3B07" w:rsidP="002947C5">
      <w:pPr>
        <w:ind w:left="319"/>
        <w:rPr>
          <w:rFonts w:ascii="Calibri" w:eastAsia="Times New Roman" w:hAnsi="Calibri" w:cs="Calibri"/>
        </w:rPr>
      </w:pPr>
      <w:r w:rsidRPr="001B3B07">
        <w:rPr>
          <w:rFonts w:ascii="Calibri" w:eastAsia="Times New Roman" w:hAnsi="Calibri" w:cs="Calibri"/>
          <w:b/>
        </w:rPr>
        <w:t xml:space="preserve">Please respond to </w:t>
      </w:r>
      <w:r w:rsidR="00245B0F">
        <w:rPr>
          <w:rFonts w:ascii="Calibri" w:eastAsia="Times New Roman" w:hAnsi="Calibri" w:cs="Calibri"/>
          <w:b/>
        </w:rPr>
        <w:t>3</w:t>
      </w:r>
      <w:r w:rsidRPr="001B3B07">
        <w:rPr>
          <w:rFonts w:ascii="Calibri" w:eastAsia="Times New Roman" w:hAnsi="Calibri" w:cs="Calibri"/>
          <w:b/>
        </w:rPr>
        <w:t xml:space="preserve">A, </w:t>
      </w:r>
      <w:r w:rsidR="00245B0F">
        <w:rPr>
          <w:rFonts w:ascii="Calibri" w:eastAsia="Times New Roman" w:hAnsi="Calibri" w:cs="Calibri"/>
          <w:b/>
        </w:rPr>
        <w:t>3</w:t>
      </w:r>
      <w:r w:rsidRPr="001B3B07">
        <w:rPr>
          <w:rFonts w:ascii="Calibri" w:eastAsia="Times New Roman" w:hAnsi="Calibri" w:cs="Calibri"/>
          <w:b/>
        </w:rPr>
        <w:t xml:space="preserve">B and </w:t>
      </w:r>
      <w:r w:rsidR="00245B0F">
        <w:rPr>
          <w:rFonts w:ascii="Calibri" w:eastAsia="Times New Roman" w:hAnsi="Calibri" w:cs="Calibri"/>
          <w:b/>
        </w:rPr>
        <w:t>3</w:t>
      </w:r>
      <w:r w:rsidRPr="001B3B07">
        <w:rPr>
          <w:rFonts w:ascii="Calibri" w:eastAsia="Times New Roman" w:hAnsi="Calibri" w:cs="Calibri"/>
          <w:b/>
        </w:rPr>
        <w:t>C here</w:t>
      </w:r>
      <w:r>
        <w:rPr>
          <w:rFonts w:ascii="Calibri" w:eastAsia="Times New Roman" w:hAnsi="Calibri" w:cs="Calibri"/>
        </w:rPr>
        <w:t xml:space="preserve">: </w:t>
      </w:r>
      <w:sdt>
        <w:sdtPr>
          <w:rPr>
            <w:rFonts w:cstheme="minorHAnsi"/>
            <w:b/>
          </w:rPr>
          <w:id w:val="-2084984426"/>
          <w:placeholder>
            <w:docPart w:val="8666F2C70FA94716BCF83C7E0C046528"/>
          </w:placeholder>
          <w:showingPlcHdr/>
          <w:text/>
        </w:sdtPr>
        <w:sdtEndPr>
          <w:rPr>
            <w:b w:val="0"/>
          </w:rPr>
        </w:sdtEndPr>
        <w:sdtContent>
          <w:r w:rsidR="002947C5" w:rsidRPr="00EC7D5C">
            <w:rPr>
              <w:rStyle w:val="PlaceholderText"/>
              <w:rFonts w:cstheme="minorHAnsi"/>
              <w:b/>
            </w:rPr>
            <w:t>Click here to enter text.</w:t>
          </w:r>
        </w:sdtContent>
      </w:sdt>
    </w:p>
    <w:p w14:paraId="544F0BE8" w14:textId="77777777" w:rsidR="00EC7D5C" w:rsidRPr="00EC7D5C" w:rsidRDefault="00EC7D5C" w:rsidP="002947C5">
      <w:pPr>
        <w:ind w:left="319"/>
        <w:rPr>
          <w:rFonts w:ascii="Calibri" w:eastAsia="Times New Roman" w:hAnsi="Calibri" w:cs="Calibri"/>
          <w:b/>
        </w:rPr>
      </w:pPr>
    </w:p>
    <w:p w14:paraId="778898FF"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(3)</w:t>
      </w:r>
      <w:r w:rsidRPr="00EC7D5C">
        <w:rPr>
          <w:rFonts w:ascii="Calibri" w:eastAsia="Times New Roman" w:hAnsi="Calibri" w:cs="Calibri"/>
        </w:rPr>
        <w:t xml:space="preserve"> Paid and unpaid </w:t>
      </w:r>
      <w:r w:rsidRPr="00EC7D5C">
        <w:rPr>
          <w:rFonts w:ascii="Calibri" w:eastAsia="Times New Roman" w:hAnsi="Calibri" w:cs="Calibri"/>
          <w:b/>
        </w:rPr>
        <w:t>work experiences</w:t>
      </w:r>
      <w:r w:rsidRPr="00EC7D5C">
        <w:rPr>
          <w:rFonts w:ascii="Calibri" w:eastAsia="Times New Roman" w:hAnsi="Calibri" w:cs="Calibri"/>
        </w:rPr>
        <w:t xml:space="preserve"> that have academic and occupational education as a component of the work experience, which may include the following types of work experiences:</w:t>
      </w:r>
      <w:r w:rsidR="00EC7D5C">
        <w:rPr>
          <w:rFonts w:ascii="Calibri" w:eastAsia="Times New Roman" w:hAnsi="Calibri" w:cs="Calibri"/>
        </w:rPr>
        <w:t xml:space="preserve"> </w:t>
      </w:r>
      <w:r w:rsidRPr="00EC7D5C">
        <w:rPr>
          <w:rFonts w:ascii="Calibri" w:eastAsia="Times New Roman" w:hAnsi="Calibri" w:cs="Calibri"/>
        </w:rPr>
        <w:t>(</w:t>
      </w:r>
      <w:proofErr w:type="spellStart"/>
      <w:r w:rsidRPr="00EC7D5C">
        <w:rPr>
          <w:rFonts w:ascii="Calibri" w:eastAsia="Times New Roman" w:hAnsi="Calibri" w:cs="Calibri"/>
        </w:rPr>
        <w:t>i</w:t>
      </w:r>
      <w:proofErr w:type="spellEnd"/>
      <w:r w:rsidRPr="00EC7D5C">
        <w:rPr>
          <w:rFonts w:ascii="Calibri" w:eastAsia="Times New Roman" w:hAnsi="Calibri" w:cs="Calibri"/>
        </w:rPr>
        <w:t>) Summer employment opportunities and other employment opportunities available throughout the school year;</w:t>
      </w:r>
      <w:r w:rsidR="00EC7D5C">
        <w:rPr>
          <w:rFonts w:ascii="Calibri" w:eastAsia="Times New Roman" w:hAnsi="Calibri" w:cs="Calibri"/>
        </w:rPr>
        <w:t xml:space="preserve"> </w:t>
      </w:r>
      <w:r w:rsidRPr="00EC7D5C">
        <w:rPr>
          <w:rFonts w:ascii="Calibri" w:eastAsia="Times New Roman" w:hAnsi="Calibri" w:cs="Calibri"/>
        </w:rPr>
        <w:t>(ii) Pre-apprenticeship programs;</w:t>
      </w:r>
      <w:r w:rsidR="00EC7D5C">
        <w:rPr>
          <w:rFonts w:ascii="Calibri" w:eastAsia="Times New Roman" w:hAnsi="Calibri" w:cs="Calibri"/>
        </w:rPr>
        <w:t xml:space="preserve"> </w:t>
      </w:r>
      <w:r w:rsidRPr="00EC7D5C">
        <w:rPr>
          <w:rFonts w:ascii="Calibri" w:eastAsia="Times New Roman" w:hAnsi="Calibri" w:cs="Calibri"/>
        </w:rPr>
        <w:t>(iii) Internships and job shadowing; and</w:t>
      </w:r>
      <w:r w:rsidR="00EC7D5C">
        <w:rPr>
          <w:rFonts w:ascii="Calibri" w:eastAsia="Times New Roman" w:hAnsi="Calibri" w:cs="Calibri"/>
        </w:rPr>
        <w:t xml:space="preserve"> </w:t>
      </w:r>
      <w:proofErr w:type="gramStart"/>
      <w:r w:rsidRPr="00EC7D5C">
        <w:rPr>
          <w:rFonts w:ascii="Calibri" w:eastAsia="Times New Roman" w:hAnsi="Calibri" w:cs="Calibri"/>
        </w:rPr>
        <w:t>(iv) On-the-job</w:t>
      </w:r>
      <w:proofErr w:type="gramEnd"/>
      <w:r w:rsidRPr="00EC7D5C">
        <w:rPr>
          <w:rFonts w:ascii="Calibri" w:eastAsia="Times New Roman" w:hAnsi="Calibri" w:cs="Calibri"/>
        </w:rPr>
        <w:t xml:space="preserve"> training opportunities</w:t>
      </w:r>
      <w:r w:rsidR="00EC7D5C">
        <w:rPr>
          <w:rFonts w:ascii="Calibri" w:eastAsia="Times New Roman" w:hAnsi="Calibri" w:cs="Calibri"/>
        </w:rPr>
        <w:t>:</w:t>
      </w:r>
      <w:r w:rsidR="001B3B07" w:rsidRPr="001B3B07">
        <w:rPr>
          <w:rFonts w:ascii="Calibri" w:eastAsia="Times New Roman" w:hAnsi="Calibri" w:cs="Calibri"/>
          <w:b/>
        </w:rPr>
        <w:t xml:space="preserve"> </w:t>
      </w:r>
    </w:p>
    <w:p w14:paraId="4E62670C" w14:textId="77777777" w:rsidR="002947C5" w:rsidRPr="00EC7D5C" w:rsidRDefault="001B3B07" w:rsidP="002947C5">
      <w:pPr>
        <w:ind w:left="319"/>
        <w:rPr>
          <w:rFonts w:ascii="Calibri" w:eastAsia="Times New Roman" w:hAnsi="Calibri" w:cs="Calibri"/>
        </w:rPr>
      </w:pPr>
      <w:r w:rsidRPr="001B3B07">
        <w:rPr>
          <w:rFonts w:ascii="Calibri" w:eastAsia="Times New Roman" w:hAnsi="Calibri" w:cs="Calibri"/>
          <w:b/>
        </w:rPr>
        <w:t xml:space="preserve">Please respond to </w:t>
      </w:r>
      <w:r w:rsidR="00245B0F">
        <w:rPr>
          <w:rFonts w:ascii="Calibri" w:eastAsia="Times New Roman" w:hAnsi="Calibri" w:cs="Calibri"/>
          <w:b/>
        </w:rPr>
        <w:t>3</w:t>
      </w:r>
      <w:r w:rsidRPr="001B3B07">
        <w:rPr>
          <w:rFonts w:ascii="Calibri" w:eastAsia="Times New Roman" w:hAnsi="Calibri" w:cs="Calibri"/>
          <w:b/>
        </w:rPr>
        <w:t xml:space="preserve">A, </w:t>
      </w:r>
      <w:r w:rsidR="00245B0F">
        <w:rPr>
          <w:rFonts w:ascii="Calibri" w:eastAsia="Times New Roman" w:hAnsi="Calibri" w:cs="Calibri"/>
          <w:b/>
        </w:rPr>
        <w:t>3</w:t>
      </w:r>
      <w:r w:rsidRPr="001B3B07">
        <w:rPr>
          <w:rFonts w:ascii="Calibri" w:eastAsia="Times New Roman" w:hAnsi="Calibri" w:cs="Calibri"/>
          <w:b/>
        </w:rPr>
        <w:t xml:space="preserve">B and </w:t>
      </w:r>
      <w:r w:rsidR="00245B0F">
        <w:rPr>
          <w:rFonts w:ascii="Calibri" w:eastAsia="Times New Roman" w:hAnsi="Calibri" w:cs="Calibri"/>
          <w:b/>
        </w:rPr>
        <w:t>3</w:t>
      </w:r>
      <w:r w:rsidRPr="001B3B07">
        <w:rPr>
          <w:rFonts w:ascii="Calibri" w:eastAsia="Times New Roman" w:hAnsi="Calibri" w:cs="Calibri"/>
          <w:b/>
        </w:rPr>
        <w:t>C here</w:t>
      </w:r>
      <w:r>
        <w:rPr>
          <w:rFonts w:ascii="Calibri" w:eastAsia="Times New Roman" w:hAnsi="Calibri" w:cs="Calibri"/>
        </w:rPr>
        <w:t xml:space="preserve">: </w:t>
      </w:r>
      <w:sdt>
        <w:sdtPr>
          <w:rPr>
            <w:rFonts w:cstheme="minorHAnsi"/>
            <w:b/>
          </w:rPr>
          <w:id w:val="1806496255"/>
          <w:placeholder>
            <w:docPart w:val="6378ABFCE3DE44DF94F27020819B5F3A"/>
          </w:placeholder>
          <w:showingPlcHdr/>
          <w:text/>
        </w:sdtPr>
        <w:sdtEndPr>
          <w:rPr>
            <w:b w:val="0"/>
          </w:rPr>
        </w:sdtEndPr>
        <w:sdtContent>
          <w:r w:rsidR="002947C5" w:rsidRPr="00EC7D5C">
            <w:rPr>
              <w:rStyle w:val="PlaceholderText"/>
              <w:rFonts w:cstheme="minorHAnsi"/>
              <w:b/>
            </w:rPr>
            <w:t>Click here to enter text.</w:t>
          </w:r>
        </w:sdtContent>
      </w:sdt>
    </w:p>
    <w:p w14:paraId="30180D4E" w14:textId="77777777" w:rsidR="00EC7D5C" w:rsidRPr="00EC7D5C" w:rsidRDefault="00EC7D5C" w:rsidP="002947C5">
      <w:pPr>
        <w:ind w:left="319"/>
        <w:rPr>
          <w:rFonts w:ascii="Calibri" w:eastAsia="Times New Roman" w:hAnsi="Calibri" w:cs="Calibri"/>
          <w:b/>
        </w:rPr>
      </w:pPr>
    </w:p>
    <w:p w14:paraId="25C329ED" w14:textId="77777777" w:rsidR="002947C5" w:rsidRPr="00EC7D5C" w:rsidRDefault="002947C5" w:rsidP="002947C5">
      <w:pPr>
        <w:ind w:left="319"/>
        <w:rPr>
          <w:rFonts w:ascii="Calibri" w:eastAsia="Times New Roman" w:hAnsi="Calibri" w:cs="Calibri"/>
        </w:rPr>
      </w:pPr>
      <w:r w:rsidRPr="00EC7D5C">
        <w:rPr>
          <w:rFonts w:ascii="Calibri" w:eastAsia="Times New Roman" w:hAnsi="Calibri" w:cs="Calibri"/>
          <w:b/>
        </w:rPr>
        <w:t>(4)</w:t>
      </w:r>
      <w:r w:rsidRPr="00EC7D5C">
        <w:rPr>
          <w:rFonts w:ascii="Calibri" w:eastAsia="Times New Roman" w:hAnsi="Calibri" w:cs="Calibri"/>
        </w:rPr>
        <w:t xml:space="preserve"> </w:t>
      </w:r>
      <w:r w:rsidRPr="00EC7D5C">
        <w:rPr>
          <w:rFonts w:ascii="Calibri" w:eastAsia="Times New Roman" w:hAnsi="Calibri" w:cs="Calibri"/>
          <w:b/>
        </w:rPr>
        <w:t>Occupational skills training</w:t>
      </w:r>
      <w:r w:rsidRPr="00EC7D5C">
        <w:rPr>
          <w:rFonts w:ascii="Calibri" w:eastAsia="Times New Roman" w:hAnsi="Calibri" w:cs="Calibri"/>
        </w:rPr>
        <w:t>, which includes priority consideration for training programs that lead to recognized postsecondary credentials that align with in-demand industry sectors or occupations in the local area involved, if the Local WDB determines that the programs meet the quality criteria described in WIOA sec. 123</w:t>
      </w:r>
      <w:r w:rsidR="00EC7D5C">
        <w:rPr>
          <w:rFonts w:ascii="Calibri" w:eastAsia="Times New Roman" w:hAnsi="Calibri" w:cs="Calibri"/>
        </w:rPr>
        <w:t>:</w:t>
      </w:r>
      <w:r w:rsidR="001B3B07" w:rsidRPr="001B3B07">
        <w:rPr>
          <w:rFonts w:ascii="Calibri" w:eastAsia="Times New Roman" w:hAnsi="Calibri" w:cs="Calibri"/>
          <w:b/>
        </w:rPr>
        <w:t xml:space="preserve"> Please respond to </w:t>
      </w:r>
      <w:r w:rsidR="00245B0F">
        <w:rPr>
          <w:rFonts w:ascii="Calibri" w:eastAsia="Times New Roman" w:hAnsi="Calibri" w:cs="Calibri"/>
          <w:b/>
        </w:rPr>
        <w:t>3</w:t>
      </w:r>
      <w:r w:rsidR="001B3B07" w:rsidRPr="001B3B07">
        <w:rPr>
          <w:rFonts w:ascii="Calibri" w:eastAsia="Times New Roman" w:hAnsi="Calibri" w:cs="Calibri"/>
          <w:b/>
        </w:rPr>
        <w:t xml:space="preserve">A, </w:t>
      </w:r>
      <w:r w:rsidR="00245B0F">
        <w:rPr>
          <w:rFonts w:ascii="Calibri" w:eastAsia="Times New Roman" w:hAnsi="Calibri" w:cs="Calibri"/>
          <w:b/>
        </w:rPr>
        <w:t>3</w:t>
      </w:r>
      <w:r w:rsidR="001B3B07" w:rsidRPr="001B3B07">
        <w:rPr>
          <w:rFonts w:ascii="Calibri" w:eastAsia="Times New Roman" w:hAnsi="Calibri" w:cs="Calibri"/>
          <w:b/>
        </w:rPr>
        <w:t xml:space="preserve">B and </w:t>
      </w:r>
      <w:r w:rsidR="00245B0F">
        <w:rPr>
          <w:rFonts w:ascii="Calibri" w:eastAsia="Times New Roman" w:hAnsi="Calibri" w:cs="Calibri"/>
          <w:b/>
        </w:rPr>
        <w:t>3</w:t>
      </w:r>
      <w:r w:rsidR="001B3B07"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697775079"/>
          <w:placeholder>
            <w:docPart w:val="64C316FC61884F21BBDBF556AE7F9988"/>
          </w:placeholder>
          <w:showingPlcHdr/>
          <w:text/>
        </w:sdtPr>
        <w:sdtEndPr>
          <w:rPr>
            <w:b w:val="0"/>
          </w:rPr>
        </w:sdtEndPr>
        <w:sdtContent>
          <w:r w:rsidRPr="00EC7D5C">
            <w:rPr>
              <w:rStyle w:val="PlaceholderText"/>
              <w:rFonts w:cstheme="minorHAnsi"/>
              <w:b/>
            </w:rPr>
            <w:t>Click here to enter text.</w:t>
          </w:r>
        </w:sdtContent>
      </w:sdt>
    </w:p>
    <w:p w14:paraId="4B2C329A" w14:textId="77777777" w:rsidR="00EC7D5C" w:rsidRPr="00EC7D5C" w:rsidRDefault="00EC7D5C" w:rsidP="002947C5">
      <w:pPr>
        <w:ind w:left="319"/>
        <w:rPr>
          <w:rFonts w:ascii="Calibri" w:eastAsia="Times New Roman" w:hAnsi="Calibri" w:cs="Calibri"/>
          <w:b/>
        </w:rPr>
      </w:pPr>
    </w:p>
    <w:p w14:paraId="799E1F0D"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(5)</w:t>
      </w:r>
      <w:r w:rsidRPr="00EC7D5C">
        <w:rPr>
          <w:rFonts w:ascii="Calibri" w:eastAsia="Times New Roman" w:hAnsi="Calibri" w:cs="Calibri"/>
        </w:rPr>
        <w:t xml:space="preserve"> </w:t>
      </w:r>
      <w:r w:rsidRPr="00EC7D5C">
        <w:rPr>
          <w:rFonts w:ascii="Calibri" w:eastAsia="Times New Roman" w:hAnsi="Calibri" w:cs="Calibri"/>
          <w:b/>
        </w:rPr>
        <w:t>Education offered concurrently</w:t>
      </w:r>
      <w:r w:rsidRPr="00EC7D5C">
        <w:rPr>
          <w:rFonts w:ascii="Calibri" w:eastAsia="Times New Roman" w:hAnsi="Calibri" w:cs="Calibri"/>
        </w:rPr>
        <w:t xml:space="preserve"> with and in the same context as workforce preparation activities and training for a specific occ</w:t>
      </w:r>
      <w:r w:rsidR="00EC7D5C">
        <w:rPr>
          <w:rFonts w:ascii="Calibri" w:eastAsia="Times New Roman" w:hAnsi="Calibri" w:cs="Calibri"/>
        </w:rPr>
        <w:t>upation or occupational cluster:</w:t>
      </w:r>
      <w:r w:rsidR="001B3B07" w:rsidRPr="001B3B07">
        <w:rPr>
          <w:rFonts w:ascii="Calibri" w:eastAsia="Times New Roman" w:hAnsi="Calibri" w:cs="Calibri"/>
          <w:b/>
        </w:rPr>
        <w:t xml:space="preserve"> </w:t>
      </w:r>
    </w:p>
    <w:p w14:paraId="421A1F26" w14:textId="77777777" w:rsidR="002947C5" w:rsidRPr="00EC7D5C" w:rsidRDefault="001B3B07" w:rsidP="002947C5">
      <w:pPr>
        <w:ind w:left="319"/>
        <w:rPr>
          <w:rFonts w:ascii="Calibri" w:eastAsia="Times New Roman" w:hAnsi="Calibri" w:cs="Calibri"/>
        </w:rPr>
      </w:pPr>
      <w:r w:rsidRPr="001B3B07">
        <w:rPr>
          <w:rFonts w:ascii="Calibri" w:eastAsia="Times New Roman" w:hAnsi="Calibri" w:cs="Calibri"/>
          <w:b/>
        </w:rPr>
        <w:t xml:space="preserve">Please respond to </w:t>
      </w:r>
      <w:r w:rsidR="00245B0F">
        <w:rPr>
          <w:rFonts w:ascii="Calibri" w:eastAsia="Times New Roman" w:hAnsi="Calibri" w:cs="Calibri"/>
          <w:b/>
        </w:rPr>
        <w:t>3</w:t>
      </w:r>
      <w:r w:rsidRPr="001B3B07">
        <w:rPr>
          <w:rFonts w:ascii="Calibri" w:eastAsia="Times New Roman" w:hAnsi="Calibri" w:cs="Calibri"/>
          <w:b/>
        </w:rPr>
        <w:t xml:space="preserve">A, </w:t>
      </w:r>
      <w:r w:rsidR="00245B0F">
        <w:rPr>
          <w:rFonts w:ascii="Calibri" w:eastAsia="Times New Roman" w:hAnsi="Calibri" w:cs="Calibri"/>
          <w:b/>
        </w:rPr>
        <w:t>3</w:t>
      </w:r>
      <w:r w:rsidRPr="001B3B07">
        <w:rPr>
          <w:rFonts w:ascii="Calibri" w:eastAsia="Times New Roman" w:hAnsi="Calibri" w:cs="Calibri"/>
          <w:b/>
        </w:rPr>
        <w:t xml:space="preserve">B and </w:t>
      </w:r>
      <w:r w:rsidR="00245B0F">
        <w:rPr>
          <w:rFonts w:ascii="Calibri" w:eastAsia="Times New Roman" w:hAnsi="Calibri" w:cs="Calibri"/>
          <w:b/>
        </w:rPr>
        <w:t>3</w:t>
      </w:r>
      <w:r w:rsidRPr="001B3B07">
        <w:rPr>
          <w:rFonts w:ascii="Calibri" w:eastAsia="Times New Roman" w:hAnsi="Calibri" w:cs="Calibri"/>
          <w:b/>
        </w:rPr>
        <w:t>C here</w:t>
      </w:r>
      <w:r>
        <w:rPr>
          <w:rFonts w:ascii="Calibri" w:eastAsia="Times New Roman" w:hAnsi="Calibri" w:cs="Calibri"/>
        </w:rPr>
        <w:t xml:space="preserve">: </w:t>
      </w:r>
      <w:sdt>
        <w:sdtPr>
          <w:rPr>
            <w:rFonts w:cstheme="minorHAnsi"/>
            <w:b/>
          </w:rPr>
          <w:id w:val="2014567211"/>
          <w:placeholder>
            <w:docPart w:val="588715A68ECE4F96B3EAAD13FCBB729A"/>
          </w:placeholder>
          <w:showingPlcHdr/>
          <w:text/>
        </w:sdtPr>
        <w:sdtEndPr>
          <w:rPr>
            <w:b w:val="0"/>
          </w:rPr>
        </w:sdtEndPr>
        <w:sdtContent>
          <w:r w:rsidR="002947C5" w:rsidRPr="00EC7D5C">
            <w:rPr>
              <w:rStyle w:val="PlaceholderText"/>
              <w:rFonts w:cstheme="minorHAnsi"/>
              <w:b/>
            </w:rPr>
            <w:t>Click here to enter text.</w:t>
          </w:r>
        </w:sdtContent>
      </w:sdt>
    </w:p>
    <w:p w14:paraId="7F29BE28" w14:textId="77777777" w:rsidR="00EC7D5C" w:rsidRPr="00EC7D5C" w:rsidRDefault="00EC7D5C" w:rsidP="002947C5">
      <w:pPr>
        <w:ind w:left="319"/>
        <w:rPr>
          <w:rFonts w:ascii="Calibri" w:eastAsia="Times New Roman" w:hAnsi="Calibri" w:cs="Calibri"/>
          <w:b/>
        </w:rPr>
      </w:pPr>
    </w:p>
    <w:p w14:paraId="7F70FE10"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(6)</w:t>
      </w:r>
      <w:r w:rsidRPr="00EC7D5C">
        <w:rPr>
          <w:rFonts w:ascii="Calibri" w:eastAsia="Times New Roman" w:hAnsi="Calibri" w:cs="Calibri"/>
        </w:rPr>
        <w:t xml:space="preserve"> </w:t>
      </w:r>
      <w:r w:rsidRPr="00EC7D5C">
        <w:rPr>
          <w:rFonts w:ascii="Calibri" w:eastAsia="Times New Roman" w:hAnsi="Calibri" w:cs="Calibri"/>
          <w:b/>
        </w:rPr>
        <w:t>Leadership development</w:t>
      </w:r>
      <w:r w:rsidRPr="00EC7D5C">
        <w:rPr>
          <w:rFonts w:ascii="Calibri" w:eastAsia="Times New Roman" w:hAnsi="Calibri" w:cs="Calibri"/>
        </w:rPr>
        <w:t xml:space="preserve"> opportunities, including community service and peer-centered activities encouraging responsibility and other positive social and civic behaviors</w:t>
      </w:r>
      <w:r w:rsidR="00EC7D5C">
        <w:rPr>
          <w:rFonts w:ascii="Calibri" w:eastAsia="Times New Roman" w:hAnsi="Calibri" w:cs="Calibri"/>
        </w:rPr>
        <w:t>:</w:t>
      </w:r>
      <w:r w:rsidR="001B3B07" w:rsidRPr="001B3B07">
        <w:rPr>
          <w:rFonts w:ascii="Calibri" w:eastAsia="Times New Roman" w:hAnsi="Calibri" w:cs="Calibri"/>
          <w:b/>
        </w:rPr>
        <w:t xml:space="preserve"> </w:t>
      </w:r>
    </w:p>
    <w:p w14:paraId="2CCF9DA1" w14:textId="77777777" w:rsidR="002947C5" w:rsidRPr="00EC7D5C" w:rsidRDefault="001B3B07" w:rsidP="002947C5">
      <w:pPr>
        <w:ind w:left="319"/>
        <w:rPr>
          <w:rFonts w:ascii="Calibri" w:eastAsia="Times New Roman" w:hAnsi="Calibri" w:cs="Calibri"/>
        </w:rPr>
      </w:pPr>
      <w:r w:rsidRPr="001B3B07">
        <w:rPr>
          <w:rFonts w:ascii="Calibri" w:eastAsia="Times New Roman" w:hAnsi="Calibri" w:cs="Calibri"/>
          <w:b/>
        </w:rPr>
        <w:t xml:space="preserve">Please respond to </w:t>
      </w:r>
      <w:r w:rsidR="00245B0F">
        <w:rPr>
          <w:rFonts w:ascii="Calibri" w:eastAsia="Times New Roman" w:hAnsi="Calibri" w:cs="Calibri"/>
          <w:b/>
        </w:rPr>
        <w:t>3</w:t>
      </w:r>
      <w:r w:rsidRPr="001B3B07">
        <w:rPr>
          <w:rFonts w:ascii="Calibri" w:eastAsia="Times New Roman" w:hAnsi="Calibri" w:cs="Calibri"/>
          <w:b/>
        </w:rPr>
        <w:t xml:space="preserve">A, </w:t>
      </w:r>
      <w:r w:rsidR="00245B0F">
        <w:rPr>
          <w:rFonts w:ascii="Calibri" w:eastAsia="Times New Roman" w:hAnsi="Calibri" w:cs="Calibri"/>
          <w:b/>
        </w:rPr>
        <w:t>3</w:t>
      </w:r>
      <w:r w:rsidRPr="001B3B07">
        <w:rPr>
          <w:rFonts w:ascii="Calibri" w:eastAsia="Times New Roman" w:hAnsi="Calibri" w:cs="Calibri"/>
          <w:b/>
        </w:rPr>
        <w:t xml:space="preserve">B and </w:t>
      </w:r>
      <w:r w:rsidR="00245B0F">
        <w:rPr>
          <w:rFonts w:ascii="Calibri" w:eastAsia="Times New Roman" w:hAnsi="Calibri" w:cs="Calibri"/>
          <w:b/>
        </w:rPr>
        <w:t>3</w:t>
      </w:r>
      <w:r w:rsidRPr="001B3B07">
        <w:rPr>
          <w:rFonts w:ascii="Calibri" w:eastAsia="Times New Roman" w:hAnsi="Calibri" w:cs="Calibri"/>
          <w:b/>
        </w:rPr>
        <w:t>C here</w:t>
      </w:r>
      <w:r>
        <w:rPr>
          <w:rFonts w:ascii="Calibri" w:eastAsia="Times New Roman" w:hAnsi="Calibri" w:cs="Calibri"/>
        </w:rPr>
        <w:t xml:space="preserve">: </w:t>
      </w:r>
      <w:sdt>
        <w:sdtPr>
          <w:rPr>
            <w:rFonts w:cstheme="minorHAnsi"/>
            <w:b/>
          </w:rPr>
          <w:id w:val="1266808060"/>
          <w:placeholder>
            <w:docPart w:val="21C408980CF047A996451FA1B7756F08"/>
          </w:placeholder>
          <w:showingPlcHdr/>
          <w:text/>
        </w:sdtPr>
        <w:sdtEndPr>
          <w:rPr>
            <w:b w:val="0"/>
          </w:rPr>
        </w:sdtEndPr>
        <w:sdtContent>
          <w:r w:rsidR="002947C5" w:rsidRPr="00EC7D5C">
            <w:rPr>
              <w:rStyle w:val="PlaceholderText"/>
              <w:rFonts w:cstheme="minorHAnsi"/>
              <w:b/>
            </w:rPr>
            <w:t>Click here to enter text.</w:t>
          </w:r>
        </w:sdtContent>
      </w:sdt>
    </w:p>
    <w:p w14:paraId="33DF0008" w14:textId="77777777" w:rsidR="00EC7D5C" w:rsidRPr="00EC7D5C" w:rsidRDefault="00EC7D5C" w:rsidP="002947C5">
      <w:pPr>
        <w:ind w:left="319"/>
        <w:rPr>
          <w:rFonts w:ascii="Calibri" w:eastAsia="Times New Roman" w:hAnsi="Calibri" w:cs="Calibri"/>
          <w:b/>
        </w:rPr>
      </w:pPr>
    </w:p>
    <w:p w14:paraId="0D1104E2" w14:textId="77777777" w:rsidR="00245B0F" w:rsidRDefault="00245B0F" w:rsidP="002947C5">
      <w:pPr>
        <w:ind w:left="319"/>
        <w:rPr>
          <w:rFonts w:ascii="Calibri" w:eastAsia="Times New Roman" w:hAnsi="Calibri" w:cs="Calibri"/>
          <w:b/>
        </w:rPr>
      </w:pPr>
    </w:p>
    <w:p w14:paraId="60F4FAA3"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(7)</w:t>
      </w:r>
      <w:r w:rsidRPr="00EC7D5C">
        <w:rPr>
          <w:rFonts w:ascii="Calibri" w:eastAsia="Times New Roman" w:hAnsi="Calibri" w:cs="Calibri"/>
        </w:rPr>
        <w:t xml:space="preserve"> </w:t>
      </w:r>
      <w:r w:rsidRPr="00EC7D5C">
        <w:rPr>
          <w:rFonts w:ascii="Calibri" w:eastAsia="Times New Roman" w:hAnsi="Calibri" w:cs="Calibri"/>
          <w:b/>
        </w:rPr>
        <w:t>Supportive services</w:t>
      </w:r>
      <w:r w:rsidRPr="00EC7D5C">
        <w:rPr>
          <w:rFonts w:ascii="Calibri" w:eastAsia="Times New Roman" w:hAnsi="Calibri" w:cs="Calibri"/>
        </w:rPr>
        <w:t>, including t</w:t>
      </w:r>
      <w:r w:rsidR="00EC7D5C">
        <w:rPr>
          <w:rFonts w:ascii="Calibri" w:eastAsia="Times New Roman" w:hAnsi="Calibri" w:cs="Calibri"/>
        </w:rPr>
        <w:t>he services listed in § 681.570:</w:t>
      </w:r>
      <w:r w:rsidR="001B3B07" w:rsidRPr="001B3B07">
        <w:rPr>
          <w:rFonts w:ascii="Calibri" w:eastAsia="Times New Roman" w:hAnsi="Calibri" w:cs="Calibri"/>
          <w:b/>
        </w:rPr>
        <w:t xml:space="preserve"> </w:t>
      </w:r>
    </w:p>
    <w:p w14:paraId="31402352" w14:textId="77777777" w:rsidR="002947C5" w:rsidRPr="00EC7D5C" w:rsidRDefault="001B3B07" w:rsidP="002947C5">
      <w:pPr>
        <w:ind w:left="319"/>
        <w:rPr>
          <w:rFonts w:ascii="Calibri" w:eastAsia="Times New Roman" w:hAnsi="Calibri" w:cs="Calibri"/>
        </w:rPr>
      </w:pPr>
      <w:r w:rsidRPr="001B3B07">
        <w:rPr>
          <w:rFonts w:ascii="Calibri" w:eastAsia="Times New Roman" w:hAnsi="Calibri" w:cs="Calibri"/>
          <w:b/>
        </w:rPr>
        <w:lastRenderedPageBreak/>
        <w:t xml:space="preserve">Please respond to </w:t>
      </w:r>
      <w:r w:rsidR="00245B0F">
        <w:rPr>
          <w:rFonts w:ascii="Calibri" w:eastAsia="Times New Roman" w:hAnsi="Calibri" w:cs="Calibri"/>
          <w:b/>
        </w:rPr>
        <w:t>3</w:t>
      </w:r>
      <w:r w:rsidRPr="001B3B07">
        <w:rPr>
          <w:rFonts w:ascii="Calibri" w:eastAsia="Times New Roman" w:hAnsi="Calibri" w:cs="Calibri"/>
          <w:b/>
        </w:rPr>
        <w:t xml:space="preserve">A, </w:t>
      </w:r>
      <w:r w:rsidR="00245B0F">
        <w:rPr>
          <w:rFonts w:ascii="Calibri" w:eastAsia="Times New Roman" w:hAnsi="Calibri" w:cs="Calibri"/>
          <w:b/>
        </w:rPr>
        <w:t>3</w:t>
      </w:r>
      <w:r w:rsidRPr="001B3B07">
        <w:rPr>
          <w:rFonts w:ascii="Calibri" w:eastAsia="Times New Roman" w:hAnsi="Calibri" w:cs="Calibri"/>
          <w:b/>
        </w:rPr>
        <w:t xml:space="preserve">B and </w:t>
      </w:r>
      <w:r w:rsidR="00245B0F">
        <w:rPr>
          <w:rFonts w:ascii="Calibri" w:eastAsia="Times New Roman" w:hAnsi="Calibri" w:cs="Calibri"/>
          <w:b/>
        </w:rPr>
        <w:t>3</w:t>
      </w:r>
      <w:r w:rsidRPr="001B3B07">
        <w:rPr>
          <w:rFonts w:ascii="Calibri" w:eastAsia="Times New Roman" w:hAnsi="Calibri" w:cs="Calibri"/>
          <w:b/>
        </w:rPr>
        <w:t>C here</w:t>
      </w:r>
      <w:proofErr w:type="gramStart"/>
      <w:r>
        <w:rPr>
          <w:rFonts w:ascii="Calibri" w:eastAsia="Times New Roman" w:hAnsi="Calibri" w:cs="Calibri"/>
        </w:rPr>
        <w:t>:</w:t>
      </w:r>
      <w:proofErr w:type="gramEnd"/>
      <w:sdt>
        <w:sdtPr>
          <w:rPr>
            <w:rFonts w:cstheme="minorHAnsi"/>
            <w:b/>
          </w:rPr>
          <w:id w:val="696977688"/>
          <w:placeholder>
            <w:docPart w:val="553FF30D0A0942AA975C10F3540F164D"/>
          </w:placeholder>
          <w:showingPlcHdr/>
          <w:text/>
        </w:sdtPr>
        <w:sdtEndPr>
          <w:rPr>
            <w:b w:val="0"/>
          </w:rPr>
        </w:sdtEndPr>
        <w:sdtContent>
          <w:r w:rsidR="002947C5" w:rsidRPr="00EC7D5C">
            <w:rPr>
              <w:rStyle w:val="PlaceholderText"/>
              <w:rFonts w:cstheme="minorHAnsi"/>
              <w:b/>
            </w:rPr>
            <w:t>Click here to enter text.</w:t>
          </w:r>
        </w:sdtContent>
      </w:sdt>
    </w:p>
    <w:p w14:paraId="0497CE0B" w14:textId="77777777" w:rsidR="00EC7D5C" w:rsidRPr="00EC7D5C" w:rsidRDefault="00EC7D5C" w:rsidP="002947C5">
      <w:pPr>
        <w:ind w:left="319"/>
        <w:rPr>
          <w:rFonts w:ascii="Calibri" w:eastAsia="Times New Roman" w:hAnsi="Calibri" w:cs="Calibri"/>
          <w:b/>
        </w:rPr>
      </w:pPr>
    </w:p>
    <w:p w14:paraId="4EC839E3"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(8)</w:t>
      </w:r>
      <w:r w:rsidRPr="00EC7D5C">
        <w:rPr>
          <w:rFonts w:ascii="Calibri" w:eastAsia="Times New Roman" w:hAnsi="Calibri" w:cs="Calibri"/>
        </w:rPr>
        <w:t xml:space="preserve"> </w:t>
      </w:r>
      <w:r w:rsidRPr="00EC7D5C">
        <w:rPr>
          <w:rFonts w:ascii="Calibri" w:eastAsia="Times New Roman" w:hAnsi="Calibri" w:cs="Calibri"/>
          <w:b/>
        </w:rPr>
        <w:t>Adult mentoring</w:t>
      </w:r>
      <w:r w:rsidRPr="00EC7D5C">
        <w:rPr>
          <w:rFonts w:ascii="Calibri" w:eastAsia="Times New Roman" w:hAnsi="Calibri" w:cs="Calibri"/>
        </w:rPr>
        <w:t xml:space="preserve"> for a duration of at least 12 months, which may occur both during and after program participation</w:t>
      </w:r>
      <w:r w:rsidR="00EC7D5C">
        <w:rPr>
          <w:rFonts w:ascii="Calibri" w:eastAsia="Times New Roman" w:hAnsi="Calibri" w:cs="Calibri"/>
        </w:rPr>
        <w:t>:</w:t>
      </w:r>
      <w:r w:rsidR="001B3B07" w:rsidRPr="001B3B07">
        <w:rPr>
          <w:rFonts w:ascii="Calibri" w:eastAsia="Times New Roman" w:hAnsi="Calibri" w:cs="Calibri"/>
          <w:b/>
        </w:rPr>
        <w:t xml:space="preserve"> </w:t>
      </w:r>
    </w:p>
    <w:p w14:paraId="726194A6" w14:textId="77777777" w:rsidR="002947C5" w:rsidRPr="00EC7D5C" w:rsidRDefault="00245B0F" w:rsidP="002947C5">
      <w:pPr>
        <w:ind w:left="319"/>
        <w:rPr>
          <w:rFonts w:ascii="Calibri" w:eastAsia="Times New Roman" w:hAnsi="Calibri" w:cs="Calibri"/>
        </w:rPr>
      </w:pPr>
      <w:r w:rsidRPr="001B3B07">
        <w:rPr>
          <w:rFonts w:ascii="Calibri" w:eastAsia="Times New Roman" w:hAnsi="Calibri" w:cs="Calibri"/>
          <w:b/>
        </w:rPr>
        <w:t xml:space="preserve">Please respond to </w:t>
      </w:r>
      <w:r>
        <w:rPr>
          <w:rFonts w:ascii="Calibri" w:eastAsia="Times New Roman" w:hAnsi="Calibri" w:cs="Calibri"/>
          <w:b/>
        </w:rPr>
        <w:t>3</w:t>
      </w:r>
      <w:r w:rsidRPr="001B3B07">
        <w:rPr>
          <w:rFonts w:ascii="Calibri" w:eastAsia="Times New Roman" w:hAnsi="Calibri" w:cs="Calibri"/>
          <w:b/>
        </w:rPr>
        <w:t xml:space="preserve">A, </w:t>
      </w:r>
      <w:r>
        <w:rPr>
          <w:rFonts w:ascii="Calibri" w:eastAsia="Times New Roman" w:hAnsi="Calibri" w:cs="Calibri"/>
          <w:b/>
        </w:rPr>
        <w:t>3</w:t>
      </w:r>
      <w:r w:rsidRPr="001B3B07">
        <w:rPr>
          <w:rFonts w:ascii="Calibri" w:eastAsia="Times New Roman" w:hAnsi="Calibri" w:cs="Calibri"/>
          <w:b/>
        </w:rPr>
        <w:t xml:space="preserve">B and </w:t>
      </w:r>
      <w:r>
        <w:rPr>
          <w:rFonts w:ascii="Calibri" w:eastAsia="Times New Roman" w:hAnsi="Calibri" w:cs="Calibri"/>
          <w:b/>
        </w:rPr>
        <w:t>3</w:t>
      </w:r>
      <w:r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1598297103"/>
          <w:placeholder>
            <w:docPart w:val="8B74E0F92979460FBC0840EE40D1DC9E"/>
          </w:placeholder>
          <w:showingPlcHdr/>
          <w:text/>
        </w:sdtPr>
        <w:sdtEndPr>
          <w:rPr>
            <w:b w:val="0"/>
          </w:rPr>
        </w:sdtEndPr>
        <w:sdtContent>
          <w:r w:rsidR="002947C5" w:rsidRPr="00EC7D5C">
            <w:rPr>
              <w:rStyle w:val="PlaceholderText"/>
              <w:rFonts w:cstheme="minorHAnsi"/>
              <w:b/>
            </w:rPr>
            <w:t>Click here to enter text.</w:t>
          </w:r>
        </w:sdtContent>
      </w:sdt>
    </w:p>
    <w:p w14:paraId="2490A6AF" w14:textId="77777777" w:rsidR="00EC7D5C" w:rsidRPr="00EC7D5C" w:rsidRDefault="00EC7D5C" w:rsidP="002947C5">
      <w:pPr>
        <w:ind w:left="319"/>
        <w:rPr>
          <w:rFonts w:ascii="Calibri" w:eastAsia="Times New Roman" w:hAnsi="Calibri" w:cs="Calibri"/>
          <w:b/>
        </w:rPr>
      </w:pPr>
    </w:p>
    <w:p w14:paraId="5C573D26" w14:textId="77777777" w:rsidR="002947C5" w:rsidRPr="00EC7D5C" w:rsidRDefault="002947C5" w:rsidP="002947C5">
      <w:pPr>
        <w:ind w:left="319"/>
        <w:rPr>
          <w:rFonts w:ascii="Calibri" w:eastAsia="Times New Roman" w:hAnsi="Calibri" w:cs="Calibri"/>
        </w:rPr>
      </w:pPr>
      <w:r w:rsidRPr="00EC7D5C">
        <w:rPr>
          <w:rFonts w:ascii="Calibri" w:eastAsia="Times New Roman" w:hAnsi="Calibri" w:cs="Calibri"/>
          <w:b/>
        </w:rPr>
        <w:t>(9)</w:t>
      </w:r>
      <w:r w:rsidRPr="00EC7D5C">
        <w:rPr>
          <w:rFonts w:ascii="Calibri" w:eastAsia="Times New Roman" w:hAnsi="Calibri" w:cs="Calibri"/>
        </w:rPr>
        <w:t xml:space="preserve"> </w:t>
      </w:r>
      <w:r w:rsidRPr="00EC7D5C">
        <w:rPr>
          <w:rFonts w:ascii="Calibri" w:eastAsia="Times New Roman" w:hAnsi="Calibri" w:cs="Calibri"/>
          <w:b/>
        </w:rPr>
        <w:t>Follow-up services</w:t>
      </w:r>
      <w:r w:rsidRPr="00EC7D5C">
        <w:rPr>
          <w:rFonts w:ascii="Calibri" w:eastAsia="Times New Roman" w:hAnsi="Calibri" w:cs="Calibri"/>
        </w:rPr>
        <w:t xml:space="preserve"> for not less than 12 months after the completion of participation, as provided in § 681.580</w:t>
      </w:r>
      <w:r w:rsidR="00EC7D5C">
        <w:rPr>
          <w:rFonts w:ascii="Calibri" w:eastAsia="Times New Roman" w:hAnsi="Calibri" w:cs="Calibri"/>
        </w:rPr>
        <w:t>:</w:t>
      </w:r>
      <w:r w:rsidR="001B3B07" w:rsidRPr="001B3B07">
        <w:rPr>
          <w:rFonts w:ascii="Calibri" w:eastAsia="Times New Roman" w:hAnsi="Calibri" w:cs="Calibri"/>
          <w:b/>
        </w:rPr>
        <w:t xml:space="preserve"> </w:t>
      </w:r>
      <w:r w:rsidR="00245B0F" w:rsidRPr="001B3B07">
        <w:rPr>
          <w:rFonts w:ascii="Calibri" w:eastAsia="Times New Roman" w:hAnsi="Calibri" w:cs="Calibri"/>
          <w:b/>
        </w:rPr>
        <w:t xml:space="preserve">Please respond to </w:t>
      </w:r>
      <w:r w:rsidR="00245B0F">
        <w:rPr>
          <w:rFonts w:ascii="Calibri" w:eastAsia="Times New Roman" w:hAnsi="Calibri" w:cs="Calibri"/>
          <w:b/>
        </w:rPr>
        <w:t>3</w:t>
      </w:r>
      <w:r w:rsidR="00245B0F" w:rsidRPr="001B3B07">
        <w:rPr>
          <w:rFonts w:ascii="Calibri" w:eastAsia="Times New Roman" w:hAnsi="Calibri" w:cs="Calibri"/>
          <w:b/>
        </w:rPr>
        <w:t xml:space="preserve">A, </w:t>
      </w:r>
      <w:r w:rsidR="00245B0F">
        <w:rPr>
          <w:rFonts w:ascii="Calibri" w:eastAsia="Times New Roman" w:hAnsi="Calibri" w:cs="Calibri"/>
          <w:b/>
        </w:rPr>
        <w:t>3</w:t>
      </w:r>
      <w:r w:rsidR="00245B0F" w:rsidRPr="001B3B07">
        <w:rPr>
          <w:rFonts w:ascii="Calibri" w:eastAsia="Times New Roman" w:hAnsi="Calibri" w:cs="Calibri"/>
          <w:b/>
        </w:rPr>
        <w:t xml:space="preserve">B and </w:t>
      </w:r>
      <w:r w:rsidR="00245B0F">
        <w:rPr>
          <w:rFonts w:ascii="Calibri" w:eastAsia="Times New Roman" w:hAnsi="Calibri" w:cs="Calibri"/>
          <w:b/>
        </w:rPr>
        <w:t>3</w:t>
      </w:r>
      <w:r w:rsidR="00245B0F"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456727221"/>
          <w:placeholder>
            <w:docPart w:val="A84E78031810411E94790932F2772EA1"/>
          </w:placeholder>
          <w:showingPlcHdr/>
          <w:text/>
        </w:sdtPr>
        <w:sdtEndPr>
          <w:rPr>
            <w:b w:val="0"/>
          </w:rPr>
        </w:sdtEndPr>
        <w:sdtContent>
          <w:r w:rsidRPr="00EC7D5C">
            <w:rPr>
              <w:rStyle w:val="PlaceholderText"/>
              <w:rFonts w:cstheme="minorHAnsi"/>
              <w:b/>
            </w:rPr>
            <w:t>Click here to enter text.</w:t>
          </w:r>
        </w:sdtContent>
      </w:sdt>
    </w:p>
    <w:p w14:paraId="19D1AFC7" w14:textId="77777777" w:rsidR="00EC7D5C" w:rsidRPr="00EC7D5C" w:rsidRDefault="00EC7D5C" w:rsidP="002947C5">
      <w:pPr>
        <w:ind w:left="319"/>
        <w:rPr>
          <w:rFonts w:ascii="Calibri" w:eastAsia="Times New Roman" w:hAnsi="Calibri" w:cs="Calibri"/>
          <w:b/>
        </w:rPr>
      </w:pPr>
    </w:p>
    <w:p w14:paraId="1C511806" w14:textId="77777777" w:rsidR="001B3B07" w:rsidRDefault="002947C5" w:rsidP="002947C5">
      <w:pPr>
        <w:ind w:left="319"/>
        <w:rPr>
          <w:rFonts w:ascii="Calibri" w:eastAsia="Times New Roman" w:hAnsi="Calibri" w:cs="Calibri"/>
        </w:rPr>
      </w:pPr>
      <w:r w:rsidRPr="00EC7D5C">
        <w:rPr>
          <w:rFonts w:ascii="Calibri" w:eastAsia="Times New Roman" w:hAnsi="Calibri" w:cs="Calibri"/>
          <w:b/>
        </w:rPr>
        <w:t>(10)</w:t>
      </w:r>
      <w:r w:rsidRPr="00EC7D5C">
        <w:rPr>
          <w:rFonts w:ascii="Calibri" w:eastAsia="Times New Roman" w:hAnsi="Calibri" w:cs="Calibri"/>
        </w:rPr>
        <w:t xml:space="preserve"> </w:t>
      </w:r>
      <w:r w:rsidRPr="00EC7D5C">
        <w:rPr>
          <w:rFonts w:ascii="Calibri" w:eastAsia="Times New Roman" w:hAnsi="Calibri" w:cs="Calibri"/>
          <w:b/>
        </w:rPr>
        <w:t>Comprehensive guidance and counseling</w:t>
      </w:r>
      <w:r w:rsidRPr="00EC7D5C">
        <w:rPr>
          <w:rFonts w:ascii="Calibri" w:eastAsia="Times New Roman" w:hAnsi="Calibri" w:cs="Calibri"/>
        </w:rPr>
        <w:t>, which may include drug and alcohol abuse counseling, as well as referrals to counseling, as appropriate to the needs of the individual youth</w:t>
      </w:r>
      <w:r w:rsidR="00EC7D5C">
        <w:rPr>
          <w:rFonts w:ascii="Calibri" w:eastAsia="Times New Roman" w:hAnsi="Calibri" w:cs="Calibri"/>
        </w:rPr>
        <w:t>:</w:t>
      </w:r>
    </w:p>
    <w:p w14:paraId="6E135087" w14:textId="77777777" w:rsidR="002947C5" w:rsidRPr="00EC7D5C" w:rsidRDefault="00245B0F" w:rsidP="002947C5">
      <w:pPr>
        <w:ind w:left="319"/>
        <w:rPr>
          <w:rFonts w:ascii="Calibri" w:eastAsia="Times New Roman" w:hAnsi="Calibri" w:cs="Calibri"/>
        </w:rPr>
      </w:pPr>
      <w:r w:rsidRPr="001B3B07">
        <w:rPr>
          <w:rFonts w:ascii="Calibri" w:eastAsia="Times New Roman" w:hAnsi="Calibri" w:cs="Calibri"/>
          <w:b/>
        </w:rPr>
        <w:t xml:space="preserve">Please respond to </w:t>
      </w:r>
      <w:r>
        <w:rPr>
          <w:rFonts w:ascii="Calibri" w:eastAsia="Times New Roman" w:hAnsi="Calibri" w:cs="Calibri"/>
          <w:b/>
        </w:rPr>
        <w:t>3</w:t>
      </w:r>
      <w:r w:rsidRPr="001B3B07">
        <w:rPr>
          <w:rFonts w:ascii="Calibri" w:eastAsia="Times New Roman" w:hAnsi="Calibri" w:cs="Calibri"/>
          <w:b/>
        </w:rPr>
        <w:t xml:space="preserve">A, </w:t>
      </w:r>
      <w:r>
        <w:rPr>
          <w:rFonts w:ascii="Calibri" w:eastAsia="Times New Roman" w:hAnsi="Calibri" w:cs="Calibri"/>
          <w:b/>
        </w:rPr>
        <w:t>3</w:t>
      </w:r>
      <w:r w:rsidRPr="001B3B07">
        <w:rPr>
          <w:rFonts w:ascii="Calibri" w:eastAsia="Times New Roman" w:hAnsi="Calibri" w:cs="Calibri"/>
          <w:b/>
        </w:rPr>
        <w:t xml:space="preserve">B and </w:t>
      </w:r>
      <w:r>
        <w:rPr>
          <w:rFonts w:ascii="Calibri" w:eastAsia="Times New Roman" w:hAnsi="Calibri" w:cs="Calibri"/>
          <w:b/>
        </w:rPr>
        <w:t>3</w:t>
      </w:r>
      <w:r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1964385764"/>
          <w:placeholder>
            <w:docPart w:val="09FA6E6A7E7942499A7D698F2F94C857"/>
          </w:placeholder>
          <w:showingPlcHdr/>
          <w:text/>
        </w:sdtPr>
        <w:sdtEndPr>
          <w:rPr>
            <w:b w:val="0"/>
          </w:rPr>
        </w:sdtEndPr>
        <w:sdtContent>
          <w:r w:rsidR="002947C5" w:rsidRPr="00EC7D5C">
            <w:rPr>
              <w:rStyle w:val="PlaceholderText"/>
              <w:rFonts w:cstheme="minorHAnsi"/>
              <w:b/>
            </w:rPr>
            <w:t>Click here to enter text.</w:t>
          </w:r>
        </w:sdtContent>
      </w:sdt>
    </w:p>
    <w:p w14:paraId="76054DA4" w14:textId="77777777" w:rsidR="00EC7D5C" w:rsidRPr="00EC7D5C" w:rsidRDefault="00EC7D5C" w:rsidP="002947C5">
      <w:pPr>
        <w:ind w:left="319"/>
        <w:rPr>
          <w:rFonts w:ascii="Calibri" w:eastAsia="Times New Roman" w:hAnsi="Calibri" w:cs="Calibri"/>
          <w:b/>
        </w:rPr>
      </w:pPr>
    </w:p>
    <w:p w14:paraId="44807D7F"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(11)</w:t>
      </w:r>
      <w:r w:rsidRPr="00EC7D5C">
        <w:rPr>
          <w:rFonts w:ascii="Calibri" w:eastAsia="Times New Roman" w:hAnsi="Calibri" w:cs="Calibri"/>
        </w:rPr>
        <w:t xml:space="preserve"> </w:t>
      </w:r>
      <w:r w:rsidRPr="00EC7D5C">
        <w:rPr>
          <w:rFonts w:ascii="Calibri" w:eastAsia="Times New Roman" w:hAnsi="Calibri" w:cs="Calibri"/>
          <w:b/>
        </w:rPr>
        <w:t>Financial literacy education</w:t>
      </w:r>
      <w:r w:rsidR="00EC7D5C">
        <w:rPr>
          <w:rFonts w:ascii="Calibri" w:eastAsia="Times New Roman" w:hAnsi="Calibri" w:cs="Calibri"/>
        </w:rPr>
        <w:t>:</w:t>
      </w:r>
      <w:r w:rsidR="001B3B07" w:rsidRPr="001B3B07">
        <w:rPr>
          <w:rFonts w:ascii="Calibri" w:eastAsia="Times New Roman" w:hAnsi="Calibri" w:cs="Calibri"/>
          <w:b/>
        </w:rPr>
        <w:t xml:space="preserve"> </w:t>
      </w:r>
    </w:p>
    <w:p w14:paraId="105B40CA" w14:textId="77777777" w:rsidR="002947C5" w:rsidRPr="00EC7D5C" w:rsidRDefault="00245B0F" w:rsidP="002947C5">
      <w:pPr>
        <w:ind w:left="319"/>
        <w:rPr>
          <w:rFonts w:ascii="Calibri" w:eastAsia="Times New Roman" w:hAnsi="Calibri" w:cs="Calibri"/>
        </w:rPr>
      </w:pPr>
      <w:r w:rsidRPr="001B3B07">
        <w:rPr>
          <w:rFonts w:ascii="Calibri" w:eastAsia="Times New Roman" w:hAnsi="Calibri" w:cs="Calibri"/>
          <w:b/>
        </w:rPr>
        <w:t xml:space="preserve">Please respond to </w:t>
      </w:r>
      <w:r>
        <w:rPr>
          <w:rFonts w:ascii="Calibri" w:eastAsia="Times New Roman" w:hAnsi="Calibri" w:cs="Calibri"/>
          <w:b/>
        </w:rPr>
        <w:t>3</w:t>
      </w:r>
      <w:r w:rsidRPr="001B3B07">
        <w:rPr>
          <w:rFonts w:ascii="Calibri" w:eastAsia="Times New Roman" w:hAnsi="Calibri" w:cs="Calibri"/>
          <w:b/>
        </w:rPr>
        <w:t xml:space="preserve">A, </w:t>
      </w:r>
      <w:r>
        <w:rPr>
          <w:rFonts w:ascii="Calibri" w:eastAsia="Times New Roman" w:hAnsi="Calibri" w:cs="Calibri"/>
          <w:b/>
        </w:rPr>
        <w:t>3</w:t>
      </w:r>
      <w:r w:rsidRPr="001B3B07">
        <w:rPr>
          <w:rFonts w:ascii="Calibri" w:eastAsia="Times New Roman" w:hAnsi="Calibri" w:cs="Calibri"/>
          <w:b/>
        </w:rPr>
        <w:t xml:space="preserve">B and </w:t>
      </w:r>
      <w:r>
        <w:rPr>
          <w:rFonts w:ascii="Calibri" w:eastAsia="Times New Roman" w:hAnsi="Calibri" w:cs="Calibri"/>
          <w:b/>
        </w:rPr>
        <w:t>3</w:t>
      </w:r>
      <w:r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2035378344"/>
          <w:placeholder>
            <w:docPart w:val="3435CCC80DB94F9F8F28646A6123644B"/>
          </w:placeholder>
          <w:showingPlcHdr/>
          <w:text/>
        </w:sdtPr>
        <w:sdtEndPr>
          <w:rPr>
            <w:b w:val="0"/>
          </w:rPr>
        </w:sdtEndPr>
        <w:sdtContent>
          <w:r w:rsidR="002947C5" w:rsidRPr="00EC7D5C">
            <w:rPr>
              <w:rStyle w:val="PlaceholderText"/>
              <w:rFonts w:cstheme="minorHAnsi"/>
              <w:b/>
            </w:rPr>
            <w:t>Click here to enter text.</w:t>
          </w:r>
        </w:sdtContent>
      </w:sdt>
    </w:p>
    <w:p w14:paraId="17D13C15" w14:textId="77777777" w:rsidR="00EC7D5C" w:rsidRPr="00EC7D5C" w:rsidRDefault="00EC7D5C" w:rsidP="002947C5">
      <w:pPr>
        <w:ind w:left="319"/>
        <w:rPr>
          <w:rFonts w:ascii="Calibri" w:eastAsia="Times New Roman" w:hAnsi="Calibri" w:cs="Calibri"/>
          <w:b/>
        </w:rPr>
      </w:pPr>
    </w:p>
    <w:p w14:paraId="50FABC08"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(12)</w:t>
      </w:r>
      <w:r w:rsidRPr="00EC7D5C">
        <w:rPr>
          <w:rFonts w:ascii="Calibri" w:eastAsia="Times New Roman" w:hAnsi="Calibri" w:cs="Calibri"/>
        </w:rPr>
        <w:t xml:space="preserve"> </w:t>
      </w:r>
      <w:r w:rsidRPr="00EC7D5C">
        <w:rPr>
          <w:rFonts w:ascii="Calibri" w:eastAsia="Times New Roman" w:hAnsi="Calibri" w:cs="Calibri"/>
          <w:b/>
        </w:rPr>
        <w:t>Entrepreneurial skills training</w:t>
      </w:r>
      <w:r w:rsidR="00EC7D5C">
        <w:rPr>
          <w:rFonts w:ascii="Calibri" w:eastAsia="Times New Roman" w:hAnsi="Calibri" w:cs="Calibri"/>
          <w:b/>
        </w:rPr>
        <w:t>:</w:t>
      </w:r>
      <w:r w:rsidR="001B3B07" w:rsidRPr="001B3B07">
        <w:rPr>
          <w:rFonts w:ascii="Calibri" w:eastAsia="Times New Roman" w:hAnsi="Calibri" w:cs="Calibri"/>
          <w:b/>
        </w:rPr>
        <w:t xml:space="preserve"> </w:t>
      </w:r>
    </w:p>
    <w:p w14:paraId="3E0C66E8" w14:textId="77777777" w:rsidR="002947C5" w:rsidRPr="00EC7D5C" w:rsidRDefault="00245B0F" w:rsidP="002947C5">
      <w:pPr>
        <w:ind w:left="319"/>
        <w:rPr>
          <w:rFonts w:ascii="Calibri" w:eastAsia="Times New Roman" w:hAnsi="Calibri" w:cs="Calibri"/>
        </w:rPr>
      </w:pPr>
      <w:r w:rsidRPr="001B3B07">
        <w:rPr>
          <w:rFonts w:ascii="Calibri" w:eastAsia="Times New Roman" w:hAnsi="Calibri" w:cs="Calibri"/>
          <w:b/>
        </w:rPr>
        <w:t xml:space="preserve">Please respond to </w:t>
      </w:r>
      <w:r>
        <w:rPr>
          <w:rFonts w:ascii="Calibri" w:eastAsia="Times New Roman" w:hAnsi="Calibri" w:cs="Calibri"/>
          <w:b/>
        </w:rPr>
        <w:t>3</w:t>
      </w:r>
      <w:r w:rsidRPr="001B3B07">
        <w:rPr>
          <w:rFonts w:ascii="Calibri" w:eastAsia="Times New Roman" w:hAnsi="Calibri" w:cs="Calibri"/>
          <w:b/>
        </w:rPr>
        <w:t xml:space="preserve">A, </w:t>
      </w:r>
      <w:r>
        <w:rPr>
          <w:rFonts w:ascii="Calibri" w:eastAsia="Times New Roman" w:hAnsi="Calibri" w:cs="Calibri"/>
          <w:b/>
        </w:rPr>
        <w:t>3</w:t>
      </w:r>
      <w:r w:rsidRPr="001B3B07">
        <w:rPr>
          <w:rFonts w:ascii="Calibri" w:eastAsia="Times New Roman" w:hAnsi="Calibri" w:cs="Calibri"/>
          <w:b/>
        </w:rPr>
        <w:t xml:space="preserve">B and </w:t>
      </w:r>
      <w:r>
        <w:rPr>
          <w:rFonts w:ascii="Calibri" w:eastAsia="Times New Roman" w:hAnsi="Calibri" w:cs="Calibri"/>
          <w:b/>
        </w:rPr>
        <w:t>3</w:t>
      </w:r>
      <w:r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1442986899"/>
          <w:placeholder>
            <w:docPart w:val="845E8CB9260B4312B98B110FFB438214"/>
          </w:placeholder>
          <w:showingPlcHdr/>
          <w:text/>
        </w:sdtPr>
        <w:sdtEndPr>
          <w:rPr>
            <w:b w:val="0"/>
          </w:rPr>
        </w:sdtEndPr>
        <w:sdtContent>
          <w:r w:rsidR="002947C5" w:rsidRPr="00EC7D5C">
            <w:rPr>
              <w:rStyle w:val="PlaceholderText"/>
              <w:rFonts w:cstheme="minorHAnsi"/>
              <w:b/>
            </w:rPr>
            <w:t>Click here to enter text.</w:t>
          </w:r>
        </w:sdtContent>
      </w:sdt>
    </w:p>
    <w:p w14:paraId="7CD4B09D" w14:textId="77777777" w:rsidR="00EC7D5C" w:rsidRPr="00EC7D5C" w:rsidRDefault="00EC7D5C" w:rsidP="002947C5">
      <w:pPr>
        <w:ind w:left="319"/>
        <w:rPr>
          <w:rFonts w:ascii="Calibri" w:eastAsia="Times New Roman" w:hAnsi="Calibri" w:cs="Calibri"/>
          <w:b/>
        </w:rPr>
      </w:pPr>
    </w:p>
    <w:p w14:paraId="06886B2E" w14:textId="77777777" w:rsidR="001B3B07" w:rsidRDefault="002947C5" w:rsidP="002947C5">
      <w:pPr>
        <w:ind w:left="319"/>
        <w:rPr>
          <w:rFonts w:ascii="Calibri" w:eastAsia="Times New Roman" w:hAnsi="Calibri" w:cs="Calibri"/>
          <w:b/>
        </w:rPr>
      </w:pPr>
      <w:r w:rsidRPr="00EC7D5C">
        <w:rPr>
          <w:rFonts w:ascii="Calibri" w:eastAsia="Times New Roman" w:hAnsi="Calibri" w:cs="Calibri"/>
          <w:b/>
        </w:rPr>
        <w:t>(13)</w:t>
      </w:r>
      <w:r w:rsidRPr="00EC7D5C">
        <w:rPr>
          <w:rFonts w:ascii="Calibri" w:eastAsia="Times New Roman" w:hAnsi="Calibri" w:cs="Calibri"/>
        </w:rPr>
        <w:t xml:space="preserve"> Services that provide </w:t>
      </w:r>
      <w:r w:rsidRPr="00EC7D5C">
        <w:rPr>
          <w:rFonts w:ascii="Calibri" w:eastAsia="Times New Roman" w:hAnsi="Calibri" w:cs="Calibri"/>
          <w:b/>
        </w:rPr>
        <w:t>labor market and employment</w:t>
      </w:r>
      <w:r w:rsidRPr="00EC7D5C">
        <w:rPr>
          <w:rFonts w:ascii="Calibri" w:eastAsia="Times New Roman" w:hAnsi="Calibri" w:cs="Calibri"/>
        </w:rPr>
        <w:t xml:space="preserve"> information about in-demand industry sectors or occupations available in the local area, such as career awareness, career counseling, and career exploration services</w:t>
      </w:r>
      <w:r w:rsidR="00EC7D5C">
        <w:rPr>
          <w:rFonts w:ascii="Calibri" w:eastAsia="Times New Roman" w:hAnsi="Calibri" w:cs="Calibri"/>
        </w:rPr>
        <w:t>:</w:t>
      </w:r>
      <w:r w:rsidR="001B3B07" w:rsidRPr="001B3B07">
        <w:rPr>
          <w:rFonts w:ascii="Calibri" w:eastAsia="Times New Roman" w:hAnsi="Calibri" w:cs="Calibri"/>
          <w:b/>
        </w:rPr>
        <w:t xml:space="preserve"> </w:t>
      </w:r>
    </w:p>
    <w:p w14:paraId="3A8465CE" w14:textId="77777777" w:rsidR="002947C5" w:rsidRPr="00EC7D5C" w:rsidRDefault="00245B0F" w:rsidP="002947C5">
      <w:pPr>
        <w:ind w:left="319"/>
        <w:rPr>
          <w:rFonts w:ascii="Calibri" w:eastAsia="Times New Roman" w:hAnsi="Calibri" w:cs="Calibri"/>
        </w:rPr>
      </w:pPr>
      <w:r w:rsidRPr="001B3B07">
        <w:rPr>
          <w:rFonts w:ascii="Calibri" w:eastAsia="Times New Roman" w:hAnsi="Calibri" w:cs="Calibri"/>
          <w:b/>
        </w:rPr>
        <w:t xml:space="preserve">Please respond to </w:t>
      </w:r>
      <w:r>
        <w:rPr>
          <w:rFonts w:ascii="Calibri" w:eastAsia="Times New Roman" w:hAnsi="Calibri" w:cs="Calibri"/>
          <w:b/>
        </w:rPr>
        <w:t>3</w:t>
      </w:r>
      <w:r w:rsidRPr="001B3B07">
        <w:rPr>
          <w:rFonts w:ascii="Calibri" w:eastAsia="Times New Roman" w:hAnsi="Calibri" w:cs="Calibri"/>
          <w:b/>
        </w:rPr>
        <w:t xml:space="preserve">A, </w:t>
      </w:r>
      <w:r>
        <w:rPr>
          <w:rFonts w:ascii="Calibri" w:eastAsia="Times New Roman" w:hAnsi="Calibri" w:cs="Calibri"/>
          <w:b/>
        </w:rPr>
        <w:t>3</w:t>
      </w:r>
      <w:r w:rsidRPr="001B3B07">
        <w:rPr>
          <w:rFonts w:ascii="Calibri" w:eastAsia="Times New Roman" w:hAnsi="Calibri" w:cs="Calibri"/>
          <w:b/>
        </w:rPr>
        <w:t xml:space="preserve">B and </w:t>
      </w:r>
      <w:r>
        <w:rPr>
          <w:rFonts w:ascii="Calibri" w:eastAsia="Times New Roman" w:hAnsi="Calibri" w:cs="Calibri"/>
          <w:b/>
        </w:rPr>
        <w:t>3</w:t>
      </w:r>
      <w:r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2144457976"/>
          <w:placeholder>
            <w:docPart w:val="D1811E00FA8E4973BEF11847A6D62014"/>
          </w:placeholder>
          <w:showingPlcHdr/>
          <w:text/>
        </w:sdtPr>
        <w:sdtEndPr>
          <w:rPr>
            <w:b w:val="0"/>
          </w:rPr>
        </w:sdtEndPr>
        <w:sdtContent>
          <w:r w:rsidR="002947C5" w:rsidRPr="00EC7D5C">
            <w:rPr>
              <w:rStyle w:val="PlaceholderText"/>
              <w:rFonts w:cstheme="minorHAnsi"/>
              <w:b/>
            </w:rPr>
            <w:t>Click here to enter text.</w:t>
          </w:r>
        </w:sdtContent>
      </w:sdt>
    </w:p>
    <w:p w14:paraId="04425C1E" w14:textId="77777777" w:rsidR="00EC7D5C" w:rsidRPr="00EC7D5C" w:rsidRDefault="00EC7D5C" w:rsidP="002947C5">
      <w:pPr>
        <w:ind w:left="319"/>
        <w:rPr>
          <w:rFonts w:ascii="Calibri" w:eastAsia="Times New Roman" w:hAnsi="Calibri" w:cs="Calibri"/>
          <w:b/>
        </w:rPr>
      </w:pPr>
    </w:p>
    <w:p w14:paraId="00D49AEF" w14:textId="77777777" w:rsidR="001B3B07" w:rsidRDefault="002947C5" w:rsidP="002947C5">
      <w:pPr>
        <w:ind w:left="319"/>
        <w:rPr>
          <w:rFonts w:ascii="Calibri" w:eastAsia="Times New Roman" w:hAnsi="Calibri" w:cs="Calibri"/>
        </w:rPr>
      </w:pPr>
      <w:r w:rsidRPr="00EC7D5C">
        <w:rPr>
          <w:rFonts w:ascii="Calibri" w:eastAsia="Times New Roman" w:hAnsi="Calibri" w:cs="Calibri"/>
          <w:b/>
        </w:rPr>
        <w:t>(14)</w:t>
      </w:r>
      <w:r w:rsidRPr="00EC7D5C">
        <w:rPr>
          <w:rFonts w:ascii="Calibri" w:eastAsia="Times New Roman" w:hAnsi="Calibri" w:cs="Calibri"/>
        </w:rPr>
        <w:t xml:space="preserve"> </w:t>
      </w:r>
      <w:r w:rsidRPr="00EC7D5C">
        <w:rPr>
          <w:rFonts w:ascii="Calibri" w:eastAsia="Times New Roman" w:hAnsi="Calibri" w:cs="Calibri"/>
          <w:b/>
        </w:rPr>
        <w:t>Activities that help youth prepare for and transition to postsecondary education and training</w:t>
      </w:r>
      <w:r w:rsidR="00EC7D5C">
        <w:rPr>
          <w:rFonts w:ascii="Calibri" w:eastAsia="Times New Roman" w:hAnsi="Calibri" w:cs="Calibri"/>
        </w:rPr>
        <w:t>:</w:t>
      </w:r>
      <w:r w:rsidRPr="00EC7D5C">
        <w:rPr>
          <w:rFonts w:ascii="Calibri" w:eastAsia="Times New Roman" w:hAnsi="Calibri" w:cs="Calibri"/>
        </w:rPr>
        <w:t xml:space="preserve"> </w:t>
      </w:r>
    </w:p>
    <w:p w14:paraId="7748607E" w14:textId="77777777" w:rsidR="002947C5" w:rsidRPr="00EC7D5C" w:rsidRDefault="00245B0F" w:rsidP="002947C5">
      <w:pPr>
        <w:ind w:left="319"/>
        <w:rPr>
          <w:rFonts w:ascii="Calibri" w:eastAsia="Times New Roman" w:hAnsi="Calibri" w:cs="Calibri"/>
        </w:rPr>
      </w:pPr>
      <w:r w:rsidRPr="001B3B07">
        <w:rPr>
          <w:rFonts w:ascii="Calibri" w:eastAsia="Times New Roman" w:hAnsi="Calibri" w:cs="Calibri"/>
          <w:b/>
        </w:rPr>
        <w:t xml:space="preserve">Please respond to </w:t>
      </w:r>
      <w:r>
        <w:rPr>
          <w:rFonts w:ascii="Calibri" w:eastAsia="Times New Roman" w:hAnsi="Calibri" w:cs="Calibri"/>
          <w:b/>
        </w:rPr>
        <w:t>3</w:t>
      </w:r>
      <w:r w:rsidRPr="001B3B07">
        <w:rPr>
          <w:rFonts w:ascii="Calibri" w:eastAsia="Times New Roman" w:hAnsi="Calibri" w:cs="Calibri"/>
          <w:b/>
        </w:rPr>
        <w:t xml:space="preserve">A, </w:t>
      </w:r>
      <w:r>
        <w:rPr>
          <w:rFonts w:ascii="Calibri" w:eastAsia="Times New Roman" w:hAnsi="Calibri" w:cs="Calibri"/>
          <w:b/>
        </w:rPr>
        <w:t>3</w:t>
      </w:r>
      <w:r w:rsidRPr="001B3B07">
        <w:rPr>
          <w:rFonts w:ascii="Calibri" w:eastAsia="Times New Roman" w:hAnsi="Calibri" w:cs="Calibri"/>
          <w:b/>
        </w:rPr>
        <w:t xml:space="preserve">B and </w:t>
      </w:r>
      <w:r>
        <w:rPr>
          <w:rFonts w:ascii="Calibri" w:eastAsia="Times New Roman" w:hAnsi="Calibri" w:cs="Calibri"/>
          <w:b/>
        </w:rPr>
        <w:t>3</w:t>
      </w:r>
      <w:r w:rsidRPr="001B3B07">
        <w:rPr>
          <w:rFonts w:ascii="Calibri" w:eastAsia="Times New Roman" w:hAnsi="Calibri" w:cs="Calibri"/>
          <w:b/>
        </w:rPr>
        <w:t>C here</w:t>
      </w:r>
      <w:r w:rsidR="001B3B07">
        <w:rPr>
          <w:rFonts w:ascii="Calibri" w:eastAsia="Times New Roman" w:hAnsi="Calibri" w:cs="Calibri"/>
        </w:rPr>
        <w:t xml:space="preserve">: </w:t>
      </w:r>
      <w:sdt>
        <w:sdtPr>
          <w:rPr>
            <w:rFonts w:cstheme="minorHAnsi"/>
            <w:b/>
          </w:rPr>
          <w:id w:val="-498037048"/>
          <w:placeholder>
            <w:docPart w:val="9E9E151F53544E60BEC7D8F06C8C1200"/>
          </w:placeholder>
          <w:showingPlcHdr/>
          <w:text/>
        </w:sdtPr>
        <w:sdtEndPr>
          <w:rPr>
            <w:b w:val="0"/>
          </w:rPr>
        </w:sdtEndPr>
        <w:sdtContent>
          <w:r w:rsidR="002947C5" w:rsidRPr="00EC7D5C">
            <w:rPr>
              <w:rStyle w:val="PlaceholderText"/>
              <w:rFonts w:cstheme="minorHAnsi"/>
              <w:b/>
            </w:rPr>
            <w:t>Click here to enter text.</w:t>
          </w:r>
        </w:sdtContent>
      </w:sdt>
    </w:p>
    <w:p w14:paraId="2EAABF48" w14:textId="77777777" w:rsidR="002947C5" w:rsidRDefault="002947C5" w:rsidP="002947C5">
      <w:pPr>
        <w:tabs>
          <w:tab w:val="left" w:pos="270"/>
        </w:tabs>
        <w:rPr>
          <w:rFonts w:cstheme="minorHAnsi"/>
          <w:b/>
          <w:caps/>
          <w:u w:val="single"/>
        </w:rPr>
      </w:pPr>
    </w:p>
    <w:p w14:paraId="6778F5C2" w14:textId="77777777" w:rsidR="002947C5" w:rsidRPr="00EC7D5C" w:rsidRDefault="002947C5" w:rsidP="002947C5">
      <w:pPr>
        <w:tabs>
          <w:tab w:val="left" w:pos="270"/>
        </w:tabs>
        <w:rPr>
          <w:rFonts w:cstheme="minorHAnsi"/>
          <w:b/>
          <w:caps/>
          <w:sz w:val="20"/>
          <w:szCs w:val="20"/>
          <w:u w:val="single"/>
        </w:rPr>
      </w:pPr>
    </w:p>
    <w:p w14:paraId="2679140E" w14:textId="77777777" w:rsidR="002947C5" w:rsidRPr="00EC7D5C" w:rsidRDefault="002947C5" w:rsidP="002947C5">
      <w:pPr>
        <w:tabs>
          <w:tab w:val="left" w:pos="270"/>
        </w:tabs>
        <w:rPr>
          <w:rFonts w:cstheme="minorHAnsi"/>
          <w:b/>
          <w:caps/>
          <w:sz w:val="20"/>
          <w:szCs w:val="20"/>
          <w:u w:val="single"/>
        </w:rPr>
      </w:pPr>
      <w:r w:rsidRPr="00EC7D5C">
        <w:rPr>
          <w:rFonts w:cstheme="minorHAnsi"/>
          <w:b/>
          <w:caps/>
          <w:sz w:val="20"/>
          <w:szCs w:val="20"/>
          <w:u w:val="single"/>
        </w:rPr>
        <w:t>References:</w:t>
      </w:r>
    </w:p>
    <w:p w14:paraId="0E032B3D" w14:textId="77777777" w:rsidR="00EC7D5C" w:rsidRPr="00EC7D5C" w:rsidRDefault="002947C5" w:rsidP="00EC7D5C">
      <w:pPr>
        <w:pStyle w:val="ListParagraph"/>
        <w:numPr>
          <w:ilvl w:val="0"/>
          <w:numId w:val="46"/>
        </w:numPr>
        <w:ind w:left="360" w:hanging="270"/>
        <w:rPr>
          <w:rFonts w:ascii="Calibri" w:eastAsia="Times New Roman" w:hAnsi="Calibri" w:cs="Calibri"/>
          <w:sz w:val="20"/>
          <w:szCs w:val="20"/>
        </w:rPr>
      </w:pPr>
      <w:r w:rsidRPr="00EC7D5C">
        <w:rPr>
          <w:rFonts w:ascii="Calibri" w:eastAsia="Times New Roman" w:hAnsi="Calibri" w:cs="Calibri"/>
          <w:b/>
          <w:sz w:val="20"/>
          <w:szCs w:val="20"/>
        </w:rPr>
        <w:t xml:space="preserve">20 CFR 681.460: </w:t>
      </w:r>
      <w:r w:rsidR="00EC7D5C">
        <w:rPr>
          <w:rFonts w:ascii="Calibri" w:eastAsia="Times New Roman" w:hAnsi="Calibri" w:cs="Calibri"/>
          <w:sz w:val="20"/>
          <w:szCs w:val="20"/>
        </w:rPr>
        <w:t>listed above</w:t>
      </w:r>
    </w:p>
    <w:p w14:paraId="2A9E87F2" w14:textId="77777777" w:rsidR="00C32FE3" w:rsidRPr="00EC7D5C" w:rsidRDefault="00C32FE3" w:rsidP="00EC7D5C">
      <w:pPr>
        <w:pStyle w:val="ListParagraph"/>
        <w:numPr>
          <w:ilvl w:val="0"/>
          <w:numId w:val="46"/>
        </w:numPr>
        <w:ind w:left="360" w:hanging="270"/>
        <w:rPr>
          <w:rFonts w:ascii="Calibri" w:eastAsia="Times New Roman" w:hAnsi="Calibri" w:cs="Calibri"/>
          <w:sz w:val="20"/>
          <w:szCs w:val="20"/>
        </w:rPr>
      </w:pPr>
      <w:r w:rsidRPr="00C32FE3">
        <w:rPr>
          <w:rFonts w:ascii="Calibri" w:eastAsia="Times New Roman" w:hAnsi="Calibri" w:cs="Calibri"/>
          <w:b/>
          <w:sz w:val="20"/>
          <w:szCs w:val="20"/>
        </w:rPr>
        <w:t>20 CFR 681.470</w:t>
      </w:r>
      <w:r w:rsidRPr="00C32FE3">
        <w:rPr>
          <w:rFonts w:ascii="Calibri" w:eastAsia="Times New Roman" w:hAnsi="Calibri" w:cs="Calibri"/>
          <w:sz w:val="20"/>
          <w:szCs w:val="20"/>
        </w:rPr>
        <w:t xml:space="preserve">: </w:t>
      </w:r>
      <w:r w:rsidRPr="00EC7D5C">
        <w:rPr>
          <w:rFonts w:ascii="Calibri" w:eastAsia="Times New Roman" w:hAnsi="Calibri" w:cs="Calibri"/>
          <w:sz w:val="20"/>
          <w:szCs w:val="20"/>
        </w:rPr>
        <w:t>The local area must ensure that if a program element is not funded with WIOA youth funds, the local program has an agreement in place with a partner organization to ensure that the program element will be offered. The Local Board must ensure that the program element is closely connected and coordinated with the WIOA youth program</w:t>
      </w:r>
      <w:r w:rsidRPr="00EC7D5C">
        <w:rPr>
          <w:rFonts w:ascii="Calibri" w:eastAsia="Times New Roman" w:hAnsi="Calibri" w:cs="Calibri"/>
          <w:sz w:val="14"/>
          <w:szCs w:val="14"/>
        </w:rPr>
        <w:t>.</w:t>
      </w:r>
    </w:p>
    <w:p w14:paraId="1ED21F04" w14:textId="77777777" w:rsidR="0058611A" w:rsidRPr="000B72F0" w:rsidRDefault="0058611A">
      <w:pPr>
        <w:rPr>
          <w:rFonts w:cs="Arial"/>
          <w:b/>
        </w:rPr>
      </w:pPr>
    </w:p>
    <w:sectPr w:rsidR="0058611A" w:rsidRPr="000B72F0" w:rsidSect="00FD1BD3">
      <w:headerReference w:type="default" r:id="rId8"/>
      <w:footerReference w:type="default" r:id="rId9"/>
      <w:pgSz w:w="12240" w:h="15840"/>
      <w:pgMar w:top="720" w:right="720" w:bottom="720" w:left="1008" w:header="288" w:footer="576" w:gutter="0"/>
      <w:pgBorders w:offsetFrom="page">
        <w:top w:val="thinThickSmallGap" w:sz="36" w:space="24" w:color="17365D" w:themeColor="text2" w:themeShade="BF"/>
        <w:left w:val="thinThickSmallGap" w:sz="36" w:space="24" w:color="17365D" w:themeColor="text2" w:themeShade="BF"/>
        <w:bottom w:val="thickThinSmallGap" w:sz="36" w:space="24" w:color="17365D" w:themeColor="text2" w:themeShade="BF"/>
        <w:right w:val="thickThinSmallGap" w:sz="36" w:space="24" w:color="17365D"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05513" w14:textId="77777777" w:rsidR="00AF7AEE" w:rsidRDefault="00AF7AEE" w:rsidP="00A83C34">
      <w:r>
        <w:separator/>
      </w:r>
    </w:p>
  </w:endnote>
  <w:endnote w:type="continuationSeparator" w:id="0">
    <w:p w14:paraId="4AADD1B6" w14:textId="77777777" w:rsidR="00AF7AEE" w:rsidRDefault="00AF7AEE" w:rsidP="00A83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89060" w14:textId="68E545D1" w:rsidR="002947C5" w:rsidRPr="006A52FF" w:rsidRDefault="002947C5" w:rsidP="006A52FF">
    <w:pPr>
      <w:pStyle w:val="Footer"/>
      <w:pBdr>
        <w:top w:val="thinThickSmallGap" w:sz="18" w:space="1" w:color="17365D" w:themeColor="text2" w:themeShade="BF"/>
      </w:pBdr>
      <w:rPr>
        <w:sz w:val="16"/>
        <w:szCs w:val="16"/>
      </w:rPr>
    </w:pPr>
    <w:r w:rsidRPr="006A52FF">
      <w:rPr>
        <w:b/>
        <w:smallCaps/>
        <w:sz w:val="16"/>
        <w:szCs w:val="16"/>
      </w:rPr>
      <w:t>PY1</w:t>
    </w:r>
    <w:r w:rsidR="0097146E">
      <w:rPr>
        <w:b/>
        <w:smallCaps/>
        <w:sz w:val="16"/>
        <w:szCs w:val="16"/>
      </w:rPr>
      <w:t xml:space="preserve">8 </w:t>
    </w:r>
    <w:r w:rsidRPr="006A52FF">
      <w:rPr>
        <w:b/>
        <w:smallCaps/>
        <w:sz w:val="16"/>
        <w:szCs w:val="16"/>
      </w:rPr>
      <w:t>WIOA Program Monitoring Questionnaire requested in advance of onsite monitoring visit</w:t>
    </w:r>
    <w:r w:rsidRPr="006A52FF">
      <w:rPr>
        <w:sz w:val="16"/>
        <w:szCs w:val="16"/>
      </w:rPr>
      <w:tab/>
    </w:r>
    <w:sdt>
      <w:sdtPr>
        <w:rPr>
          <w:sz w:val="16"/>
          <w:szCs w:val="16"/>
        </w:rPr>
        <w:id w:val="201874981"/>
        <w:docPartObj>
          <w:docPartGallery w:val="Page Numbers (Bottom of Page)"/>
          <w:docPartUnique/>
        </w:docPartObj>
      </w:sdtPr>
      <w:sdtEndPr/>
      <w:sdtContent>
        <w:sdt>
          <w:sdtPr>
            <w:rPr>
              <w:sz w:val="16"/>
              <w:szCs w:val="16"/>
            </w:rPr>
            <w:id w:val="201874982"/>
            <w:docPartObj>
              <w:docPartGallery w:val="Page Numbers (Top of Page)"/>
              <w:docPartUnique/>
            </w:docPartObj>
          </w:sdtPr>
          <w:sdtEndPr/>
          <w:sdtContent>
            <w:r w:rsidRPr="006A52FF">
              <w:rPr>
                <w:sz w:val="16"/>
                <w:szCs w:val="16"/>
              </w:rPr>
              <w:t xml:space="preserve">Page </w:t>
            </w:r>
            <w:r w:rsidRPr="006A52FF">
              <w:rPr>
                <w:b/>
                <w:sz w:val="16"/>
                <w:szCs w:val="16"/>
              </w:rPr>
              <w:fldChar w:fldCharType="begin"/>
            </w:r>
            <w:r w:rsidRPr="006A52FF">
              <w:rPr>
                <w:b/>
                <w:sz w:val="16"/>
                <w:szCs w:val="16"/>
              </w:rPr>
              <w:instrText xml:space="preserve"> PAGE </w:instrText>
            </w:r>
            <w:r w:rsidRPr="006A52FF">
              <w:rPr>
                <w:b/>
                <w:sz w:val="16"/>
                <w:szCs w:val="16"/>
              </w:rPr>
              <w:fldChar w:fldCharType="separate"/>
            </w:r>
            <w:r w:rsidR="00BD6B77">
              <w:rPr>
                <w:b/>
                <w:noProof/>
                <w:sz w:val="16"/>
                <w:szCs w:val="16"/>
              </w:rPr>
              <w:t>5</w:t>
            </w:r>
            <w:r w:rsidRPr="006A52FF">
              <w:rPr>
                <w:b/>
                <w:sz w:val="16"/>
                <w:szCs w:val="16"/>
              </w:rPr>
              <w:fldChar w:fldCharType="end"/>
            </w:r>
            <w:r w:rsidRPr="006A52FF">
              <w:rPr>
                <w:sz w:val="16"/>
                <w:szCs w:val="16"/>
              </w:rPr>
              <w:t xml:space="preserve"> of </w:t>
            </w:r>
            <w:r w:rsidRPr="006A52FF">
              <w:rPr>
                <w:b/>
                <w:sz w:val="16"/>
                <w:szCs w:val="16"/>
              </w:rPr>
              <w:fldChar w:fldCharType="begin"/>
            </w:r>
            <w:r w:rsidRPr="006A52FF">
              <w:rPr>
                <w:b/>
                <w:sz w:val="16"/>
                <w:szCs w:val="16"/>
              </w:rPr>
              <w:instrText xml:space="preserve"> NUMPAGES  </w:instrText>
            </w:r>
            <w:r w:rsidRPr="006A52FF">
              <w:rPr>
                <w:b/>
                <w:sz w:val="16"/>
                <w:szCs w:val="16"/>
              </w:rPr>
              <w:fldChar w:fldCharType="separate"/>
            </w:r>
            <w:r w:rsidR="00BD6B77">
              <w:rPr>
                <w:b/>
                <w:noProof/>
                <w:sz w:val="16"/>
                <w:szCs w:val="16"/>
              </w:rPr>
              <w:t>5</w:t>
            </w:r>
            <w:r w:rsidRPr="006A52FF">
              <w:rPr>
                <w:b/>
                <w:sz w:val="16"/>
                <w:szCs w:val="16"/>
              </w:rPr>
              <w:fldChar w:fldCharType="end"/>
            </w:r>
          </w:sdtContent>
        </w:sdt>
      </w:sdtContent>
    </w:sdt>
  </w:p>
  <w:p w14:paraId="02F79C27" w14:textId="143E4BD9" w:rsidR="002947C5" w:rsidRPr="006A52FF" w:rsidRDefault="00BD6B77">
    <w:pPr>
      <w:pStyle w:val="Footer"/>
    </w:pPr>
    <w:r>
      <w:t>11</w:t>
    </w:r>
    <w:r w:rsidR="00504830">
      <w:t>.2018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2E7DF" w14:textId="77777777" w:rsidR="00AF7AEE" w:rsidRDefault="00AF7AEE" w:rsidP="00A83C34">
      <w:r>
        <w:separator/>
      </w:r>
    </w:p>
  </w:footnote>
  <w:footnote w:type="continuationSeparator" w:id="0">
    <w:p w14:paraId="6CFCD223" w14:textId="77777777" w:rsidR="00AF7AEE" w:rsidRDefault="00AF7AEE" w:rsidP="00A83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E538" w14:textId="77777777" w:rsidR="002947C5" w:rsidRDefault="002947C5">
    <w:pPr>
      <w:pStyle w:val="Header"/>
    </w:pPr>
  </w:p>
  <w:p w14:paraId="5E9E4958" w14:textId="77777777" w:rsidR="002947C5" w:rsidRDefault="002947C5" w:rsidP="006B545B">
    <w:pPr>
      <w:jc w:val="center"/>
      <w:rPr>
        <w:b/>
        <w:sz w:val="28"/>
        <w:szCs w:val="28"/>
      </w:rPr>
    </w:pPr>
  </w:p>
  <w:tbl>
    <w:tblPr>
      <w:tblStyle w:val="TableGrid"/>
      <w:tblW w:w="10525" w:type="dxa"/>
      <w:tblLook w:val="04A0" w:firstRow="1" w:lastRow="0" w:firstColumn="1" w:lastColumn="0" w:noHBand="0" w:noVBand="1"/>
    </w:tblPr>
    <w:tblGrid>
      <w:gridCol w:w="2312"/>
      <w:gridCol w:w="5333"/>
      <w:gridCol w:w="2880"/>
    </w:tblGrid>
    <w:tr w:rsidR="002947C5" w14:paraId="4C54E91F" w14:textId="77777777" w:rsidTr="00FD1BD3">
      <w:trPr>
        <w:trHeight w:val="530"/>
      </w:trPr>
      <w:tc>
        <w:tcPr>
          <w:tcW w:w="10525" w:type="dxa"/>
          <w:gridSpan w:val="3"/>
          <w:shd w:val="clear" w:color="auto" w:fill="365F91" w:themeFill="accent1" w:themeFillShade="BF"/>
        </w:tcPr>
        <w:p w14:paraId="7970910D" w14:textId="62467072" w:rsidR="002947C5" w:rsidRPr="00FD1BD3" w:rsidRDefault="00975F64" w:rsidP="00EE4123">
          <w:pPr>
            <w:rPr>
              <w:b/>
              <w:smallCaps/>
              <w:color w:val="FFFFFF" w:themeColor="background1"/>
              <w:sz w:val="28"/>
              <w:szCs w:val="28"/>
            </w:rPr>
          </w:pPr>
          <w:r w:rsidRPr="00245B0F">
            <w:rPr>
              <w:b/>
              <w:noProof/>
              <w:sz w:val="28"/>
            </w:rPr>
            <w:t>IDOL</w:t>
          </w:r>
          <w:r w:rsidR="002947C5" w:rsidRPr="007111B6">
            <w:rPr>
              <w:b/>
              <w:smallCaps/>
              <w:color w:val="FFFFFF" w:themeColor="background1"/>
              <w:sz w:val="36"/>
              <w:szCs w:val="36"/>
            </w:rPr>
            <w:t xml:space="preserve"> </w:t>
          </w:r>
          <w:r w:rsidR="002947C5">
            <w:rPr>
              <w:b/>
              <w:smallCaps/>
              <w:color w:val="FFFFFF" w:themeColor="background1"/>
              <w:sz w:val="36"/>
              <w:szCs w:val="36"/>
            </w:rPr>
            <w:t xml:space="preserve">    </w:t>
          </w:r>
          <w:r>
            <w:rPr>
              <w:b/>
              <w:smallCaps/>
              <w:color w:val="FFFFFF" w:themeColor="background1"/>
              <w:sz w:val="36"/>
              <w:szCs w:val="36"/>
            </w:rPr>
            <w:t xml:space="preserve">                  </w:t>
          </w:r>
          <w:r w:rsidR="002947C5" w:rsidRPr="00FD1BD3">
            <w:rPr>
              <w:b/>
              <w:smallCaps/>
              <w:color w:val="FFFFFF" w:themeColor="background1"/>
              <w:sz w:val="28"/>
              <w:szCs w:val="28"/>
            </w:rPr>
            <w:t>PY1</w:t>
          </w:r>
          <w:r w:rsidR="0097146E">
            <w:rPr>
              <w:b/>
              <w:smallCaps/>
              <w:color w:val="FFFFFF" w:themeColor="background1"/>
              <w:sz w:val="28"/>
              <w:szCs w:val="28"/>
            </w:rPr>
            <w:t>8</w:t>
          </w:r>
          <w:r w:rsidR="002947C5" w:rsidRPr="00FD1BD3">
            <w:rPr>
              <w:b/>
              <w:smallCaps/>
              <w:color w:val="FFFFFF" w:themeColor="background1"/>
              <w:sz w:val="28"/>
              <w:szCs w:val="28"/>
            </w:rPr>
            <w:t xml:space="preserve"> WIOA Program Monitoring Questionnaire </w:t>
          </w:r>
        </w:p>
        <w:p w14:paraId="6E79A8FD" w14:textId="77777777" w:rsidR="002947C5" w:rsidRDefault="002947C5" w:rsidP="00EE4123">
          <w:pPr>
            <w:jc w:val="center"/>
            <w:rPr>
              <w:b/>
              <w:smallCaps/>
              <w:sz w:val="16"/>
              <w:szCs w:val="16"/>
            </w:rPr>
          </w:pPr>
        </w:p>
      </w:tc>
    </w:tr>
    <w:tr w:rsidR="002947C5" w14:paraId="49C4942D" w14:textId="77777777" w:rsidTr="00725230">
      <w:trPr>
        <w:trHeight w:val="620"/>
      </w:trPr>
      <w:tc>
        <w:tcPr>
          <w:tcW w:w="2312" w:type="dxa"/>
          <w:tcBorders>
            <w:top w:val="single" w:sz="12" w:space="0" w:color="auto"/>
          </w:tcBorders>
          <w:shd w:val="clear" w:color="auto" w:fill="365F91" w:themeFill="accent1" w:themeFillShade="BF"/>
        </w:tcPr>
        <w:p w14:paraId="708023CC" w14:textId="77777777" w:rsidR="002947C5" w:rsidRPr="002F4491" w:rsidRDefault="00975F64" w:rsidP="00581798">
          <w:pPr>
            <w:rPr>
              <w:b/>
              <w:smallCaps/>
              <w:color w:val="FFFFFF" w:themeColor="background1"/>
              <w:sz w:val="24"/>
              <w:szCs w:val="24"/>
            </w:rPr>
          </w:pPr>
          <w:r>
            <w:rPr>
              <w:b/>
              <w:smallCaps/>
              <w:color w:val="FFFFFF" w:themeColor="background1"/>
              <w:sz w:val="24"/>
              <w:szCs w:val="24"/>
            </w:rPr>
            <w:t>Provider</w:t>
          </w:r>
          <w:r w:rsidR="002947C5">
            <w:rPr>
              <w:b/>
              <w:smallCaps/>
              <w:color w:val="FFFFFF" w:themeColor="background1"/>
              <w:sz w:val="24"/>
              <w:szCs w:val="24"/>
            </w:rPr>
            <w:t>:</w:t>
          </w:r>
        </w:p>
        <w:p w14:paraId="7EEA4BA2" w14:textId="77777777" w:rsidR="002947C5" w:rsidRPr="002F4491" w:rsidRDefault="002947C5" w:rsidP="00581798">
          <w:pPr>
            <w:rPr>
              <w:b/>
              <w:smallCaps/>
              <w:color w:val="FFFFFF" w:themeColor="background1"/>
              <w:sz w:val="24"/>
              <w:szCs w:val="24"/>
            </w:rPr>
          </w:pPr>
        </w:p>
      </w:tc>
      <w:tc>
        <w:tcPr>
          <w:tcW w:w="5333" w:type="dxa"/>
          <w:tcBorders>
            <w:top w:val="single" w:sz="12" w:space="0" w:color="auto"/>
          </w:tcBorders>
          <w:shd w:val="clear" w:color="auto" w:fill="365F91" w:themeFill="accent1" w:themeFillShade="BF"/>
        </w:tcPr>
        <w:p w14:paraId="7D646FDF" w14:textId="77777777" w:rsidR="002947C5" w:rsidRDefault="002947C5" w:rsidP="00635737">
          <w:pPr>
            <w:rPr>
              <w:b/>
              <w:smallCaps/>
              <w:color w:val="FFFFFF" w:themeColor="background1"/>
              <w:sz w:val="24"/>
              <w:szCs w:val="24"/>
            </w:rPr>
          </w:pPr>
          <w:r>
            <w:rPr>
              <w:b/>
              <w:smallCaps/>
              <w:color w:val="FFFFFF" w:themeColor="background1"/>
              <w:sz w:val="24"/>
              <w:szCs w:val="24"/>
            </w:rPr>
            <w:t xml:space="preserve">Completed by (Name and Title): </w:t>
          </w:r>
        </w:p>
      </w:tc>
      <w:tc>
        <w:tcPr>
          <w:tcW w:w="2880" w:type="dxa"/>
          <w:tcBorders>
            <w:top w:val="single" w:sz="12" w:space="0" w:color="auto"/>
          </w:tcBorders>
          <w:shd w:val="clear" w:color="auto" w:fill="365F91" w:themeFill="accent1" w:themeFillShade="BF"/>
        </w:tcPr>
        <w:p w14:paraId="1124BF1E" w14:textId="77777777" w:rsidR="002947C5" w:rsidRPr="002F4491" w:rsidRDefault="002947C5" w:rsidP="00635737">
          <w:pPr>
            <w:rPr>
              <w:b/>
              <w:smallCaps/>
              <w:color w:val="FFFFFF" w:themeColor="background1"/>
              <w:sz w:val="24"/>
              <w:szCs w:val="24"/>
            </w:rPr>
          </w:pPr>
          <w:r>
            <w:rPr>
              <w:b/>
              <w:smallCaps/>
              <w:color w:val="FFFFFF" w:themeColor="background1"/>
              <w:sz w:val="24"/>
              <w:szCs w:val="24"/>
            </w:rPr>
            <w:t>Date Completed:</w:t>
          </w:r>
        </w:p>
      </w:tc>
    </w:tr>
  </w:tbl>
  <w:p w14:paraId="1575579E" w14:textId="77777777" w:rsidR="002947C5" w:rsidRPr="003000D6" w:rsidRDefault="002947C5" w:rsidP="006B545B">
    <w:pPr>
      <w:jc w:val="center"/>
      <w:rPr>
        <w:b/>
        <w:smallCap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442FD"/>
    <w:multiLevelType w:val="hybridMultilevel"/>
    <w:tmpl w:val="3448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828DE"/>
    <w:multiLevelType w:val="hybridMultilevel"/>
    <w:tmpl w:val="D5804F88"/>
    <w:lvl w:ilvl="0" w:tplc="059A2CDE">
      <w:start w:val="6"/>
      <w:numFmt w:val="decimal"/>
      <w:lvlText w:val="%1."/>
      <w:lvlJc w:val="left"/>
      <w:pPr>
        <w:ind w:left="360" w:hanging="360"/>
      </w:pPr>
      <w:rPr>
        <w:rFonts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7D16FB"/>
    <w:multiLevelType w:val="hybridMultilevel"/>
    <w:tmpl w:val="4DEA6C6E"/>
    <w:lvl w:ilvl="0" w:tplc="109EDAE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8553C"/>
    <w:multiLevelType w:val="hybridMultilevel"/>
    <w:tmpl w:val="24DEC3A2"/>
    <w:lvl w:ilvl="0" w:tplc="04090001">
      <w:start w:val="1"/>
      <w:numFmt w:val="bullet"/>
      <w:lvlText w:val=""/>
      <w:lvlJc w:val="left"/>
      <w:pPr>
        <w:ind w:left="747" w:hanging="360"/>
      </w:pPr>
      <w:rPr>
        <w:rFonts w:ascii="Symbol" w:hAnsi="Symbol"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4" w15:restartNumberingAfterBreak="0">
    <w:nsid w:val="13AD0E56"/>
    <w:multiLevelType w:val="hybridMultilevel"/>
    <w:tmpl w:val="3A146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34751"/>
    <w:multiLevelType w:val="hybridMultilevel"/>
    <w:tmpl w:val="5CF23CF4"/>
    <w:lvl w:ilvl="0" w:tplc="04090001">
      <w:start w:val="1"/>
      <w:numFmt w:val="bullet"/>
      <w:lvlText w:val=""/>
      <w:lvlJc w:val="left"/>
      <w:pPr>
        <w:ind w:left="669" w:hanging="360"/>
      </w:pPr>
      <w:rPr>
        <w:rFonts w:ascii="Symbol" w:hAnsi="Symbol" w:hint="default"/>
      </w:rPr>
    </w:lvl>
    <w:lvl w:ilvl="1" w:tplc="D46CAD2E">
      <w:start w:val="1"/>
      <w:numFmt w:val="bullet"/>
      <w:lvlText w:val="o"/>
      <w:lvlJc w:val="left"/>
      <w:pPr>
        <w:ind w:left="1389" w:hanging="360"/>
      </w:pPr>
      <w:rPr>
        <w:rFonts w:ascii="Courier New" w:hAnsi="Courier New" w:cs="Courier New" w:hint="default"/>
        <w:sz w:val="16"/>
        <w:szCs w:val="16"/>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6" w15:restartNumberingAfterBreak="0">
    <w:nsid w:val="166556A8"/>
    <w:multiLevelType w:val="hybridMultilevel"/>
    <w:tmpl w:val="645A4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84C2E"/>
    <w:multiLevelType w:val="hybridMultilevel"/>
    <w:tmpl w:val="A8DEFEA4"/>
    <w:lvl w:ilvl="0" w:tplc="059A2CDE">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B4901B1"/>
    <w:multiLevelType w:val="hybridMultilevel"/>
    <w:tmpl w:val="F47CCBEA"/>
    <w:lvl w:ilvl="0" w:tplc="4456FCE0">
      <w:start w:val="1"/>
      <w:numFmt w:val="bullet"/>
      <w:lvlText w:val=""/>
      <w:lvlJc w:val="left"/>
      <w:pPr>
        <w:ind w:left="309" w:hanging="360"/>
      </w:pPr>
      <w:rPr>
        <w:rFonts w:ascii="Symbol" w:hAnsi="Symbol" w:hint="default"/>
        <w:color w:val="auto"/>
        <w:sz w:val="10"/>
        <w:szCs w:val="10"/>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9" w15:restartNumberingAfterBreak="0">
    <w:nsid w:val="21F90215"/>
    <w:multiLevelType w:val="hybridMultilevel"/>
    <w:tmpl w:val="995E4FF4"/>
    <w:lvl w:ilvl="0" w:tplc="D8BE86C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A16310"/>
    <w:multiLevelType w:val="hybridMultilevel"/>
    <w:tmpl w:val="70420BEC"/>
    <w:lvl w:ilvl="0" w:tplc="D9C4D03A">
      <w:start w:val="1"/>
      <w:numFmt w:val="bullet"/>
      <w:lvlText w:val=""/>
      <w:lvlJc w:val="left"/>
      <w:pPr>
        <w:ind w:left="387" w:hanging="360"/>
      </w:pPr>
      <w:rPr>
        <w:rFonts w:ascii="Symbol" w:hAnsi="Symbol" w:hint="default"/>
        <w:sz w:val="10"/>
        <w:szCs w:val="10"/>
      </w:rPr>
    </w:lvl>
    <w:lvl w:ilvl="1" w:tplc="77E656AE">
      <w:start w:val="1"/>
      <w:numFmt w:val="bullet"/>
      <w:lvlText w:val="o"/>
      <w:lvlJc w:val="left"/>
      <w:pPr>
        <w:ind w:left="1107" w:hanging="360"/>
      </w:pPr>
      <w:rPr>
        <w:rFonts w:ascii="Courier New" w:hAnsi="Courier New" w:cs="Courier New" w:hint="default"/>
        <w:sz w:val="10"/>
        <w:szCs w:val="10"/>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11" w15:restartNumberingAfterBreak="0">
    <w:nsid w:val="256B385D"/>
    <w:multiLevelType w:val="hybridMultilevel"/>
    <w:tmpl w:val="232A468C"/>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15:restartNumberingAfterBreak="0">
    <w:nsid w:val="297C397C"/>
    <w:multiLevelType w:val="hybridMultilevel"/>
    <w:tmpl w:val="B28EA7CC"/>
    <w:lvl w:ilvl="0" w:tplc="E42AB178">
      <w:start w:val="1"/>
      <w:numFmt w:val="bullet"/>
      <w:lvlText w:val=""/>
      <w:lvlJc w:val="left"/>
      <w:pPr>
        <w:ind w:left="309" w:hanging="360"/>
      </w:pPr>
      <w:rPr>
        <w:rFonts w:ascii="Symbol" w:hAnsi="Symbol" w:hint="default"/>
        <w:color w:val="auto"/>
        <w:sz w:val="22"/>
        <w:szCs w:val="22"/>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13" w15:restartNumberingAfterBreak="0">
    <w:nsid w:val="2CDC3EDB"/>
    <w:multiLevelType w:val="hybridMultilevel"/>
    <w:tmpl w:val="2A88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9B1061"/>
    <w:multiLevelType w:val="hybridMultilevel"/>
    <w:tmpl w:val="55725D42"/>
    <w:lvl w:ilvl="0" w:tplc="88E685BE">
      <w:start w:val="1"/>
      <w:numFmt w:val="bullet"/>
      <w:lvlText w:val=""/>
      <w:lvlJc w:val="left"/>
      <w:pPr>
        <w:ind w:left="489" w:hanging="360"/>
      </w:pPr>
      <w:rPr>
        <w:rFonts w:ascii="Symbol" w:hAnsi="Symbol" w:hint="default"/>
        <w:color w:val="auto"/>
        <w:sz w:val="12"/>
        <w:szCs w:val="12"/>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5" w15:restartNumberingAfterBreak="0">
    <w:nsid w:val="30DA65EF"/>
    <w:multiLevelType w:val="hybridMultilevel"/>
    <w:tmpl w:val="4AF277F8"/>
    <w:lvl w:ilvl="0" w:tplc="EFF4EDBC">
      <w:start w:val="1"/>
      <w:numFmt w:val="lowerLetter"/>
      <w:lvlText w:val="%1)"/>
      <w:lvlJc w:val="left"/>
      <w:pPr>
        <w:ind w:left="1530" w:hanging="360"/>
      </w:pPr>
      <w:rPr>
        <w:b/>
        <w:i w:val="0"/>
        <w:sz w:val="12"/>
        <w:szCs w:val="12"/>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324F4C20"/>
    <w:multiLevelType w:val="hybridMultilevel"/>
    <w:tmpl w:val="5858AC4E"/>
    <w:lvl w:ilvl="0" w:tplc="686EBFB2">
      <w:start w:val="1"/>
      <w:numFmt w:val="lowerLetter"/>
      <w:lvlText w:val="%1)"/>
      <w:lvlJc w:val="left"/>
      <w:pPr>
        <w:ind w:left="1170" w:hanging="360"/>
      </w:pPr>
      <w:rPr>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35F6648E"/>
    <w:multiLevelType w:val="hybridMultilevel"/>
    <w:tmpl w:val="E44A6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EE65D9"/>
    <w:multiLevelType w:val="hybridMultilevel"/>
    <w:tmpl w:val="0010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965423"/>
    <w:multiLevelType w:val="hybridMultilevel"/>
    <w:tmpl w:val="18CEE0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65148D"/>
    <w:multiLevelType w:val="hybridMultilevel"/>
    <w:tmpl w:val="4EA4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FD1938"/>
    <w:multiLevelType w:val="hybridMultilevel"/>
    <w:tmpl w:val="3AFC5C06"/>
    <w:lvl w:ilvl="0" w:tplc="88E685BE">
      <w:start w:val="1"/>
      <w:numFmt w:val="bullet"/>
      <w:lvlText w:val=""/>
      <w:lvlJc w:val="left"/>
      <w:pPr>
        <w:ind w:left="360" w:hanging="360"/>
      </w:pPr>
      <w:rPr>
        <w:rFonts w:ascii="Symbol" w:hAnsi="Symbol" w:hint="default"/>
        <w:color w:val="auto"/>
        <w:sz w:val="12"/>
        <w:szCs w:val="1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6B07CD"/>
    <w:multiLevelType w:val="hybridMultilevel"/>
    <w:tmpl w:val="036CA488"/>
    <w:lvl w:ilvl="0" w:tplc="CA70AD3E">
      <w:start w:val="1"/>
      <w:numFmt w:val="bullet"/>
      <w:lvlText w:val=""/>
      <w:lvlJc w:val="left"/>
      <w:pPr>
        <w:ind w:left="360" w:hanging="360"/>
      </w:pPr>
      <w:rPr>
        <w:rFonts w:ascii="Symbol" w:hAnsi="Symbol" w:hint="default"/>
        <w:sz w:val="12"/>
        <w:szCs w:val="12"/>
      </w:rPr>
    </w:lvl>
    <w:lvl w:ilvl="1" w:tplc="75F60318">
      <w:start w:val="1"/>
      <w:numFmt w:val="bullet"/>
      <w:lvlText w:val="o"/>
      <w:lvlJc w:val="left"/>
      <w:pPr>
        <w:ind w:left="360" w:hanging="360"/>
      </w:pPr>
      <w:rPr>
        <w:rFonts w:ascii="Courier New" w:hAnsi="Courier New" w:cs="Courier New" w:hint="default"/>
        <w:sz w:val="10"/>
        <w:szCs w:val="10"/>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BD561DD"/>
    <w:multiLevelType w:val="hybridMultilevel"/>
    <w:tmpl w:val="3D8C6E90"/>
    <w:lvl w:ilvl="0" w:tplc="13A864BA">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CEC46C8"/>
    <w:multiLevelType w:val="hybridMultilevel"/>
    <w:tmpl w:val="23467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1F2BE5"/>
    <w:multiLevelType w:val="hybridMultilevel"/>
    <w:tmpl w:val="A6C0BCD2"/>
    <w:lvl w:ilvl="0" w:tplc="561E4D50">
      <w:start w:val="1"/>
      <w:numFmt w:val="bullet"/>
      <w:lvlText w:val=""/>
      <w:lvlJc w:val="left"/>
      <w:pPr>
        <w:ind w:left="360" w:hanging="360"/>
      </w:pPr>
      <w:rPr>
        <w:rFonts w:ascii="Symbol" w:hAnsi="Symbol" w:hint="default"/>
        <w:sz w:val="10"/>
        <w:szCs w:val="1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3B615B"/>
    <w:multiLevelType w:val="hybridMultilevel"/>
    <w:tmpl w:val="756C3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DF4ABC"/>
    <w:multiLevelType w:val="hybridMultilevel"/>
    <w:tmpl w:val="CC046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47A12DC"/>
    <w:multiLevelType w:val="hybridMultilevel"/>
    <w:tmpl w:val="ACA6FED4"/>
    <w:lvl w:ilvl="0" w:tplc="13A864BA">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EF7D49"/>
    <w:multiLevelType w:val="hybridMultilevel"/>
    <w:tmpl w:val="321261EE"/>
    <w:lvl w:ilvl="0" w:tplc="04090001">
      <w:start w:val="1"/>
      <w:numFmt w:val="bullet"/>
      <w:lvlText w:val=""/>
      <w:lvlJc w:val="left"/>
      <w:pPr>
        <w:ind w:left="679" w:hanging="360"/>
      </w:pPr>
      <w:rPr>
        <w:rFonts w:ascii="Symbol" w:hAnsi="Symbol" w:hint="default"/>
      </w:rPr>
    </w:lvl>
    <w:lvl w:ilvl="1" w:tplc="04090003">
      <w:start w:val="1"/>
      <w:numFmt w:val="bullet"/>
      <w:lvlText w:val="o"/>
      <w:lvlJc w:val="left"/>
      <w:pPr>
        <w:ind w:left="1399" w:hanging="360"/>
      </w:pPr>
      <w:rPr>
        <w:rFonts w:ascii="Courier New" w:hAnsi="Courier New" w:cs="Courier New" w:hint="default"/>
      </w:rPr>
    </w:lvl>
    <w:lvl w:ilvl="2" w:tplc="04090005">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30" w15:restartNumberingAfterBreak="0">
    <w:nsid w:val="58D774F1"/>
    <w:multiLevelType w:val="hybridMultilevel"/>
    <w:tmpl w:val="1EECB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4F6A16"/>
    <w:multiLevelType w:val="hybridMultilevel"/>
    <w:tmpl w:val="B3204D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A717C6F"/>
    <w:multiLevelType w:val="hybridMultilevel"/>
    <w:tmpl w:val="D93C8BD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3" w15:restartNumberingAfterBreak="0">
    <w:nsid w:val="5B2C006C"/>
    <w:multiLevelType w:val="hybridMultilevel"/>
    <w:tmpl w:val="84D8DB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173139"/>
    <w:multiLevelType w:val="hybridMultilevel"/>
    <w:tmpl w:val="F30A485A"/>
    <w:lvl w:ilvl="0" w:tplc="F3826D2E">
      <w:start w:val="1"/>
      <w:numFmt w:val="decimal"/>
      <w:lvlText w:val="%1)"/>
      <w:lvlJc w:val="left"/>
      <w:pPr>
        <w:ind w:left="0" w:hanging="360"/>
      </w:pPr>
      <w:rPr>
        <w:b/>
        <w:sz w:val="20"/>
        <w:szCs w:val="20"/>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15:restartNumberingAfterBreak="0">
    <w:nsid w:val="5DA96860"/>
    <w:multiLevelType w:val="hybridMultilevel"/>
    <w:tmpl w:val="0DDAB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95177C"/>
    <w:multiLevelType w:val="hybridMultilevel"/>
    <w:tmpl w:val="71A2E24C"/>
    <w:lvl w:ilvl="0" w:tplc="31A4E178">
      <w:start w:val="1"/>
      <w:numFmt w:val="lowerLetter"/>
      <w:lvlText w:val="%1)"/>
      <w:lvlJc w:val="left"/>
      <w:pPr>
        <w:ind w:left="360" w:hanging="360"/>
      </w:pPr>
      <w:rPr>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55F4604"/>
    <w:multiLevelType w:val="hybridMultilevel"/>
    <w:tmpl w:val="7DFE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4A53B7"/>
    <w:multiLevelType w:val="hybridMultilevel"/>
    <w:tmpl w:val="B0007084"/>
    <w:lvl w:ilvl="0" w:tplc="01545A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6A6B20"/>
    <w:multiLevelType w:val="hybridMultilevel"/>
    <w:tmpl w:val="7452D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F941A0"/>
    <w:multiLevelType w:val="hybridMultilevel"/>
    <w:tmpl w:val="A9C6A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31B2DD8"/>
    <w:multiLevelType w:val="hybridMultilevel"/>
    <w:tmpl w:val="E58CECB2"/>
    <w:lvl w:ilvl="0" w:tplc="E7DED858">
      <w:start w:val="1"/>
      <w:numFmt w:val="lowerLetter"/>
      <w:lvlText w:val="%1)"/>
      <w:lvlJc w:val="left"/>
      <w:pPr>
        <w:ind w:left="198" w:hanging="360"/>
      </w:pPr>
      <w:rPr>
        <w:b/>
      </w:rPr>
    </w:lvl>
    <w:lvl w:ilvl="1" w:tplc="04090019" w:tentative="1">
      <w:start w:val="1"/>
      <w:numFmt w:val="lowerLetter"/>
      <w:lvlText w:val="%2."/>
      <w:lvlJc w:val="left"/>
      <w:pPr>
        <w:ind w:left="828" w:hanging="360"/>
      </w:pPr>
    </w:lvl>
    <w:lvl w:ilvl="2" w:tplc="0409001B" w:tentative="1">
      <w:start w:val="1"/>
      <w:numFmt w:val="lowerRoman"/>
      <w:lvlText w:val="%3."/>
      <w:lvlJc w:val="right"/>
      <w:pPr>
        <w:ind w:left="1548" w:hanging="180"/>
      </w:pPr>
    </w:lvl>
    <w:lvl w:ilvl="3" w:tplc="0409000F" w:tentative="1">
      <w:start w:val="1"/>
      <w:numFmt w:val="decimal"/>
      <w:lvlText w:val="%4."/>
      <w:lvlJc w:val="left"/>
      <w:pPr>
        <w:ind w:left="2268" w:hanging="360"/>
      </w:pPr>
    </w:lvl>
    <w:lvl w:ilvl="4" w:tplc="04090019" w:tentative="1">
      <w:start w:val="1"/>
      <w:numFmt w:val="lowerLetter"/>
      <w:lvlText w:val="%5."/>
      <w:lvlJc w:val="left"/>
      <w:pPr>
        <w:ind w:left="2988" w:hanging="360"/>
      </w:pPr>
    </w:lvl>
    <w:lvl w:ilvl="5" w:tplc="0409001B" w:tentative="1">
      <w:start w:val="1"/>
      <w:numFmt w:val="lowerRoman"/>
      <w:lvlText w:val="%6."/>
      <w:lvlJc w:val="right"/>
      <w:pPr>
        <w:ind w:left="3708" w:hanging="180"/>
      </w:pPr>
    </w:lvl>
    <w:lvl w:ilvl="6" w:tplc="0409000F" w:tentative="1">
      <w:start w:val="1"/>
      <w:numFmt w:val="decimal"/>
      <w:lvlText w:val="%7."/>
      <w:lvlJc w:val="left"/>
      <w:pPr>
        <w:ind w:left="4428" w:hanging="360"/>
      </w:pPr>
    </w:lvl>
    <w:lvl w:ilvl="7" w:tplc="04090019" w:tentative="1">
      <w:start w:val="1"/>
      <w:numFmt w:val="lowerLetter"/>
      <w:lvlText w:val="%8."/>
      <w:lvlJc w:val="left"/>
      <w:pPr>
        <w:ind w:left="5148" w:hanging="360"/>
      </w:pPr>
    </w:lvl>
    <w:lvl w:ilvl="8" w:tplc="0409001B" w:tentative="1">
      <w:start w:val="1"/>
      <w:numFmt w:val="lowerRoman"/>
      <w:lvlText w:val="%9."/>
      <w:lvlJc w:val="right"/>
      <w:pPr>
        <w:ind w:left="5868" w:hanging="180"/>
      </w:pPr>
    </w:lvl>
  </w:abstractNum>
  <w:abstractNum w:abstractNumId="42" w15:restartNumberingAfterBreak="0">
    <w:nsid w:val="7A973342"/>
    <w:multiLevelType w:val="hybridMultilevel"/>
    <w:tmpl w:val="D21E59BC"/>
    <w:lvl w:ilvl="0" w:tplc="A25E8562">
      <w:start w:val="1"/>
      <w:numFmt w:val="decimal"/>
      <w:lvlText w:val="%1."/>
      <w:lvlJc w:val="left"/>
      <w:pPr>
        <w:ind w:left="360" w:hanging="360"/>
      </w:pPr>
      <w:rPr>
        <w:rFonts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C274786"/>
    <w:multiLevelType w:val="hybridMultilevel"/>
    <w:tmpl w:val="64A0A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785FE1"/>
    <w:multiLevelType w:val="hybridMultilevel"/>
    <w:tmpl w:val="31FE603A"/>
    <w:lvl w:ilvl="0" w:tplc="FB2C6C7C">
      <w:start w:val="1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F680445"/>
    <w:multiLevelType w:val="hybridMultilevel"/>
    <w:tmpl w:val="039846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0"/>
  </w:num>
  <w:num w:numId="3">
    <w:abstractNumId w:val="18"/>
  </w:num>
  <w:num w:numId="4">
    <w:abstractNumId w:val="6"/>
  </w:num>
  <w:num w:numId="5">
    <w:abstractNumId w:val="20"/>
  </w:num>
  <w:num w:numId="6">
    <w:abstractNumId w:val="4"/>
  </w:num>
  <w:num w:numId="7">
    <w:abstractNumId w:val="26"/>
  </w:num>
  <w:num w:numId="8">
    <w:abstractNumId w:val="42"/>
  </w:num>
  <w:num w:numId="9">
    <w:abstractNumId w:val="7"/>
  </w:num>
  <w:num w:numId="10">
    <w:abstractNumId w:val="1"/>
  </w:num>
  <w:num w:numId="11">
    <w:abstractNumId w:val="44"/>
  </w:num>
  <w:num w:numId="12">
    <w:abstractNumId w:val="31"/>
  </w:num>
  <w:num w:numId="13">
    <w:abstractNumId w:val="43"/>
  </w:num>
  <w:num w:numId="14">
    <w:abstractNumId w:val="15"/>
  </w:num>
  <w:num w:numId="15">
    <w:abstractNumId w:val="2"/>
  </w:num>
  <w:num w:numId="16">
    <w:abstractNumId w:val="9"/>
  </w:num>
  <w:num w:numId="17">
    <w:abstractNumId w:val="41"/>
  </w:num>
  <w:num w:numId="18">
    <w:abstractNumId w:val="37"/>
  </w:num>
  <w:num w:numId="19">
    <w:abstractNumId w:val="40"/>
  </w:num>
  <w:num w:numId="20">
    <w:abstractNumId w:val="27"/>
  </w:num>
  <w:num w:numId="21">
    <w:abstractNumId w:val="23"/>
  </w:num>
  <w:num w:numId="22">
    <w:abstractNumId w:val="36"/>
  </w:num>
  <w:num w:numId="23">
    <w:abstractNumId w:val="28"/>
  </w:num>
  <w:num w:numId="24">
    <w:abstractNumId w:val="38"/>
  </w:num>
  <w:num w:numId="25">
    <w:abstractNumId w:val="34"/>
  </w:num>
  <w:num w:numId="26">
    <w:abstractNumId w:val="45"/>
  </w:num>
  <w:num w:numId="27">
    <w:abstractNumId w:val="17"/>
  </w:num>
  <w:num w:numId="28">
    <w:abstractNumId w:val="39"/>
  </w:num>
  <w:num w:numId="29">
    <w:abstractNumId w:val="8"/>
  </w:num>
  <w:num w:numId="30">
    <w:abstractNumId w:val="12"/>
  </w:num>
  <w:num w:numId="31">
    <w:abstractNumId w:val="10"/>
  </w:num>
  <w:num w:numId="32">
    <w:abstractNumId w:val="3"/>
  </w:num>
  <w:num w:numId="33">
    <w:abstractNumId w:val="21"/>
  </w:num>
  <w:num w:numId="34">
    <w:abstractNumId w:val="5"/>
  </w:num>
  <w:num w:numId="35">
    <w:abstractNumId w:val="14"/>
  </w:num>
  <w:num w:numId="36">
    <w:abstractNumId w:val="33"/>
  </w:num>
  <w:num w:numId="37">
    <w:abstractNumId w:val="24"/>
  </w:num>
  <w:num w:numId="38">
    <w:abstractNumId w:val="25"/>
  </w:num>
  <w:num w:numId="39">
    <w:abstractNumId w:val="22"/>
  </w:num>
  <w:num w:numId="40">
    <w:abstractNumId w:val="30"/>
  </w:num>
  <w:num w:numId="41">
    <w:abstractNumId w:val="11"/>
  </w:num>
  <w:num w:numId="42">
    <w:abstractNumId w:val="16"/>
  </w:num>
  <w:num w:numId="43">
    <w:abstractNumId w:val="29"/>
  </w:num>
  <w:num w:numId="44">
    <w:abstractNumId w:val="32"/>
  </w:num>
  <w:num w:numId="45">
    <w:abstractNumId w:val="19"/>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56B"/>
    <w:rsid w:val="00001825"/>
    <w:rsid w:val="00015872"/>
    <w:rsid w:val="0002017E"/>
    <w:rsid w:val="00020ADF"/>
    <w:rsid w:val="00035129"/>
    <w:rsid w:val="00044721"/>
    <w:rsid w:val="000461B0"/>
    <w:rsid w:val="00046D98"/>
    <w:rsid w:val="000501D6"/>
    <w:rsid w:val="000563DC"/>
    <w:rsid w:val="00061176"/>
    <w:rsid w:val="000623C3"/>
    <w:rsid w:val="000668B8"/>
    <w:rsid w:val="0007227A"/>
    <w:rsid w:val="00077725"/>
    <w:rsid w:val="00083AFD"/>
    <w:rsid w:val="00085712"/>
    <w:rsid w:val="000874F1"/>
    <w:rsid w:val="000A00B6"/>
    <w:rsid w:val="000A2E93"/>
    <w:rsid w:val="000B72F0"/>
    <w:rsid w:val="000B7F03"/>
    <w:rsid w:val="000C511D"/>
    <w:rsid w:val="000D44D9"/>
    <w:rsid w:val="000E0085"/>
    <w:rsid w:val="000E0FBC"/>
    <w:rsid w:val="000E2381"/>
    <w:rsid w:val="000E3837"/>
    <w:rsid w:val="00104240"/>
    <w:rsid w:val="001127C6"/>
    <w:rsid w:val="00116D1F"/>
    <w:rsid w:val="001217D4"/>
    <w:rsid w:val="00126545"/>
    <w:rsid w:val="0013167E"/>
    <w:rsid w:val="00133232"/>
    <w:rsid w:val="00135B21"/>
    <w:rsid w:val="00142AFA"/>
    <w:rsid w:val="00145D69"/>
    <w:rsid w:val="00170F39"/>
    <w:rsid w:val="00177A0B"/>
    <w:rsid w:val="00180F80"/>
    <w:rsid w:val="00182ADD"/>
    <w:rsid w:val="0019774F"/>
    <w:rsid w:val="001A4C3C"/>
    <w:rsid w:val="001A780D"/>
    <w:rsid w:val="001B3B07"/>
    <w:rsid w:val="001C3EA9"/>
    <w:rsid w:val="001C4945"/>
    <w:rsid w:val="001C7925"/>
    <w:rsid w:val="001D3A5E"/>
    <w:rsid w:val="001D6F9D"/>
    <w:rsid w:val="001E3239"/>
    <w:rsid w:val="001E7297"/>
    <w:rsid w:val="001F0A30"/>
    <w:rsid w:val="001F18BB"/>
    <w:rsid w:val="001F1CFF"/>
    <w:rsid w:val="001F512E"/>
    <w:rsid w:val="0020426A"/>
    <w:rsid w:val="00205095"/>
    <w:rsid w:val="00206C22"/>
    <w:rsid w:val="00207E9D"/>
    <w:rsid w:val="00212DF4"/>
    <w:rsid w:val="00216A96"/>
    <w:rsid w:val="002203D5"/>
    <w:rsid w:val="00230D91"/>
    <w:rsid w:val="00231574"/>
    <w:rsid w:val="00245661"/>
    <w:rsid w:val="00245B0F"/>
    <w:rsid w:val="00245DA2"/>
    <w:rsid w:val="00245E90"/>
    <w:rsid w:val="00247139"/>
    <w:rsid w:val="00266AAE"/>
    <w:rsid w:val="002674AE"/>
    <w:rsid w:val="0027006D"/>
    <w:rsid w:val="00271151"/>
    <w:rsid w:val="00285652"/>
    <w:rsid w:val="002866B2"/>
    <w:rsid w:val="002947C5"/>
    <w:rsid w:val="002A5D53"/>
    <w:rsid w:val="002A618F"/>
    <w:rsid w:val="002B2DE6"/>
    <w:rsid w:val="002B4C36"/>
    <w:rsid w:val="002C55C7"/>
    <w:rsid w:val="002D5D44"/>
    <w:rsid w:val="002F0501"/>
    <w:rsid w:val="003000D6"/>
    <w:rsid w:val="00303B4D"/>
    <w:rsid w:val="00306812"/>
    <w:rsid w:val="00306F9D"/>
    <w:rsid w:val="003262F9"/>
    <w:rsid w:val="00327C2C"/>
    <w:rsid w:val="00333A67"/>
    <w:rsid w:val="00333B40"/>
    <w:rsid w:val="00341BD5"/>
    <w:rsid w:val="00352A00"/>
    <w:rsid w:val="00363BE5"/>
    <w:rsid w:val="00366C11"/>
    <w:rsid w:val="003718AC"/>
    <w:rsid w:val="00374C46"/>
    <w:rsid w:val="00375503"/>
    <w:rsid w:val="00382CF3"/>
    <w:rsid w:val="00385B1E"/>
    <w:rsid w:val="003A1428"/>
    <w:rsid w:val="003A2559"/>
    <w:rsid w:val="003D026B"/>
    <w:rsid w:val="003D79B2"/>
    <w:rsid w:val="003E289C"/>
    <w:rsid w:val="003E3333"/>
    <w:rsid w:val="003E3AED"/>
    <w:rsid w:val="003E3C5D"/>
    <w:rsid w:val="003E461A"/>
    <w:rsid w:val="003E5E27"/>
    <w:rsid w:val="003E6773"/>
    <w:rsid w:val="003F1C37"/>
    <w:rsid w:val="003F209D"/>
    <w:rsid w:val="00407987"/>
    <w:rsid w:val="00421E46"/>
    <w:rsid w:val="00422B68"/>
    <w:rsid w:val="004323F5"/>
    <w:rsid w:val="00437E86"/>
    <w:rsid w:val="00437E88"/>
    <w:rsid w:val="00441469"/>
    <w:rsid w:val="004417E2"/>
    <w:rsid w:val="00453E77"/>
    <w:rsid w:val="00461501"/>
    <w:rsid w:val="004904AB"/>
    <w:rsid w:val="0049118B"/>
    <w:rsid w:val="004A28E3"/>
    <w:rsid w:val="004A5D47"/>
    <w:rsid w:val="004C50F1"/>
    <w:rsid w:val="004D0BE2"/>
    <w:rsid w:val="004D596B"/>
    <w:rsid w:val="004E0B1F"/>
    <w:rsid w:val="004E1F17"/>
    <w:rsid w:val="004E5E5F"/>
    <w:rsid w:val="004F310F"/>
    <w:rsid w:val="004F72B6"/>
    <w:rsid w:val="00504830"/>
    <w:rsid w:val="00511D85"/>
    <w:rsid w:val="00526C65"/>
    <w:rsid w:val="0053289E"/>
    <w:rsid w:val="00533B72"/>
    <w:rsid w:val="005411A4"/>
    <w:rsid w:val="00541CF6"/>
    <w:rsid w:val="0054704E"/>
    <w:rsid w:val="00581798"/>
    <w:rsid w:val="005823B3"/>
    <w:rsid w:val="00585214"/>
    <w:rsid w:val="0058611A"/>
    <w:rsid w:val="00590207"/>
    <w:rsid w:val="00597F52"/>
    <w:rsid w:val="005A7E34"/>
    <w:rsid w:val="005C4145"/>
    <w:rsid w:val="005D31DA"/>
    <w:rsid w:val="005D36CD"/>
    <w:rsid w:val="005D535F"/>
    <w:rsid w:val="005E6DCC"/>
    <w:rsid w:val="005E70F9"/>
    <w:rsid w:val="005E71D4"/>
    <w:rsid w:val="005E73EA"/>
    <w:rsid w:val="005F135D"/>
    <w:rsid w:val="005F549C"/>
    <w:rsid w:val="00601389"/>
    <w:rsid w:val="0062011C"/>
    <w:rsid w:val="00625132"/>
    <w:rsid w:val="00626B9D"/>
    <w:rsid w:val="0063555D"/>
    <w:rsid w:val="00635737"/>
    <w:rsid w:val="00635E1D"/>
    <w:rsid w:val="0064301C"/>
    <w:rsid w:val="006478C1"/>
    <w:rsid w:val="00651B70"/>
    <w:rsid w:val="00653274"/>
    <w:rsid w:val="00656E73"/>
    <w:rsid w:val="00661403"/>
    <w:rsid w:val="0066547F"/>
    <w:rsid w:val="0066745E"/>
    <w:rsid w:val="00667A1D"/>
    <w:rsid w:val="00670A06"/>
    <w:rsid w:val="0067392C"/>
    <w:rsid w:val="00681D26"/>
    <w:rsid w:val="006825BB"/>
    <w:rsid w:val="00682FB0"/>
    <w:rsid w:val="00693831"/>
    <w:rsid w:val="006A0079"/>
    <w:rsid w:val="006A1D92"/>
    <w:rsid w:val="006A456B"/>
    <w:rsid w:val="006A524F"/>
    <w:rsid w:val="006A52FF"/>
    <w:rsid w:val="006B545B"/>
    <w:rsid w:val="006C0FE3"/>
    <w:rsid w:val="006C3F2A"/>
    <w:rsid w:val="006C4241"/>
    <w:rsid w:val="006D369A"/>
    <w:rsid w:val="006E25D0"/>
    <w:rsid w:val="006E2954"/>
    <w:rsid w:val="006F0DF6"/>
    <w:rsid w:val="00706EE8"/>
    <w:rsid w:val="0071432F"/>
    <w:rsid w:val="00715DA1"/>
    <w:rsid w:val="007171A7"/>
    <w:rsid w:val="00725230"/>
    <w:rsid w:val="00730D7F"/>
    <w:rsid w:val="00733A93"/>
    <w:rsid w:val="00742811"/>
    <w:rsid w:val="007513E9"/>
    <w:rsid w:val="007617D9"/>
    <w:rsid w:val="0077035E"/>
    <w:rsid w:val="00771B18"/>
    <w:rsid w:val="00781318"/>
    <w:rsid w:val="0078247A"/>
    <w:rsid w:val="00783967"/>
    <w:rsid w:val="00784451"/>
    <w:rsid w:val="00792ED2"/>
    <w:rsid w:val="007A3B36"/>
    <w:rsid w:val="007A44DA"/>
    <w:rsid w:val="007A6B71"/>
    <w:rsid w:val="007B0EE9"/>
    <w:rsid w:val="007B26C3"/>
    <w:rsid w:val="007B46A4"/>
    <w:rsid w:val="007B5488"/>
    <w:rsid w:val="007B794C"/>
    <w:rsid w:val="007C0201"/>
    <w:rsid w:val="007D17FB"/>
    <w:rsid w:val="007F0860"/>
    <w:rsid w:val="007F29AD"/>
    <w:rsid w:val="00802B9B"/>
    <w:rsid w:val="0081150B"/>
    <w:rsid w:val="00815974"/>
    <w:rsid w:val="0084236A"/>
    <w:rsid w:val="008527F9"/>
    <w:rsid w:val="00852B5C"/>
    <w:rsid w:val="00856634"/>
    <w:rsid w:val="00857D63"/>
    <w:rsid w:val="00872F5F"/>
    <w:rsid w:val="00886AFC"/>
    <w:rsid w:val="00887529"/>
    <w:rsid w:val="008A232C"/>
    <w:rsid w:val="008A3AC5"/>
    <w:rsid w:val="008A7438"/>
    <w:rsid w:val="008B22D4"/>
    <w:rsid w:val="008C460C"/>
    <w:rsid w:val="008C522F"/>
    <w:rsid w:val="008C5E14"/>
    <w:rsid w:val="008D2EA8"/>
    <w:rsid w:val="008D7CA7"/>
    <w:rsid w:val="008E6ECC"/>
    <w:rsid w:val="008F2F4E"/>
    <w:rsid w:val="008F416C"/>
    <w:rsid w:val="00910D47"/>
    <w:rsid w:val="00920BE5"/>
    <w:rsid w:val="00923123"/>
    <w:rsid w:val="00930176"/>
    <w:rsid w:val="0093559F"/>
    <w:rsid w:val="009358E8"/>
    <w:rsid w:val="009515AC"/>
    <w:rsid w:val="00956DDB"/>
    <w:rsid w:val="00962910"/>
    <w:rsid w:val="009661DC"/>
    <w:rsid w:val="0097146E"/>
    <w:rsid w:val="00975F64"/>
    <w:rsid w:val="0097687C"/>
    <w:rsid w:val="00977C84"/>
    <w:rsid w:val="009834E4"/>
    <w:rsid w:val="00986476"/>
    <w:rsid w:val="009939AE"/>
    <w:rsid w:val="009962E3"/>
    <w:rsid w:val="009A00DC"/>
    <w:rsid w:val="009A0928"/>
    <w:rsid w:val="009A27B2"/>
    <w:rsid w:val="009A2CDB"/>
    <w:rsid w:val="009B2EA5"/>
    <w:rsid w:val="009B7783"/>
    <w:rsid w:val="009B78DA"/>
    <w:rsid w:val="009C2CFA"/>
    <w:rsid w:val="009D0DC1"/>
    <w:rsid w:val="009E4A7D"/>
    <w:rsid w:val="00A10321"/>
    <w:rsid w:val="00A27E1F"/>
    <w:rsid w:val="00A470D9"/>
    <w:rsid w:val="00A569FB"/>
    <w:rsid w:val="00A6619E"/>
    <w:rsid w:val="00A6686F"/>
    <w:rsid w:val="00A76CFA"/>
    <w:rsid w:val="00A83C34"/>
    <w:rsid w:val="00A939C2"/>
    <w:rsid w:val="00AA1913"/>
    <w:rsid w:val="00AA2558"/>
    <w:rsid w:val="00AB31D0"/>
    <w:rsid w:val="00AB740F"/>
    <w:rsid w:val="00AC7751"/>
    <w:rsid w:val="00AD036B"/>
    <w:rsid w:val="00AD058A"/>
    <w:rsid w:val="00AD60E9"/>
    <w:rsid w:val="00AE45E2"/>
    <w:rsid w:val="00AF7AEE"/>
    <w:rsid w:val="00B028E5"/>
    <w:rsid w:val="00B03866"/>
    <w:rsid w:val="00B07381"/>
    <w:rsid w:val="00B20112"/>
    <w:rsid w:val="00B24588"/>
    <w:rsid w:val="00B24B56"/>
    <w:rsid w:val="00B27EFD"/>
    <w:rsid w:val="00B3112A"/>
    <w:rsid w:val="00B41D16"/>
    <w:rsid w:val="00B422E3"/>
    <w:rsid w:val="00B52280"/>
    <w:rsid w:val="00B76C73"/>
    <w:rsid w:val="00B826C5"/>
    <w:rsid w:val="00B84EFB"/>
    <w:rsid w:val="00B85F46"/>
    <w:rsid w:val="00BA20BA"/>
    <w:rsid w:val="00BA2A49"/>
    <w:rsid w:val="00BA40A0"/>
    <w:rsid w:val="00BA5488"/>
    <w:rsid w:val="00BB0347"/>
    <w:rsid w:val="00BB3666"/>
    <w:rsid w:val="00BB504D"/>
    <w:rsid w:val="00BB5982"/>
    <w:rsid w:val="00BC112A"/>
    <w:rsid w:val="00BC60BF"/>
    <w:rsid w:val="00BD07A2"/>
    <w:rsid w:val="00BD1484"/>
    <w:rsid w:val="00BD624D"/>
    <w:rsid w:val="00BD6B77"/>
    <w:rsid w:val="00C062E1"/>
    <w:rsid w:val="00C10EC3"/>
    <w:rsid w:val="00C11145"/>
    <w:rsid w:val="00C12294"/>
    <w:rsid w:val="00C1357E"/>
    <w:rsid w:val="00C24FC5"/>
    <w:rsid w:val="00C25E3D"/>
    <w:rsid w:val="00C310D6"/>
    <w:rsid w:val="00C31408"/>
    <w:rsid w:val="00C32FE3"/>
    <w:rsid w:val="00C351D5"/>
    <w:rsid w:val="00C635F5"/>
    <w:rsid w:val="00C6485C"/>
    <w:rsid w:val="00C81311"/>
    <w:rsid w:val="00C84C2B"/>
    <w:rsid w:val="00C8620F"/>
    <w:rsid w:val="00C913ED"/>
    <w:rsid w:val="00C9151E"/>
    <w:rsid w:val="00C92020"/>
    <w:rsid w:val="00C92AA7"/>
    <w:rsid w:val="00CA75E7"/>
    <w:rsid w:val="00CC0046"/>
    <w:rsid w:val="00CC2ACC"/>
    <w:rsid w:val="00CD6E95"/>
    <w:rsid w:val="00CE236F"/>
    <w:rsid w:val="00CE52A8"/>
    <w:rsid w:val="00CF7069"/>
    <w:rsid w:val="00D02155"/>
    <w:rsid w:val="00D04371"/>
    <w:rsid w:val="00D07F9F"/>
    <w:rsid w:val="00D11420"/>
    <w:rsid w:val="00D141AF"/>
    <w:rsid w:val="00D25501"/>
    <w:rsid w:val="00D272C8"/>
    <w:rsid w:val="00D321B1"/>
    <w:rsid w:val="00D351E2"/>
    <w:rsid w:val="00D47CA4"/>
    <w:rsid w:val="00D51AED"/>
    <w:rsid w:val="00D634B9"/>
    <w:rsid w:val="00D642BB"/>
    <w:rsid w:val="00D72E8A"/>
    <w:rsid w:val="00D7705D"/>
    <w:rsid w:val="00D838C2"/>
    <w:rsid w:val="00D845F6"/>
    <w:rsid w:val="00D86B04"/>
    <w:rsid w:val="00D87754"/>
    <w:rsid w:val="00D94027"/>
    <w:rsid w:val="00DA48AA"/>
    <w:rsid w:val="00DA4951"/>
    <w:rsid w:val="00DA760D"/>
    <w:rsid w:val="00DC1E56"/>
    <w:rsid w:val="00DE1888"/>
    <w:rsid w:val="00DE3E2D"/>
    <w:rsid w:val="00DE6D71"/>
    <w:rsid w:val="00DF6BAA"/>
    <w:rsid w:val="00E0276E"/>
    <w:rsid w:val="00E0573E"/>
    <w:rsid w:val="00E07893"/>
    <w:rsid w:val="00E100B0"/>
    <w:rsid w:val="00E137CB"/>
    <w:rsid w:val="00E155BC"/>
    <w:rsid w:val="00E16324"/>
    <w:rsid w:val="00E31977"/>
    <w:rsid w:val="00E51667"/>
    <w:rsid w:val="00E52CD2"/>
    <w:rsid w:val="00E64A7F"/>
    <w:rsid w:val="00E65BF5"/>
    <w:rsid w:val="00E74040"/>
    <w:rsid w:val="00E74714"/>
    <w:rsid w:val="00E75CCA"/>
    <w:rsid w:val="00E83FD4"/>
    <w:rsid w:val="00E87D3E"/>
    <w:rsid w:val="00E907D8"/>
    <w:rsid w:val="00E91E2A"/>
    <w:rsid w:val="00E93885"/>
    <w:rsid w:val="00E94CAC"/>
    <w:rsid w:val="00E95D37"/>
    <w:rsid w:val="00EA254F"/>
    <w:rsid w:val="00EB300C"/>
    <w:rsid w:val="00EC4517"/>
    <w:rsid w:val="00EC7D5C"/>
    <w:rsid w:val="00ED6D41"/>
    <w:rsid w:val="00EE4123"/>
    <w:rsid w:val="00EF42B8"/>
    <w:rsid w:val="00EF522F"/>
    <w:rsid w:val="00EF7A1C"/>
    <w:rsid w:val="00F12677"/>
    <w:rsid w:val="00F27F3B"/>
    <w:rsid w:val="00F37663"/>
    <w:rsid w:val="00F40940"/>
    <w:rsid w:val="00F42B04"/>
    <w:rsid w:val="00F47222"/>
    <w:rsid w:val="00F54D28"/>
    <w:rsid w:val="00F55D18"/>
    <w:rsid w:val="00F55FF3"/>
    <w:rsid w:val="00F61E29"/>
    <w:rsid w:val="00F64942"/>
    <w:rsid w:val="00F84604"/>
    <w:rsid w:val="00FA2F90"/>
    <w:rsid w:val="00FA5046"/>
    <w:rsid w:val="00FA52B6"/>
    <w:rsid w:val="00FB1D2E"/>
    <w:rsid w:val="00FB6D16"/>
    <w:rsid w:val="00FB7789"/>
    <w:rsid w:val="00FC1E2C"/>
    <w:rsid w:val="00FC4669"/>
    <w:rsid w:val="00FC5DA2"/>
    <w:rsid w:val="00FD1BD3"/>
    <w:rsid w:val="00FD2461"/>
    <w:rsid w:val="00FD7FBC"/>
    <w:rsid w:val="00FE5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BAF505C"/>
  <w15:docId w15:val="{38997D23-294E-4F17-B184-783125957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F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D69"/>
    <w:pPr>
      <w:ind w:left="720"/>
      <w:contextualSpacing/>
    </w:pPr>
  </w:style>
  <w:style w:type="paragraph" w:styleId="Header">
    <w:name w:val="header"/>
    <w:basedOn w:val="Normal"/>
    <w:link w:val="HeaderChar"/>
    <w:uiPriority w:val="99"/>
    <w:unhideWhenUsed/>
    <w:rsid w:val="00A83C34"/>
    <w:pPr>
      <w:tabs>
        <w:tab w:val="center" w:pos="4680"/>
        <w:tab w:val="right" w:pos="9360"/>
      </w:tabs>
    </w:pPr>
  </w:style>
  <w:style w:type="character" w:customStyle="1" w:styleId="HeaderChar">
    <w:name w:val="Header Char"/>
    <w:basedOn w:val="DefaultParagraphFont"/>
    <w:link w:val="Header"/>
    <w:uiPriority w:val="99"/>
    <w:rsid w:val="00A83C34"/>
  </w:style>
  <w:style w:type="paragraph" w:styleId="Footer">
    <w:name w:val="footer"/>
    <w:basedOn w:val="Normal"/>
    <w:link w:val="FooterChar"/>
    <w:uiPriority w:val="99"/>
    <w:unhideWhenUsed/>
    <w:rsid w:val="00A83C34"/>
    <w:pPr>
      <w:tabs>
        <w:tab w:val="center" w:pos="4680"/>
        <w:tab w:val="right" w:pos="9360"/>
      </w:tabs>
    </w:pPr>
  </w:style>
  <w:style w:type="character" w:customStyle="1" w:styleId="FooterChar">
    <w:name w:val="Footer Char"/>
    <w:basedOn w:val="DefaultParagraphFont"/>
    <w:link w:val="Footer"/>
    <w:uiPriority w:val="99"/>
    <w:rsid w:val="00A83C34"/>
  </w:style>
  <w:style w:type="paragraph" w:styleId="BalloonText">
    <w:name w:val="Balloon Text"/>
    <w:basedOn w:val="Normal"/>
    <w:link w:val="BalloonTextChar"/>
    <w:uiPriority w:val="99"/>
    <w:semiHidden/>
    <w:unhideWhenUsed/>
    <w:rsid w:val="006B545B"/>
    <w:rPr>
      <w:rFonts w:ascii="Tahoma" w:hAnsi="Tahoma" w:cs="Tahoma"/>
      <w:sz w:val="16"/>
      <w:szCs w:val="16"/>
    </w:rPr>
  </w:style>
  <w:style w:type="character" w:customStyle="1" w:styleId="BalloonTextChar">
    <w:name w:val="Balloon Text Char"/>
    <w:basedOn w:val="DefaultParagraphFont"/>
    <w:link w:val="BalloonText"/>
    <w:uiPriority w:val="99"/>
    <w:semiHidden/>
    <w:rsid w:val="006B545B"/>
    <w:rPr>
      <w:rFonts w:ascii="Tahoma" w:hAnsi="Tahoma" w:cs="Tahoma"/>
      <w:sz w:val="16"/>
      <w:szCs w:val="16"/>
    </w:rPr>
  </w:style>
  <w:style w:type="character" w:styleId="Hyperlink">
    <w:name w:val="Hyperlink"/>
    <w:basedOn w:val="DefaultParagraphFont"/>
    <w:uiPriority w:val="99"/>
    <w:unhideWhenUsed/>
    <w:rsid w:val="00667A1D"/>
    <w:rPr>
      <w:color w:val="0000FF" w:themeColor="hyperlink"/>
      <w:u w:val="single"/>
    </w:rPr>
  </w:style>
  <w:style w:type="table" w:styleId="TableGrid">
    <w:name w:val="Table Grid"/>
    <w:basedOn w:val="TableNormal"/>
    <w:uiPriority w:val="59"/>
    <w:rsid w:val="00C35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60E9"/>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C9151E"/>
    <w:rPr>
      <w:color w:val="808080"/>
    </w:rPr>
  </w:style>
  <w:style w:type="paragraph" w:customStyle="1" w:styleId="Calibri">
    <w:name w:val="Calibri"/>
    <w:basedOn w:val="Normal"/>
    <w:link w:val="CalibriChar"/>
    <w:qFormat/>
    <w:rsid w:val="0007227A"/>
    <w:rPr>
      <w:rFonts w:cs="Cambria Math"/>
      <w:b/>
      <w:sz w:val="18"/>
      <w:szCs w:val="18"/>
    </w:rPr>
  </w:style>
  <w:style w:type="character" w:customStyle="1" w:styleId="CalibriChar">
    <w:name w:val="Calibri Char"/>
    <w:basedOn w:val="DefaultParagraphFont"/>
    <w:link w:val="Calibri"/>
    <w:rsid w:val="0007227A"/>
    <w:rPr>
      <w:rFonts w:cs="Cambria Math"/>
      <w:b/>
      <w:sz w:val="18"/>
      <w:szCs w:val="18"/>
    </w:rPr>
  </w:style>
  <w:style w:type="character" w:styleId="CommentReference">
    <w:name w:val="annotation reference"/>
    <w:basedOn w:val="DefaultParagraphFont"/>
    <w:uiPriority w:val="99"/>
    <w:semiHidden/>
    <w:unhideWhenUsed/>
    <w:rsid w:val="0053289E"/>
    <w:rPr>
      <w:sz w:val="16"/>
      <w:szCs w:val="16"/>
    </w:rPr>
  </w:style>
  <w:style w:type="paragraph" w:styleId="CommentText">
    <w:name w:val="annotation text"/>
    <w:basedOn w:val="Normal"/>
    <w:link w:val="CommentTextChar"/>
    <w:uiPriority w:val="99"/>
    <w:semiHidden/>
    <w:unhideWhenUsed/>
    <w:rsid w:val="0053289E"/>
    <w:rPr>
      <w:sz w:val="20"/>
      <w:szCs w:val="20"/>
    </w:rPr>
  </w:style>
  <w:style w:type="character" w:customStyle="1" w:styleId="CommentTextChar">
    <w:name w:val="Comment Text Char"/>
    <w:basedOn w:val="DefaultParagraphFont"/>
    <w:link w:val="CommentText"/>
    <w:uiPriority w:val="99"/>
    <w:semiHidden/>
    <w:rsid w:val="0053289E"/>
    <w:rPr>
      <w:sz w:val="20"/>
      <w:szCs w:val="20"/>
    </w:rPr>
  </w:style>
  <w:style w:type="paragraph" w:styleId="CommentSubject">
    <w:name w:val="annotation subject"/>
    <w:basedOn w:val="CommentText"/>
    <w:next w:val="CommentText"/>
    <w:link w:val="CommentSubjectChar"/>
    <w:uiPriority w:val="99"/>
    <w:semiHidden/>
    <w:unhideWhenUsed/>
    <w:rsid w:val="0053289E"/>
    <w:rPr>
      <w:b/>
      <w:bCs/>
    </w:rPr>
  </w:style>
  <w:style w:type="character" w:customStyle="1" w:styleId="CommentSubjectChar">
    <w:name w:val="Comment Subject Char"/>
    <w:basedOn w:val="CommentTextChar"/>
    <w:link w:val="CommentSubject"/>
    <w:uiPriority w:val="99"/>
    <w:semiHidden/>
    <w:rsid w:val="005328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67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D85F2444FB4A22ABA3D4378B1092C1"/>
        <w:category>
          <w:name w:val="General"/>
          <w:gallery w:val="placeholder"/>
        </w:category>
        <w:types>
          <w:type w:val="bbPlcHdr"/>
        </w:types>
        <w:behaviors>
          <w:behavior w:val="content"/>
        </w:behaviors>
        <w:guid w:val="{27406489-EB94-407F-BA30-F610D5B9B544}"/>
      </w:docPartPr>
      <w:docPartBody>
        <w:p w:rsidR="003D1AA8" w:rsidRDefault="003D1AA8" w:rsidP="003D1AA8">
          <w:pPr>
            <w:pStyle w:val="7AD85F2444FB4A22ABA3D4378B1092C1"/>
          </w:pPr>
          <w:r w:rsidRPr="00D13E90">
            <w:rPr>
              <w:rStyle w:val="PlaceholderText"/>
            </w:rPr>
            <w:t>Click here to enter text.</w:t>
          </w:r>
        </w:p>
      </w:docPartBody>
    </w:docPart>
    <w:docPart>
      <w:docPartPr>
        <w:name w:val="7A5AA3A6351A4B0688E55F77F5EE81E9"/>
        <w:category>
          <w:name w:val="General"/>
          <w:gallery w:val="placeholder"/>
        </w:category>
        <w:types>
          <w:type w:val="bbPlcHdr"/>
        </w:types>
        <w:behaviors>
          <w:behavior w:val="content"/>
        </w:behaviors>
        <w:guid w:val="{315EE9EB-439A-4F23-8A11-C02F9DB9437C}"/>
      </w:docPartPr>
      <w:docPartBody>
        <w:p w:rsidR="003D1AA8" w:rsidRDefault="003D1AA8" w:rsidP="003D1AA8">
          <w:pPr>
            <w:pStyle w:val="7A5AA3A6351A4B0688E55F77F5EE81E9"/>
          </w:pPr>
          <w:r w:rsidRPr="00D13E90">
            <w:rPr>
              <w:rStyle w:val="PlaceholderText"/>
            </w:rPr>
            <w:t>Click here to enter text.</w:t>
          </w:r>
        </w:p>
      </w:docPartBody>
    </w:docPart>
    <w:docPart>
      <w:docPartPr>
        <w:name w:val="F125A312D6AA4EB9BAEF8C6D3D1DD184"/>
        <w:category>
          <w:name w:val="General"/>
          <w:gallery w:val="placeholder"/>
        </w:category>
        <w:types>
          <w:type w:val="bbPlcHdr"/>
        </w:types>
        <w:behaviors>
          <w:behavior w:val="content"/>
        </w:behaviors>
        <w:guid w:val="{0C0F2EE2-C2E6-4688-B3B9-DDA2D2652837}"/>
      </w:docPartPr>
      <w:docPartBody>
        <w:p w:rsidR="003D1AA8" w:rsidRDefault="003D1AA8" w:rsidP="003D1AA8">
          <w:pPr>
            <w:pStyle w:val="F125A312D6AA4EB9BAEF8C6D3D1DD184"/>
          </w:pPr>
          <w:r w:rsidRPr="00D13E90">
            <w:rPr>
              <w:rStyle w:val="PlaceholderText"/>
            </w:rPr>
            <w:t>Click here to enter text.</w:t>
          </w:r>
        </w:p>
      </w:docPartBody>
    </w:docPart>
    <w:docPart>
      <w:docPartPr>
        <w:name w:val="81C46339F31D4E88B32B5162303F8976"/>
        <w:category>
          <w:name w:val="General"/>
          <w:gallery w:val="placeholder"/>
        </w:category>
        <w:types>
          <w:type w:val="bbPlcHdr"/>
        </w:types>
        <w:behaviors>
          <w:behavior w:val="content"/>
        </w:behaviors>
        <w:guid w:val="{4AD952F9-A26F-4AB2-B045-0B609A5C89E2}"/>
      </w:docPartPr>
      <w:docPartBody>
        <w:p w:rsidR="003D1AA8" w:rsidRDefault="003D1AA8" w:rsidP="003D1AA8">
          <w:pPr>
            <w:pStyle w:val="81C46339F31D4E88B32B5162303F8976"/>
          </w:pPr>
          <w:r w:rsidRPr="00D13E90">
            <w:rPr>
              <w:rStyle w:val="PlaceholderText"/>
            </w:rPr>
            <w:t>Click here to enter text.</w:t>
          </w:r>
        </w:p>
      </w:docPartBody>
    </w:docPart>
    <w:docPart>
      <w:docPartPr>
        <w:name w:val="3C938AEBD06F47CAA75CDFE316ED89FC"/>
        <w:category>
          <w:name w:val="General"/>
          <w:gallery w:val="placeholder"/>
        </w:category>
        <w:types>
          <w:type w:val="bbPlcHdr"/>
        </w:types>
        <w:behaviors>
          <w:behavior w:val="content"/>
        </w:behaviors>
        <w:guid w:val="{9B4E692D-0A6D-43AD-AB89-37E1E2AF1FE8}"/>
      </w:docPartPr>
      <w:docPartBody>
        <w:p w:rsidR="003D1AA8" w:rsidRDefault="003D1AA8" w:rsidP="003D1AA8">
          <w:pPr>
            <w:pStyle w:val="3C938AEBD06F47CAA75CDFE316ED89FC"/>
          </w:pPr>
          <w:r w:rsidRPr="00D13E90">
            <w:rPr>
              <w:rStyle w:val="PlaceholderText"/>
            </w:rPr>
            <w:t>Click here to enter text.</w:t>
          </w:r>
        </w:p>
      </w:docPartBody>
    </w:docPart>
    <w:docPart>
      <w:docPartPr>
        <w:name w:val="552CD5C674C249D0BEE00F3F5C5468CD"/>
        <w:category>
          <w:name w:val="General"/>
          <w:gallery w:val="placeholder"/>
        </w:category>
        <w:types>
          <w:type w:val="bbPlcHdr"/>
        </w:types>
        <w:behaviors>
          <w:behavior w:val="content"/>
        </w:behaviors>
        <w:guid w:val="{D17FF2BB-010B-4960-AF1F-5F2A99672A93}"/>
      </w:docPartPr>
      <w:docPartBody>
        <w:p w:rsidR="003D1AA8" w:rsidRDefault="003D1AA8" w:rsidP="003D1AA8">
          <w:pPr>
            <w:pStyle w:val="552CD5C674C249D0BEE00F3F5C5468CD"/>
          </w:pPr>
          <w:r w:rsidRPr="00D13E90">
            <w:rPr>
              <w:rStyle w:val="PlaceholderText"/>
            </w:rPr>
            <w:t>Click here to enter text.</w:t>
          </w:r>
        </w:p>
      </w:docPartBody>
    </w:docPart>
    <w:docPart>
      <w:docPartPr>
        <w:name w:val="F94768B6207044E6A6246621F83AD2EB"/>
        <w:category>
          <w:name w:val="General"/>
          <w:gallery w:val="placeholder"/>
        </w:category>
        <w:types>
          <w:type w:val="bbPlcHdr"/>
        </w:types>
        <w:behaviors>
          <w:behavior w:val="content"/>
        </w:behaviors>
        <w:guid w:val="{94EBE54F-6EF6-41DE-8EC4-1464ED030BE3}"/>
      </w:docPartPr>
      <w:docPartBody>
        <w:p w:rsidR="003D1AA8" w:rsidRDefault="003D1AA8" w:rsidP="003D1AA8">
          <w:pPr>
            <w:pStyle w:val="F94768B6207044E6A6246621F83AD2EB"/>
          </w:pPr>
          <w:r w:rsidRPr="00D13E90">
            <w:rPr>
              <w:rStyle w:val="PlaceholderText"/>
            </w:rPr>
            <w:t>Click here to enter text.</w:t>
          </w:r>
        </w:p>
      </w:docPartBody>
    </w:docPart>
    <w:docPart>
      <w:docPartPr>
        <w:name w:val="510E67B1E0FE4F43A27561C1B32F6D99"/>
        <w:category>
          <w:name w:val="General"/>
          <w:gallery w:val="placeholder"/>
        </w:category>
        <w:types>
          <w:type w:val="bbPlcHdr"/>
        </w:types>
        <w:behaviors>
          <w:behavior w:val="content"/>
        </w:behaviors>
        <w:guid w:val="{FC6BE3FC-9EDF-4D9B-83F4-4F13DEABCC53}"/>
      </w:docPartPr>
      <w:docPartBody>
        <w:p w:rsidR="003D1AA8" w:rsidRDefault="003D1AA8" w:rsidP="003D1AA8">
          <w:pPr>
            <w:pStyle w:val="510E67B1E0FE4F43A27561C1B32F6D99"/>
          </w:pPr>
          <w:r w:rsidRPr="00D13E90">
            <w:rPr>
              <w:rStyle w:val="PlaceholderText"/>
            </w:rPr>
            <w:t>Click here to enter text.</w:t>
          </w:r>
        </w:p>
      </w:docPartBody>
    </w:docPart>
    <w:docPart>
      <w:docPartPr>
        <w:name w:val="A5983C7A1FB54FAE83EF477201C334D9"/>
        <w:category>
          <w:name w:val="General"/>
          <w:gallery w:val="placeholder"/>
        </w:category>
        <w:types>
          <w:type w:val="bbPlcHdr"/>
        </w:types>
        <w:behaviors>
          <w:behavior w:val="content"/>
        </w:behaviors>
        <w:guid w:val="{5E377A68-663D-4DB4-AF38-788F613280BB}"/>
      </w:docPartPr>
      <w:docPartBody>
        <w:p w:rsidR="003D1AA8" w:rsidRDefault="003D1AA8" w:rsidP="003D1AA8">
          <w:pPr>
            <w:pStyle w:val="A5983C7A1FB54FAE83EF477201C334D9"/>
          </w:pPr>
          <w:r w:rsidRPr="00D13E90">
            <w:rPr>
              <w:rStyle w:val="PlaceholderText"/>
            </w:rPr>
            <w:t>Click here to enter text.</w:t>
          </w:r>
        </w:p>
      </w:docPartBody>
    </w:docPart>
    <w:docPart>
      <w:docPartPr>
        <w:name w:val="434D60B5233944779474AE9BA52862E0"/>
        <w:category>
          <w:name w:val="General"/>
          <w:gallery w:val="placeholder"/>
        </w:category>
        <w:types>
          <w:type w:val="bbPlcHdr"/>
        </w:types>
        <w:behaviors>
          <w:behavior w:val="content"/>
        </w:behaviors>
        <w:guid w:val="{0464839B-50E1-4313-BD31-4390FA268718}"/>
      </w:docPartPr>
      <w:docPartBody>
        <w:p w:rsidR="003D1AA8" w:rsidRDefault="003D1AA8" w:rsidP="003D1AA8">
          <w:pPr>
            <w:pStyle w:val="434D60B5233944779474AE9BA52862E0"/>
          </w:pPr>
          <w:r w:rsidRPr="00D13E90">
            <w:rPr>
              <w:rStyle w:val="PlaceholderText"/>
            </w:rPr>
            <w:t>Click here to enter text.</w:t>
          </w:r>
        </w:p>
      </w:docPartBody>
    </w:docPart>
    <w:docPart>
      <w:docPartPr>
        <w:name w:val="082A8915FD2345CF8BD0EC262FA9AC3F"/>
        <w:category>
          <w:name w:val="General"/>
          <w:gallery w:val="placeholder"/>
        </w:category>
        <w:types>
          <w:type w:val="bbPlcHdr"/>
        </w:types>
        <w:behaviors>
          <w:behavior w:val="content"/>
        </w:behaviors>
        <w:guid w:val="{7C2FE791-1D4E-4714-BA39-823D5F113BAA}"/>
      </w:docPartPr>
      <w:docPartBody>
        <w:p w:rsidR="003D1AA8" w:rsidRDefault="003D1AA8" w:rsidP="003D1AA8">
          <w:pPr>
            <w:pStyle w:val="082A8915FD2345CF8BD0EC262FA9AC3F"/>
          </w:pPr>
          <w:r w:rsidRPr="00D13E90">
            <w:rPr>
              <w:rStyle w:val="PlaceholderText"/>
            </w:rPr>
            <w:t>Click here to enter text.</w:t>
          </w:r>
        </w:p>
      </w:docPartBody>
    </w:docPart>
    <w:docPart>
      <w:docPartPr>
        <w:name w:val="453BBB31833048809C510497DA1B6832"/>
        <w:category>
          <w:name w:val="General"/>
          <w:gallery w:val="placeholder"/>
        </w:category>
        <w:types>
          <w:type w:val="bbPlcHdr"/>
        </w:types>
        <w:behaviors>
          <w:behavior w:val="content"/>
        </w:behaviors>
        <w:guid w:val="{C0CF8178-606F-47BB-9981-25CF5CD92C8C}"/>
      </w:docPartPr>
      <w:docPartBody>
        <w:p w:rsidR="003D1AA8" w:rsidRDefault="003D1AA8" w:rsidP="003D1AA8">
          <w:pPr>
            <w:pStyle w:val="453BBB31833048809C510497DA1B6832"/>
          </w:pPr>
          <w:r w:rsidRPr="00D13E90">
            <w:rPr>
              <w:rStyle w:val="PlaceholderText"/>
            </w:rPr>
            <w:t>Click here to enter text.</w:t>
          </w:r>
        </w:p>
      </w:docPartBody>
    </w:docPart>
    <w:docPart>
      <w:docPartPr>
        <w:name w:val="24683B3C1D5D410EB260E85B4FB2A202"/>
        <w:category>
          <w:name w:val="General"/>
          <w:gallery w:val="placeholder"/>
        </w:category>
        <w:types>
          <w:type w:val="bbPlcHdr"/>
        </w:types>
        <w:behaviors>
          <w:behavior w:val="content"/>
        </w:behaviors>
        <w:guid w:val="{A7577063-6E4A-4049-A87F-92E736ECC315}"/>
      </w:docPartPr>
      <w:docPartBody>
        <w:p w:rsidR="003D1AA8" w:rsidRDefault="003D1AA8" w:rsidP="003D1AA8">
          <w:pPr>
            <w:pStyle w:val="24683B3C1D5D410EB260E85B4FB2A202"/>
          </w:pPr>
          <w:r w:rsidRPr="00D13E90">
            <w:rPr>
              <w:rStyle w:val="PlaceholderText"/>
            </w:rPr>
            <w:t>Click here to enter text.</w:t>
          </w:r>
        </w:p>
      </w:docPartBody>
    </w:docPart>
    <w:docPart>
      <w:docPartPr>
        <w:name w:val="50E03C660E7F418CB731584EF88088C5"/>
        <w:category>
          <w:name w:val="General"/>
          <w:gallery w:val="placeholder"/>
        </w:category>
        <w:types>
          <w:type w:val="bbPlcHdr"/>
        </w:types>
        <w:behaviors>
          <w:behavior w:val="content"/>
        </w:behaviors>
        <w:guid w:val="{2C776B1F-D829-49F7-9C1E-818B6356DFF8}"/>
      </w:docPartPr>
      <w:docPartBody>
        <w:p w:rsidR="003D1AA8" w:rsidRDefault="003D1AA8" w:rsidP="003D1AA8">
          <w:pPr>
            <w:pStyle w:val="50E03C660E7F418CB731584EF88088C5"/>
          </w:pPr>
          <w:r w:rsidRPr="00D13E90">
            <w:rPr>
              <w:rStyle w:val="PlaceholderText"/>
            </w:rPr>
            <w:t>Click here to enter text.</w:t>
          </w:r>
        </w:p>
      </w:docPartBody>
    </w:docPart>
    <w:docPart>
      <w:docPartPr>
        <w:name w:val="3A679ECD0AE24B04898B779808CDC652"/>
        <w:category>
          <w:name w:val="General"/>
          <w:gallery w:val="placeholder"/>
        </w:category>
        <w:types>
          <w:type w:val="bbPlcHdr"/>
        </w:types>
        <w:behaviors>
          <w:behavior w:val="content"/>
        </w:behaviors>
        <w:guid w:val="{D55C11D6-B6E1-44C8-B1F7-8950BFE41B66}"/>
      </w:docPartPr>
      <w:docPartBody>
        <w:p w:rsidR="003D1AA8" w:rsidRDefault="003D1AA8" w:rsidP="003D1AA8">
          <w:pPr>
            <w:pStyle w:val="3A679ECD0AE24B04898B779808CDC652"/>
          </w:pPr>
          <w:r w:rsidRPr="00D13E90">
            <w:rPr>
              <w:rStyle w:val="PlaceholderText"/>
            </w:rPr>
            <w:t>Click here to enter text.</w:t>
          </w:r>
        </w:p>
      </w:docPartBody>
    </w:docPart>
    <w:docPart>
      <w:docPartPr>
        <w:name w:val="8666F2C70FA94716BCF83C7E0C046528"/>
        <w:category>
          <w:name w:val="General"/>
          <w:gallery w:val="placeholder"/>
        </w:category>
        <w:types>
          <w:type w:val="bbPlcHdr"/>
        </w:types>
        <w:behaviors>
          <w:behavior w:val="content"/>
        </w:behaviors>
        <w:guid w:val="{33FEA95B-0D58-49B7-93F3-0847A1F2BA3D}"/>
      </w:docPartPr>
      <w:docPartBody>
        <w:p w:rsidR="003D1AA8" w:rsidRDefault="003D1AA8" w:rsidP="003D1AA8">
          <w:pPr>
            <w:pStyle w:val="8666F2C70FA94716BCF83C7E0C046528"/>
          </w:pPr>
          <w:r w:rsidRPr="00D13E90">
            <w:rPr>
              <w:rStyle w:val="PlaceholderText"/>
            </w:rPr>
            <w:t>Click here to enter text.</w:t>
          </w:r>
        </w:p>
      </w:docPartBody>
    </w:docPart>
    <w:docPart>
      <w:docPartPr>
        <w:name w:val="6378ABFCE3DE44DF94F27020819B5F3A"/>
        <w:category>
          <w:name w:val="General"/>
          <w:gallery w:val="placeholder"/>
        </w:category>
        <w:types>
          <w:type w:val="bbPlcHdr"/>
        </w:types>
        <w:behaviors>
          <w:behavior w:val="content"/>
        </w:behaviors>
        <w:guid w:val="{6BF20F79-1966-45A5-B7E8-E53C835EB48B}"/>
      </w:docPartPr>
      <w:docPartBody>
        <w:p w:rsidR="003D1AA8" w:rsidRDefault="003D1AA8" w:rsidP="003D1AA8">
          <w:pPr>
            <w:pStyle w:val="6378ABFCE3DE44DF94F27020819B5F3A"/>
          </w:pPr>
          <w:r w:rsidRPr="00D13E90">
            <w:rPr>
              <w:rStyle w:val="PlaceholderText"/>
            </w:rPr>
            <w:t>Click here to enter text.</w:t>
          </w:r>
        </w:p>
      </w:docPartBody>
    </w:docPart>
    <w:docPart>
      <w:docPartPr>
        <w:name w:val="64C316FC61884F21BBDBF556AE7F9988"/>
        <w:category>
          <w:name w:val="General"/>
          <w:gallery w:val="placeholder"/>
        </w:category>
        <w:types>
          <w:type w:val="bbPlcHdr"/>
        </w:types>
        <w:behaviors>
          <w:behavior w:val="content"/>
        </w:behaviors>
        <w:guid w:val="{360256AA-AD9E-4150-B8FA-CA642CA8D4D5}"/>
      </w:docPartPr>
      <w:docPartBody>
        <w:p w:rsidR="003D1AA8" w:rsidRDefault="003D1AA8" w:rsidP="003D1AA8">
          <w:pPr>
            <w:pStyle w:val="64C316FC61884F21BBDBF556AE7F9988"/>
          </w:pPr>
          <w:r w:rsidRPr="00D13E90">
            <w:rPr>
              <w:rStyle w:val="PlaceholderText"/>
            </w:rPr>
            <w:t>Click here to enter text.</w:t>
          </w:r>
        </w:p>
      </w:docPartBody>
    </w:docPart>
    <w:docPart>
      <w:docPartPr>
        <w:name w:val="588715A68ECE4F96B3EAAD13FCBB729A"/>
        <w:category>
          <w:name w:val="General"/>
          <w:gallery w:val="placeholder"/>
        </w:category>
        <w:types>
          <w:type w:val="bbPlcHdr"/>
        </w:types>
        <w:behaviors>
          <w:behavior w:val="content"/>
        </w:behaviors>
        <w:guid w:val="{90FF3A52-DAAD-48CF-AFB6-33A39B766B52}"/>
      </w:docPartPr>
      <w:docPartBody>
        <w:p w:rsidR="003D1AA8" w:rsidRDefault="003D1AA8" w:rsidP="003D1AA8">
          <w:pPr>
            <w:pStyle w:val="588715A68ECE4F96B3EAAD13FCBB729A"/>
          </w:pPr>
          <w:r w:rsidRPr="00D13E90">
            <w:rPr>
              <w:rStyle w:val="PlaceholderText"/>
            </w:rPr>
            <w:t>Click here to enter text.</w:t>
          </w:r>
        </w:p>
      </w:docPartBody>
    </w:docPart>
    <w:docPart>
      <w:docPartPr>
        <w:name w:val="21C408980CF047A996451FA1B7756F08"/>
        <w:category>
          <w:name w:val="General"/>
          <w:gallery w:val="placeholder"/>
        </w:category>
        <w:types>
          <w:type w:val="bbPlcHdr"/>
        </w:types>
        <w:behaviors>
          <w:behavior w:val="content"/>
        </w:behaviors>
        <w:guid w:val="{0163D48E-DF2D-47A7-AD94-FDE4EF407FD2}"/>
      </w:docPartPr>
      <w:docPartBody>
        <w:p w:rsidR="003D1AA8" w:rsidRDefault="003D1AA8" w:rsidP="003D1AA8">
          <w:pPr>
            <w:pStyle w:val="21C408980CF047A996451FA1B7756F08"/>
          </w:pPr>
          <w:r w:rsidRPr="00D13E90">
            <w:rPr>
              <w:rStyle w:val="PlaceholderText"/>
            </w:rPr>
            <w:t>Click here to enter text.</w:t>
          </w:r>
        </w:p>
      </w:docPartBody>
    </w:docPart>
    <w:docPart>
      <w:docPartPr>
        <w:name w:val="553FF30D0A0942AA975C10F3540F164D"/>
        <w:category>
          <w:name w:val="General"/>
          <w:gallery w:val="placeholder"/>
        </w:category>
        <w:types>
          <w:type w:val="bbPlcHdr"/>
        </w:types>
        <w:behaviors>
          <w:behavior w:val="content"/>
        </w:behaviors>
        <w:guid w:val="{695E9CE2-CD3B-49D4-89DC-8433637C4479}"/>
      </w:docPartPr>
      <w:docPartBody>
        <w:p w:rsidR="003D1AA8" w:rsidRDefault="003D1AA8" w:rsidP="003D1AA8">
          <w:pPr>
            <w:pStyle w:val="553FF30D0A0942AA975C10F3540F164D"/>
          </w:pPr>
          <w:r w:rsidRPr="00D13E90">
            <w:rPr>
              <w:rStyle w:val="PlaceholderText"/>
            </w:rPr>
            <w:t>Click here to enter text.</w:t>
          </w:r>
        </w:p>
      </w:docPartBody>
    </w:docPart>
    <w:docPart>
      <w:docPartPr>
        <w:name w:val="8B74E0F92979460FBC0840EE40D1DC9E"/>
        <w:category>
          <w:name w:val="General"/>
          <w:gallery w:val="placeholder"/>
        </w:category>
        <w:types>
          <w:type w:val="bbPlcHdr"/>
        </w:types>
        <w:behaviors>
          <w:behavior w:val="content"/>
        </w:behaviors>
        <w:guid w:val="{E9E239F6-CEF6-4611-B637-EED279647564}"/>
      </w:docPartPr>
      <w:docPartBody>
        <w:p w:rsidR="003D1AA8" w:rsidRDefault="003D1AA8" w:rsidP="003D1AA8">
          <w:pPr>
            <w:pStyle w:val="8B74E0F92979460FBC0840EE40D1DC9E"/>
          </w:pPr>
          <w:r w:rsidRPr="00D13E90">
            <w:rPr>
              <w:rStyle w:val="PlaceholderText"/>
            </w:rPr>
            <w:t>Click here to enter text.</w:t>
          </w:r>
        </w:p>
      </w:docPartBody>
    </w:docPart>
    <w:docPart>
      <w:docPartPr>
        <w:name w:val="A84E78031810411E94790932F2772EA1"/>
        <w:category>
          <w:name w:val="General"/>
          <w:gallery w:val="placeholder"/>
        </w:category>
        <w:types>
          <w:type w:val="bbPlcHdr"/>
        </w:types>
        <w:behaviors>
          <w:behavior w:val="content"/>
        </w:behaviors>
        <w:guid w:val="{A68C5387-814C-4BCA-8F6C-88CCD2C40F1F}"/>
      </w:docPartPr>
      <w:docPartBody>
        <w:p w:rsidR="003D1AA8" w:rsidRDefault="003D1AA8" w:rsidP="003D1AA8">
          <w:pPr>
            <w:pStyle w:val="A84E78031810411E94790932F2772EA1"/>
          </w:pPr>
          <w:r w:rsidRPr="00D13E90">
            <w:rPr>
              <w:rStyle w:val="PlaceholderText"/>
            </w:rPr>
            <w:t>Click here to enter text.</w:t>
          </w:r>
        </w:p>
      </w:docPartBody>
    </w:docPart>
    <w:docPart>
      <w:docPartPr>
        <w:name w:val="09FA6E6A7E7942499A7D698F2F94C857"/>
        <w:category>
          <w:name w:val="General"/>
          <w:gallery w:val="placeholder"/>
        </w:category>
        <w:types>
          <w:type w:val="bbPlcHdr"/>
        </w:types>
        <w:behaviors>
          <w:behavior w:val="content"/>
        </w:behaviors>
        <w:guid w:val="{A6A0DE28-E3B2-49CF-8A5B-E1F0F1918900}"/>
      </w:docPartPr>
      <w:docPartBody>
        <w:p w:rsidR="003D1AA8" w:rsidRDefault="003D1AA8" w:rsidP="003D1AA8">
          <w:pPr>
            <w:pStyle w:val="09FA6E6A7E7942499A7D698F2F94C857"/>
          </w:pPr>
          <w:r w:rsidRPr="00D13E90">
            <w:rPr>
              <w:rStyle w:val="PlaceholderText"/>
            </w:rPr>
            <w:t>Click here to enter text.</w:t>
          </w:r>
        </w:p>
      </w:docPartBody>
    </w:docPart>
    <w:docPart>
      <w:docPartPr>
        <w:name w:val="3435CCC80DB94F9F8F28646A6123644B"/>
        <w:category>
          <w:name w:val="General"/>
          <w:gallery w:val="placeholder"/>
        </w:category>
        <w:types>
          <w:type w:val="bbPlcHdr"/>
        </w:types>
        <w:behaviors>
          <w:behavior w:val="content"/>
        </w:behaviors>
        <w:guid w:val="{E9A8177D-DED0-4E5A-B680-5C58014CC63E}"/>
      </w:docPartPr>
      <w:docPartBody>
        <w:p w:rsidR="003D1AA8" w:rsidRDefault="003D1AA8" w:rsidP="003D1AA8">
          <w:pPr>
            <w:pStyle w:val="3435CCC80DB94F9F8F28646A6123644B"/>
          </w:pPr>
          <w:r w:rsidRPr="00D13E90">
            <w:rPr>
              <w:rStyle w:val="PlaceholderText"/>
            </w:rPr>
            <w:t>Click here to enter text.</w:t>
          </w:r>
        </w:p>
      </w:docPartBody>
    </w:docPart>
    <w:docPart>
      <w:docPartPr>
        <w:name w:val="845E8CB9260B4312B98B110FFB438214"/>
        <w:category>
          <w:name w:val="General"/>
          <w:gallery w:val="placeholder"/>
        </w:category>
        <w:types>
          <w:type w:val="bbPlcHdr"/>
        </w:types>
        <w:behaviors>
          <w:behavior w:val="content"/>
        </w:behaviors>
        <w:guid w:val="{91342163-B6E5-428D-B6CB-BDD6BF53FA9A}"/>
      </w:docPartPr>
      <w:docPartBody>
        <w:p w:rsidR="003D1AA8" w:rsidRDefault="003D1AA8" w:rsidP="003D1AA8">
          <w:pPr>
            <w:pStyle w:val="845E8CB9260B4312B98B110FFB438214"/>
          </w:pPr>
          <w:r w:rsidRPr="00D13E90">
            <w:rPr>
              <w:rStyle w:val="PlaceholderText"/>
            </w:rPr>
            <w:t>Click here to enter text.</w:t>
          </w:r>
        </w:p>
      </w:docPartBody>
    </w:docPart>
    <w:docPart>
      <w:docPartPr>
        <w:name w:val="D1811E00FA8E4973BEF11847A6D62014"/>
        <w:category>
          <w:name w:val="General"/>
          <w:gallery w:val="placeholder"/>
        </w:category>
        <w:types>
          <w:type w:val="bbPlcHdr"/>
        </w:types>
        <w:behaviors>
          <w:behavior w:val="content"/>
        </w:behaviors>
        <w:guid w:val="{D9D15C1C-5F47-4661-B4BD-93590A23472B}"/>
      </w:docPartPr>
      <w:docPartBody>
        <w:p w:rsidR="003D1AA8" w:rsidRDefault="003D1AA8" w:rsidP="003D1AA8">
          <w:pPr>
            <w:pStyle w:val="D1811E00FA8E4973BEF11847A6D62014"/>
          </w:pPr>
          <w:r w:rsidRPr="00D13E90">
            <w:rPr>
              <w:rStyle w:val="PlaceholderText"/>
            </w:rPr>
            <w:t>Click here to enter text.</w:t>
          </w:r>
        </w:p>
      </w:docPartBody>
    </w:docPart>
    <w:docPart>
      <w:docPartPr>
        <w:name w:val="9E9E151F53544E60BEC7D8F06C8C1200"/>
        <w:category>
          <w:name w:val="General"/>
          <w:gallery w:val="placeholder"/>
        </w:category>
        <w:types>
          <w:type w:val="bbPlcHdr"/>
        </w:types>
        <w:behaviors>
          <w:behavior w:val="content"/>
        </w:behaviors>
        <w:guid w:val="{E01EFAA9-B4D8-4B59-9A87-C993E1682FF1}"/>
      </w:docPartPr>
      <w:docPartBody>
        <w:p w:rsidR="003D1AA8" w:rsidRDefault="003D1AA8" w:rsidP="003D1AA8">
          <w:pPr>
            <w:pStyle w:val="9E9E151F53544E60BEC7D8F06C8C1200"/>
          </w:pPr>
          <w:r w:rsidRPr="00D13E9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0F"/>
    <w:rsid w:val="000C0B0F"/>
    <w:rsid w:val="00105CDC"/>
    <w:rsid w:val="001F089B"/>
    <w:rsid w:val="003D1AA8"/>
    <w:rsid w:val="00631764"/>
    <w:rsid w:val="00B45C98"/>
    <w:rsid w:val="00F75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AA8"/>
    <w:rPr>
      <w:color w:val="808080"/>
    </w:rPr>
  </w:style>
  <w:style w:type="paragraph" w:customStyle="1" w:styleId="58683AF239454DAA9CA8B0A53E9FF416">
    <w:name w:val="58683AF239454DAA9CA8B0A53E9FF416"/>
    <w:rsid w:val="000C0B0F"/>
  </w:style>
  <w:style w:type="paragraph" w:customStyle="1" w:styleId="156B6AD2E7BB4835BAABAF00895570B4">
    <w:name w:val="156B6AD2E7BB4835BAABAF00895570B4"/>
    <w:rsid w:val="000C0B0F"/>
  </w:style>
  <w:style w:type="paragraph" w:customStyle="1" w:styleId="D90A504CB14E45E99C2982B64045CD3F">
    <w:name w:val="D90A504CB14E45E99C2982B64045CD3F"/>
    <w:rsid w:val="001F089B"/>
  </w:style>
  <w:style w:type="paragraph" w:customStyle="1" w:styleId="A8E78CED79584AF5A2CEB8A1685F192D">
    <w:name w:val="A8E78CED79584AF5A2CEB8A1685F192D"/>
    <w:rsid w:val="001F089B"/>
  </w:style>
  <w:style w:type="paragraph" w:customStyle="1" w:styleId="75E10DD78EF74008B1319AC2E580E91F">
    <w:name w:val="75E10DD78EF74008B1319AC2E580E91F"/>
    <w:rsid w:val="001F089B"/>
  </w:style>
  <w:style w:type="paragraph" w:customStyle="1" w:styleId="750DB2688B3743ADBA520731959C9A9B">
    <w:name w:val="750DB2688B3743ADBA520731959C9A9B"/>
    <w:rsid w:val="001F089B"/>
  </w:style>
  <w:style w:type="paragraph" w:customStyle="1" w:styleId="4ADC359E012C495A8940D14C24A766F9">
    <w:name w:val="4ADC359E012C495A8940D14C24A766F9"/>
    <w:rsid w:val="001F089B"/>
  </w:style>
  <w:style w:type="paragraph" w:customStyle="1" w:styleId="3DD1810816B943DBBA0F839784A641BE">
    <w:name w:val="3DD1810816B943DBBA0F839784A641BE"/>
    <w:rsid w:val="001F089B"/>
  </w:style>
  <w:style w:type="paragraph" w:customStyle="1" w:styleId="E2AF481235D440A188B4752F9F89213C">
    <w:name w:val="E2AF481235D440A188B4752F9F89213C"/>
    <w:rsid w:val="001F089B"/>
  </w:style>
  <w:style w:type="paragraph" w:customStyle="1" w:styleId="43C46AF32F2F474DAB5A92D68BB90605">
    <w:name w:val="43C46AF32F2F474DAB5A92D68BB90605"/>
    <w:rsid w:val="001F089B"/>
  </w:style>
  <w:style w:type="paragraph" w:customStyle="1" w:styleId="F1879B3C42F84E08A289FA6807FB1611">
    <w:name w:val="F1879B3C42F84E08A289FA6807FB1611"/>
    <w:rsid w:val="001F089B"/>
  </w:style>
  <w:style w:type="paragraph" w:customStyle="1" w:styleId="DBD4F43A3D3C44128492B8B79CD84ECA">
    <w:name w:val="DBD4F43A3D3C44128492B8B79CD84ECA"/>
    <w:rsid w:val="001F089B"/>
  </w:style>
  <w:style w:type="paragraph" w:customStyle="1" w:styleId="DD03387F88624D968F5D483461C53588">
    <w:name w:val="DD03387F88624D968F5D483461C53588"/>
    <w:rsid w:val="003D1AA8"/>
  </w:style>
  <w:style w:type="paragraph" w:customStyle="1" w:styleId="67C63A7B2F3C44F28797E5F7FE3F239E">
    <w:name w:val="67C63A7B2F3C44F28797E5F7FE3F239E"/>
    <w:rsid w:val="003D1AA8"/>
  </w:style>
  <w:style w:type="paragraph" w:customStyle="1" w:styleId="62D0AFB282D846EABC4B9A77403A6616">
    <w:name w:val="62D0AFB282D846EABC4B9A77403A6616"/>
    <w:rsid w:val="003D1AA8"/>
  </w:style>
  <w:style w:type="paragraph" w:customStyle="1" w:styleId="E719A41ECEFA4C19A3506CC45FD0C64B">
    <w:name w:val="E719A41ECEFA4C19A3506CC45FD0C64B"/>
    <w:rsid w:val="003D1AA8"/>
  </w:style>
  <w:style w:type="paragraph" w:customStyle="1" w:styleId="5EB1CC3B7DE34B82A1EE7014E6D15F5E">
    <w:name w:val="5EB1CC3B7DE34B82A1EE7014E6D15F5E"/>
    <w:rsid w:val="003D1AA8"/>
  </w:style>
  <w:style w:type="paragraph" w:customStyle="1" w:styleId="4F4ADA9F24C94649A73DACF8FFBD9695">
    <w:name w:val="4F4ADA9F24C94649A73DACF8FFBD9695"/>
    <w:rsid w:val="003D1AA8"/>
  </w:style>
  <w:style w:type="paragraph" w:customStyle="1" w:styleId="FE5121F3B806465290E24F5D02812B4B">
    <w:name w:val="FE5121F3B806465290E24F5D02812B4B"/>
    <w:rsid w:val="003D1AA8"/>
  </w:style>
  <w:style w:type="paragraph" w:customStyle="1" w:styleId="91D23AA484854FB6943B756769F3D91F">
    <w:name w:val="91D23AA484854FB6943B756769F3D91F"/>
    <w:rsid w:val="003D1AA8"/>
  </w:style>
  <w:style w:type="paragraph" w:customStyle="1" w:styleId="7AD85F2444FB4A22ABA3D4378B1092C1">
    <w:name w:val="7AD85F2444FB4A22ABA3D4378B1092C1"/>
    <w:rsid w:val="003D1AA8"/>
  </w:style>
  <w:style w:type="paragraph" w:customStyle="1" w:styleId="0B179722FC484CAB87744CC052AC470D">
    <w:name w:val="0B179722FC484CAB87744CC052AC470D"/>
    <w:rsid w:val="003D1AA8"/>
  </w:style>
  <w:style w:type="paragraph" w:customStyle="1" w:styleId="B30914E298B0478989BDF09AD000AF3E">
    <w:name w:val="B30914E298B0478989BDF09AD000AF3E"/>
    <w:rsid w:val="003D1AA8"/>
  </w:style>
  <w:style w:type="paragraph" w:customStyle="1" w:styleId="0FA7DB028D054AAE97AE7B41D2CA4F42">
    <w:name w:val="0FA7DB028D054AAE97AE7B41D2CA4F42"/>
    <w:rsid w:val="003D1AA8"/>
  </w:style>
  <w:style w:type="paragraph" w:customStyle="1" w:styleId="9AE91570541747DE826E31613C30BC5D">
    <w:name w:val="9AE91570541747DE826E31613C30BC5D"/>
    <w:rsid w:val="003D1AA8"/>
  </w:style>
  <w:style w:type="paragraph" w:customStyle="1" w:styleId="479E93A3554B40C49965DFD3B2124472">
    <w:name w:val="479E93A3554B40C49965DFD3B2124472"/>
    <w:rsid w:val="003D1AA8"/>
  </w:style>
  <w:style w:type="paragraph" w:customStyle="1" w:styleId="01D46A0A50B745DFBBBBFA5250ED0175">
    <w:name w:val="01D46A0A50B745DFBBBBFA5250ED0175"/>
    <w:rsid w:val="003D1AA8"/>
  </w:style>
  <w:style w:type="paragraph" w:customStyle="1" w:styleId="F21295802CFF4722BBCD03266A507B10">
    <w:name w:val="F21295802CFF4722BBCD03266A507B10"/>
    <w:rsid w:val="003D1AA8"/>
  </w:style>
  <w:style w:type="paragraph" w:customStyle="1" w:styleId="C0A309EE1C924A4CB58ED65B51426BD7">
    <w:name w:val="C0A309EE1C924A4CB58ED65B51426BD7"/>
    <w:rsid w:val="003D1AA8"/>
  </w:style>
  <w:style w:type="paragraph" w:customStyle="1" w:styleId="5E53B10262FC4E7B81DC4EE1BC4C5A9D">
    <w:name w:val="5E53B10262FC4E7B81DC4EE1BC4C5A9D"/>
    <w:rsid w:val="003D1AA8"/>
  </w:style>
  <w:style w:type="paragraph" w:customStyle="1" w:styleId="7FF4C8D4AF1D4B5EA78ABC2636D01459">
    <w:name w:val="7FF4C8D4AF1D4B5EA78ABC2636D01459"/>
    <w:rsid w:val="003D1AA8"/>
  </w:style>
  <w:style w:type="paragraph" w:customStyle="1" w:styleId="E3F5AF6608F54F00AEC38791F01E0C2C">
    <w:name w:val="E3F5AF6608F54F00AEC38791F01E0C2C"/>
    <w:rsid w:val="003D1AA8"/>
  </w:style>
  <w:style w:type="paragraph" w:customStyle="1" w:styleId="7A5AA3A6351A4B0688E55F77F5EE81E9">
    <w:name w:val="7A5AA3A6351A4B0688E55F77F5EE81E9"/>
    <w:rsid w:val="003D1AA8"/>
  </w:style>
  <w:style w:type="paragraph" w:customStyle="1" w:styleId="F125A312D6AA4EB9BAEF8C6D3D1DD184">
    <w:name w:val="F125A312D6AA4EB9BAEF8C6D3D1DD184"/>
    <w:rsid w:val="003D1AA8"/>
  </w:style>
  <w:style w:type="paragraph" w:customStyle="1" w:styleId="81C46339F31D4E88B32B5162303F8976">
    <w:name w:val="81C46339F31D4E88B32B5162303F8976"/>
    <w:rsid w:val="003D1AA8"/>
  </w:style>
  <w:style w:type="paragraph" w:customStyle="1" w:styleId="0A62D117837E4A7EA21166AB569B3BA4">
    <w:name w:val="0A62D117837E4A7EA21166AB569B3BA4"/>
    <w:rsid w:val="003D1AA8"/>
  </w:style>
  <w:style w:type="paragraph" w:customStyle="1" w:styleId="8BB467F905064BEF982270AEC64A6AD4">
    <w:name w:val="8BB467F905064BEF982270AEC64A6AD4"/>
    <w:rsid w:val="003D1AA8"/>
  </w:style>
  <w:style w:type="paragraph" w:customStyle="1" w:styleId="3C938AEBD06F47CAA75CDFE316ED89FC">
    <w:name w:val="3C938AEBD06F47CAA75CDFE316ED89FC"/>
    <w:rsid w:val="003D1AA8"/>
  </w:style>
  <w:style w:type="paragraph" w:customStyle="1" w:styleId="552CD5C674C249D0BEE00F3F5C5468CD">
    <w:name w:val="552CD5C674C249D0BEE00F3F5C5468CD"/>
    <w:rsid w:val="003D1AA8"/>
  </w:style>
  <w:style w:type="paragraph" w:customStyle="1" w:styleId="F94768B6207044E6A6246621F83AD2EB">
    <w:name w:val="F94768B6207044E6A6246621F83AD2EB"/>
    <w:rsid w:val="003D1AA8"/>
  </w:style>
  <w:style w:type="paragraph" w:customStyle="1" w:styleId="510E67B1E0FE4F43A27561C1B32F6D99">
    <w:name w:val="510E67B1E0FE4F43A27561C1B32F6D99"/>
    <w:rsid w:val="003D1AA8"/>
  </w:style>
  <w:style w:type="paragraph" w:customStyle="1" w:styleId="A5983C7A1FB54FAE83EF477201C334D9">
    <w:name w:val="A5983C7A1FB54FAE83EF477201C334D9"/>
    <w:rsid w:val="003D1AA8"/>
  </w:style>
  <w:style w:type="paragraph" w:customStyle="1" w:styleId="434D60B5233944779474AE9BA52862E0">
    <w:name w:val="434D60B5233944779474AE9BA52862E0"/>
    <w:rsid w:val="003D1AA8"/>
  </w:style>
  <w:style w:type="paragraph" w:customStyle="1" w:styleId="082A8915FD2345CF8BD0EC262FA9AC3F">
    <w:name w:val="082A8915FD2345CF8BD0EC262FA9AC3F"/>
    <w:rsid w:val="003D1AA8"/>
  </w:style>
  <w:style w:type="paragraph" w:customStyle="1" w:styleId="453BBB31833048809C510497DA1B6832">
    <w:name w:val="453BBB31833048809C510497DA1B6832"/>
    <w:rsid w:val="003D1AA8"/>
  </w:style>
  <w:style w:type="paragraph" w:customStyle="1" w:styleId="24683B3C1D5D410EB260E85B4FB2A202">
    <w:name w:val="24683B3C1D5D410EB260E85B4FB2A202"/>
    <w:rsid w:val="003D1AA8"/>
  </w:style>
  <w:style w:type="paragraph" w:customStyle="1" w:styleId="50E03C660E7F418CB731584EF88088C5">
    <w:name w:val="50E03C660E7F418CB731584EF88088C5"/>
    <w:rsid w:val="003D1AA8"/>
  </w:style>
  <w:style w:type="paragraph" w:customStyle="1" w:styleId="3A679ECD0AE24B04898B779808CDC652">
    <w:name w:val="3A679ECD0AE24B04898B779808CDC652"/>
    <w:rsid w:val="003D1AA8"/>
  </w:style>
  <w:style w:type="paragraph" w:customStyle="1" w:styleId="8666F2C70FA94716BCF83C7E0C046528">
    <w:name w:val="8666F2C70FA94716BCF83C7E0C046528"/>
    <w:rsid w:val="003D1AA8"/>
  </w:style>
  <w:style w:type="paragraph" w:customStyle="1" w:styleId="6378ABFCE3DE44DF94F27020819B5F3A">
    <w:name w:val="6378ABFCE3DE44DF94F27020819B5F3A"/>
    <w:rsid w:val="003D1AA8"/>
  </w:style>
  <w:style w:type="paragraph" w:customStyle="1" w:styleId="64C316FC61884F21BBDBF556AE7F9988">
    <w:name w:val="64C316FC61884F21BBDBF556AE7F9988"/>
    <w:rsid w:val="003D1AA8"/>
  </w:style>
  <w:style w:type="paragraph" w:customStyle="1" w:styleId="588715A68ECE4F96B3EAAD13FCBB729A">
    <w:name w:val="588715A68ECE4F96B3EAAD13FCBB729A"/>
    <w:rsid w:val="003D1AA8"/>
  </w:style>
  <w:style w:type="paragraph" w:customStyle="1" w:styleId="21C408980CF047A996451FA1B7756F08">
    <w:name w:val="21C408980CF047A996451FA1B7756F08"/>
    <w:rsid w:val="003D1AA8"/>
  </w:style>
  <w:style w:type="paragraph" w:customStyle="1" w:styleId="553FF30D0A0942AA975C10F3540F164D">
    <w:name w:val="553FF30D0A0942AA975C10F3540F164D"/>
    <w:rsid w:val="003D1AA8"/>
  </w:style>
  <w:style w:type="paragraph" w:customStyle="1" w:styleId="8B74E0F92979460FBC0840EE40D1DC9E">
    <w:name w:val="8B74E0F92979460FBC0840EE40D1DC9E"/>
    <w:rsid w:val="003D1AA8"/>
  </w:style>
  <w:style w:type="paragraph" w:customStyle="1" w:styleId="A84E78031810411E94790932F2772EA1">
    <w:name w:val="A84E78031810411E94790932F2772EA1"/>
    <w:rsid w:val="003D1AA8"/>
  </w:style>
  <w:style w:type="paragraph" w:customStyle="1" w:styleId="09FA6E6A7E7942499A7D698F2F94C857">
    <w:name w:val="09FA6E6A7E7942499A7D698F2F94C857"/>
    <w:rsid w:val="003D1AA8"/>
  </w:style>
  <w:style w:type="paragraph" w:customStyle="1" w:styleId="3435CCC80DB94F9F8F28646A6123644B">
    <w:name w:val="3435CCC80DB94F9F8F28646A6123644B"/>
    <w:rsid w:val="003D1AA8"/>
  </w:style>
  <w:style w:type="paragraph" w:customStyle="1" w:styleId="845E8CB9260B4312B98B110FFB438214">
    <w:name w:val="845E8CB9260B4312B98B110FFB438214"/>
    <w:rsid w:val="003D1AA8"/>
  </w:style>
  <w:style w:type="paragraph" w:customStyle="1" w:styleId="D1811E00FA8E4973BEF11847A6D62014">
    <w:name w:val="D1811E00FA8E4973BEF11847A6D62014"/>
    <w:rsid w:val="003D1AA8"/>
  </w:style>
  <w:style w:type="paragraph" w:customStyle="1" w:styleId="9E9E151F53544E60BEC7D8F06C8C1200">
    <w:name w:val="9E9E151F53544E60BEC7D8F06C8C1200"/>
    <w:rsid w:val="003D1AA8"/>
  </w:style>
  <w:style w:type="paragraph" w:customStyle="1" w:styleId="5CA877ECF54C41FC8CAD2FDECD462416">
    <w:name w:val="5CA877ECF54C41FC8CAD2FDECD462416"/>
    <w:rsid w:val="003D1AA8"/>
  </w:style>
  <w:style w:type="paragraph" w:customStyle="1" w:styleId="428A97735B814815BA8041CF8E721DD5">
    <w:name w:val="428A97735B814815BA8041CF8E721DD5"/>
    <w:rsid w:val="003D1A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76A7E8-F06C-45A6-9F87-E0031240F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State of Washington</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kdowning</dc:creator>
  <cp:lastModifiedBy>Vicki Parkinson</cp:lastModifiedBy>
  <cp:revision>5</cp:revision>
  <cp:lastPrinted>2017-08-22T20:03:00Z</cp:lastPrinted>
  <dcterms:created xsi:type="dcterms:W3CDTF">2018-06-21T15:24:00Z</dcterms:created>
  <dcterms:modified xsi:type="dcterms:W3CDTF">2018-11-16T20:25:00Z</dcterms:modified>
</cp:coreProperties>
</file>