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7E76" w:rsidRPr="00187BF2" w:rsidRDefault="00C67E76" w:rsidP="00187BF2">
      <w:pPr>
        <w:spacing w:after="0" w:line="360" w:lineRule="auto"/>
        <w:jc w:val="center"/>
        <w:rPr>
          <w:rFonts w:eastAsia="Calibri" w:cs="Arial"/>
          <w:b/>
        </w:rPr>
      </w:pPr>
      <w:r w:rsidRPr="00187BF2">
        <w:rPr>
          <w:rFonts w:eastAsia="Calibri" w:cs="Arial"/>
          <w:b/>
        </w:rPr>
        <w:t>WIOA Titles I and III Monitoring Review Agenda Example</w:t>
      </w:r>
    </w:p>
    <w:p w:rsidR="00C67E76" w:rsidRPr="00187BF2" w:rsidRDefault="00C67E76" w:rsidP="00187BF2">
      <w:pPr>
        <w:spacing w:after="0" w:line="360" w:lineRule="auto"/>
        <w:rPr>
          <w:rFonts w:eastAsia="Calibri" w:cs="Arial"/>
        </w:rPr>
      </w:pPr>
      <w:r w:rsidRPr="00187BF2">
        <w:rPr>
          <w:rFonts w:eastAsia="Calibri" w:cs="Arial"/>
        </w:rPr>
        <w:t xml:space="preserve">Day 1: </w:t>
      </w:r>
    </w:p>
    <w:p w:rsidR="00C67E76" w:rsidRPr="00187BF2" w:rsidRDefault="00C67E76" w:rsidP="00187BF2">
      <w:pPr>
        <w:spacing w:after="0" w:line="360" w:lineRule="auto"/>
        <w:rPr>
          <w:rFonts w:eastAsia="Calibri" w:cs="Arial"/>
        </w:rPr>
      </w:pPr>
      <w:r w:rsidRPr="00187BF2">
        <w:rPr>
          <w:rFonts w:eastAsia="Calibri" w:cs="Arial"/>
        </w:rPr>
        <w:t>8:30am – 9:00am:</w:t>
      </w:r>
      <w:r w:rsidRPr="00187BF2">
        <w:rPr>
          <w:rFonts w:eastAsia="Calibri" w:cs="Arial"/>
        </w:rPr>
        <w:tab/>
        <w:t>Entrance Meeting</w:t>
      </w:r>
    </w:p>
    <w:p w:rsidR="00C67E76" w:rsidRPr="00187BF2" w:rsidRDefault="00C67E76" w:rsidP="00187BF2">
      <w:pPr>
        <w:spacing w:after="0" w:line="360" w:lineRule="auto"/>
        <w:rPr>
          <w:rFonts w:eastAsia="Calibri" w:cs="Arial"/>
        </w:rPr>
      </w:pPr>
      <w:r w:rsidRPr="00187BF2">
        <w:rPr>
          <w:rFonts w:eastAsia="Calibri" w:cs="Arial"/>
        </w:rPr>
        <w:tab/>
      </w:r>
      <w:r w:rsidRPr="00187BF2">
        <w:rPr>
          <w:rFonts w:eastAsia="Calibri" w:cs="Arial"/>
        </w:rPr>
        <w:tab/>
      </w:r>
      <w:r w:rsidRPr="00187BF2">
        <w:rPr>
          <w:rFonts w:eastAsia="Calibri" w:cs="Arial"/>
        </w:rPr>
        <w:tab/>
        <w:t>Attendees: WDA Monitoring Team and MWA Administrative Staff</w:t>
      </w:r>
    </w:p>
    <w:p w:rsidR="00C67E76" w:rsidRPr="00187BF2" w:rsidRDefault="00C67E76" w:rsidP="00187BF2">
      <w:pPr>
        <w:spacing w:after="0" w:line="360" w:lineRule="auto"/>
        <w:rPr>
          <w:rFonts w:eastAsia="Calibri" w:cs="Arial"/>
        </w:rPr>
      </w:pPr>
      <w:r w:rsidRPr="00187BF2">
        <w:rPr>
          <w:rFonts w:eastAsia="Calibri" w:cs="Arial"/>
        </w:rPr>
        <w:tab/>
      </w:r>
      <w:r w:rsidRPr="00187BF2">
        <w:rPr>
          <w:rFonts w:eastAsia="Calibri" w:cs="Arial"/>
        </w:rPr>
        <w:tab/>
      </w:r>
      <w:r w:rsidRPr="00187BF2">
        <w:rPr>
          <w:rFonts w:eastAsia="Calibri" w:cs="Arial"/>
        </w:rPr>
        <w:tab/>
        <w:t>Location: Administrative Office</w:t>
      </w:r>
    </w:p>
    <w:p w:rsidR="00C67E76" w:rsidRPr="00187BF2" w:rsidRDefault="00C67E76" w:rsidP="00187BF2">
      <w:pPr>
        <w:spacing w:after="0" w:line="360" w:lineRule="auto"/>
        <w:ind w:left="2160"/>
        <w:rPr>
          <w:rFonts w:eastAsia="Calibri" w:cs="Arial"/>
        </w:rPr>
      </w:pPr>
      <w:r w:rsidRPr="00187BF2">
        <w:rPr>
          <w:rFonts w:eastAsia="Calibri" w:cs="Arial"/>
        </w:rPr>
        <w:t>Purpose: To review the purpose, process and schedule for the review, including the post-review activities; discuss any questions or concerns regarding the process or schedule</w:t>
      </w:r>
    </w:p>
    <w:p w:rsidR="00C67E76" w:rsidRPr="00187BF2" w:rsidRDefault="00C67E76" w:rsidP="00187BF2">
      <w:pPr>
        <w:spacing w:after="0" w:line="360" w:lineRule="auto"/>
        <w:rPr>
          <w:rFonts w:eastAsia="Calibri" w:cs="Arial"/>
        </w:rPr>
      </w:pPr>
      <w:r w:rsidRPr="00187BF2">
        <w:rPr>
          <w:rFonts w:eastAsia="Calibri" w:cs="Arial"/>
        </w:rPr>
        <w:t xml:space="preserve">9:00 – Noon: </w:t>
      </w:r>
      <w:r w:rsidRPr="00187BF2">
        <w:rPr>
          <w:rFonts w:eastAsia="Calibri" w:cs="Arial"/>
        </w:rPr>
        <w:tab/>
      </w:r>
      <w:r w:rsidRPr="00187BF2">
        <w:rPr>
          <w:rFonts w:eastAsia="Calibri" w:cs="Arial"/>
        </w:rPr>
        <w:tab/>
        <w:t>Interview MWA Administrative Staff</w:t>
      </w:r>
    </w:p>
    <w:p w:rsidR="00C67E76" w:rsidRPr="00187BF2" w:rsidRDefault="00C67E76" w:rsidP="00187BF2">
      <w:pPr>
        <w:spacing w:after="0" w:line="360" w:lineRule="auto"/>
        <w:ind w:left="2160"/>
        <w:rPr>
          <w:rFonts w:eastAsia="Calibri" w:cs="Arial"/>
        </w:rPr>
      </w:pPr>
      <w:r w:rsidRPr="00187BF2">
        <w:rPr>
          <w:rFonts w:eastAsia="Calibri" w:cs="Arial"/>
        </w:rPr>
        <w:t>Attendees: MWA staff identified by Director</w:t>
      </w:r>
      <w:r w:rsidR="00187BF2">
        <w:rPr>
          <w:rFonts w:eastAsia="Calibri" w:cs="Arial"/>
        </w:rPr>
        <w:t>,</w:t>
      </w:r>
      <w:r w:rsidRPr="00187BF2">
        <w:rPr>
          <w:rFonts w:eastAsia="Calibri" w:cs="Arial"/>
        </w:rPr>
        <w:t xml:space="preserve"> but with purview over the program under review</w:t>
      </w:r>
    </w:p>
    <w:p w:rsidR="00C67E76" w:rsidRPr="00187BF2" w:rsidRDefault="00C67E76" w:rsidP="00187BF2">
      <w:pPr>
        <w:spacing w:after="0" w:line="360" w:lineRule="auto"/>
        <w:ind w:left="2160"/>
        <w:rPr>
          <w:rFonts w:eastAsia="Calibri" w:cs="Arial"/>
        </w:rPr>
      </w:pPr>
      <w:r w:rsidRPr="00187BF2">
        <w:rPr>
          <w:rFonts w:eastAsia="Calibri" w:cs="Arial"/>
        </w:rPr>
        <w:t>Location: Administrative Office</w:t>
      </w:r>
    </w:p>
    <w:p w:rsidR="00C67E76" w:rsidRPr="00187BF2" w:rsidRDefault="00C67E76" w:rsidP="00187BF2">
      <w:pPr>
        <w:spacing w:after="0" w:line="360" w:lineRule="auto"/>
        <w:ind w:left="2160"/>
        <w:rPr>
          <w:rFonts w:eastAsia="Calibri" w:cs="Arial"/>
        </w:rPr>
      </w:pPr>
      <w:r w:rsidRPr="00187BF2">
        <w:rPr>
          <w:rFonts w:eastAsia="Calibri" w:cs="Arial"/>
        </w:rPr>
        <w:t xml:space="preserve">Purpose: To discuss governance, policy, service design and delivery, and performance </w:t>
      </w:r>
    </w:p>
    <w:p w:rsidR="00C67E76" w:rsidRPr="00187BF2" w:rsidRDefault="00C67E76" w:rsidP="00187BF2">
      <w:pPr>
        <w:spacing w:after="0" w:line="360" w:lineRule="auto"/>
        <w:rPr>
          <w:rFonts w:eastAsia="Calibri" w:cs="Arial"/>
        </w:rPr>
      </w:pPr>
      <w:r w:rsidRPr="00187BF2">
        <w:rPr>
          <w:rFonts w:eastAsia="Calibri" w:cs="Arial"/>
        </w:rPr>
        <w:t>Noon – 1:00pm:</w:t>
      </w:r>
      <w:r w:rsidRPr="00187BF2">
        <w:rPr>
          <w:rFonts w:eastAsia="Calibri" w:cs="Arial"/>
        </w:rPr>
        <w:tab/>
        <w:t>Lunch</w:t>
      </w:r>
    </w:p>
    <w:p w:rsidR="00C67E76" w:rsidRPr="00187BF2" w:rsidRDefault="00C67E76" w:rsidP="00187BF2">
      <w:pPr>
        <w:spacing w:after="0" w:line="360" w:lineRule="auto"/>
        <w:ind w:left="2160" w:hanging="2160"/>
        <w:rPr>
          <w:rFonts w:eastAsia="Calibri" w:cs="Arial"/>
        </w:rPr>
      </w:pPr>
      <w:r w:rsidRPr="00187BF2">
        <w:rPr>
          <w:rFonts w:eastAsia="Calibri" w:cs="Arial"/>
        </w:rPr>
        <w:t>1:00 – 1:30pm:</w:t>
      </w:r>
      <w:r w:rsidRPr="00187BF2">
        <w:rPr>
          <w:rFonts w:eastAsia="Calibri" w:cs="Arial"/>
        </w:rPr>
        <w:tab/>
        <w:t>Time to review additional documentation collected, notes from initial interviews, identify follow-up questions, etc.</w:t>
      </w:r>
      <w:r w:rsidR="00187BF2">
        <w:rPr>
          <w:rFonts w:eastAsia="Calibri" w:cs="Arial"/>
        </w:rPr>
        <w:t xml:space="preserve"> and/or travel to service center</w:t>
      </w:r>
    </w:p>
    <w:p w:rsidR="00C67E76" w:rsidRPr="00187BF2" w:rsidRDefault="00C67E76" w:rsidP="00187BF2">
      <w:pPr>
        <w:spacing w:after="0" w:line="360" w:lineRule="auto"/>
        <w:rPr>
          <w:rFonts w:eastAsia="Calibri" w:cs="Arial"/>
        </w:rPr>
      </w:pPr>
      <w:r w:rsidRPr="00187BF2">
        <w:rPr>
          <w:rFonts w:eastAsia="Calibri" w:cs="Arial"/>
        </w:rPr>
        <w:t>1:30 – 2:00pm:</w:t>
      </w:r>
      <w:r w:rsidRPr="00187BF2">
        <w:rPr>
          <w:rFonts w:eastAsia="Calibri" w:cs="Arial"/>
        </w:rPr>
        <w:tab/>
        <w:t xml:space="preserve">Tour of Service Center </w:t>
      </w:r>
    </w:p>
    <w:p w:rsidR="00C67E76" w:rsidRPr="00187BF2" w:rsidRDefault="00C67E76" w:rsidP="00187BF2">
      <w:pPr>
        <w:spacing w:after="0" w:line="360" w:lineRule="auto"/>
        <w:rPr>
          <w:rFonts w:eastAsia="Calibri" w:cs="Arial"/>
        </w:rPr>
      </w:pPr>
      <w:r w:rsidRPr="00187BF2">
        <w:rPr>
          <w:rFonts w:eastAsia="Calibri" w:cs="Arial"/>
        </w:rPr>
        <w:tab/>
      </w:r>
      <w:r w:rsidRPr="00187BF2">
        <w:rPr>
          <w:rFonts w:eastAsia="Calibri" w:cs="Arial"/>
        </w:rPr>
        <w:tab/>
      </w:r>
      <w:r w:rsidRPr="00187BF2">
        <w:rPr>
          <w:rFonts w:eastAsia="Calibri" w:cs="Arial"/>
        </w:rPr>
        <w:tab/>
        <w:t>Attendees: WDA Monitoring Team and MWA Service Center Staff</w:t>
      </w:r>
    </w:p>
    <w:p w:rsidR="00C67E76" w:rsidRPr="00187BF2" w:rsidRDefault="00C67E76" w:rsidP="00187BF2">
      <w:pPr>
        <w:spacing w:after="0" w:line="360" w:lineRule="auto"/>
        <w:rPr>
          <w:rFonts w:eastAsia="Calibri" w:cs="Arial"/>
        </w:rPr>
      </w:pPr>
      <w:r w:rsidRPr="00187BF2">
        <w:rPr>
          <w:rFonts w:eastAsia="Calibri" w:cs="Arial"/>
        </w:rPr>
        <w:tab/>
      </w:r>
      <w:r w:rsidRPr="00187BF2">
        <w:rPr>
          <w:rFonts w:eastAsia="Calibri" w:cs="Arial"/>
        </w:rPr>
        <w:tab/>
      </w:r>
      <w:r w:rsidRPr="00187BF2">
        <w:rPr>
          <w:rFonts w:eastAsia="Calibri" w:cs="Arial"/>
        </w:rPr>
        <w:tab/>
        <w:t>Location: Service Center</w:t>
      </w:r>
    </w:p>
    <w:p w:rsidR="00C67E76" w:rsidRPr="00187BF2" w:rsidRDefault="00C67E76" w:rsidP="00187BF2">
      <w:pPr>
        <w:spacing w:after="0" w:line="360" w:lineRule="auto"/>
        <w:ind w:left="2160"/>
        <w:rPr>
          <w:rFonts w:eastAsia="Calibri" w:cs="Arial"/>
        </w:rPr>
      </w:pPr>
      <w:r w:rsidRPr="00187BF2">
        <w:rPr>
          <w:rFonts w:eastAsia="Calibri" w:cs="Arial"/>
        </w:rPr>
        <w:t>Purpose: To gain a general understanding of service design and delivery, labor exchange and facilities</w:t>
      </w:r>
    </w:p>
    <w:p w:rsidR="00C67E76" w:rsidRPr="00187BF2" w:rsidRDefault="00C67E76" w:rsidP="00187BF2">
      <w:pPr>
        <w:spacing w:after="0" w:line="360" w:lineRule="auto"/>
        <w:ind w:left="2160" w:hanging="2160"/>
        <w:rPr>
          <w:rFonts w:eastAsia="Calibri" w:cs="Arial"/>
        </w:rPr>
      </w:pPr>
      <w:r w:rsidRPr="00187BF2">
        <w:rPr>
          <w:rFonts w:eastAsia="Calibri" w:cs="Arial"/>
        </w:rPr>
        <w:t>2:00 – 2:30pm:</w:t>
      </w:r>
      <w:r w:rsidRPr="00187BF2">
        <w:rPr>
          <w:rFonts w:eastAsia="Calibri" w:cs="Arial"/>
        </w:rPr>
        <w:tab/>
        <w:t>Interview Case Management Staff and Walk-through of Case File Organization</w:t>
      </w:r>
    </w:p>
    <w:p w:rsidR="00C67E76" w:rsidRPr="00187BF2" w:rsidRDefault="00C67E76" w:rsidP="00187BF2">
      <w:pPr>
        <w:spacing w:after="0" w:line="360" w:lineRule="auto"/>
        <w:ind w:left="2160" w:hanging="180"/>
        <w:rPr>
          <w:rFonts w:eastAsia="Calibri" w:cs="Arial"/>
        </w:rPr>
      </w:pPr>
      <w:r w:rsidRPr="00187BF2">
        <w:rPr>
          <w:rFonts w:eastAsia="Calibri" w:cs="Arial"/>
        </w:rPr>
        <w:tab/>
        <w:t>Attendees: WDA Monitoring Team and MWA Case Managers</w:t>
      </w:r>
    </w:p>
    <w:p w:rsidR="00C67E76" w:rsidRPr="00187BF2" w:rsidRDefault="00C67E76" w:rsidP="00187BF2">
      <w:pPr>
        <w:spacing w:after="0" w:line="360" w:lineRule="auto"/>
        <w:ind w:left="2160" w:hanging="180"/>
        <w:rPr>
          <w:rFonts w:eastAsia="Calibri" w:cs="Arial"/>
        </w:rPr>
      </w:pPr>
      <w:r w:rsidRPr="00187BF2">
        <w:rPr>
          <w:rFonts w:eastAsia="Calibri" w:cs="Arial"/>
        </w:rPr>
        <w:tab/>
        <w:t xml:space="preserve">Location: Service Center </w:t>
      </w:r>
    </w:p>
    <w:p w:rsidR="00C67E76" w:rsidRPr="00187BF2" w:rsidRDefault="00C67E76" w:rsidP="00187BF2">
      <w:pPr>
        <w:spacing w:after="0" w:line="360" w:lineRule="auto"/>
        <w:ind w:left="2160" w:hanging="180"/>
        <w:rPr>
          <w:rFonts w:eastAsia="Calibri" w:cs="Arial"/>
        </w:rPr>
      </w:pPr>
      <w:r w:rsidRPr="00187BF2">
        <w:rPr>
          <w:rFonts w:eastAsia="Calibri" w:cs="Arial"/>
        </w:rPr>
        <w:tab/>
        <w:t xml:space="preserve">Purpose: To discuss </w:t>
      </w:r>
      <w:r w:rsidR="00187BF2">
        <w:rPr>
          <w:rFonts w:eastAsia="Calibri" w:cs="Arial"/>
        </w:rPr>
        <w:t xml:space="preserve">and review </w:t>
      </w:r>
      <w:r w:rsidRPr="00187BF2">
        <w:rPr>
          <w:rFonts w:eastAsia="Calibri" w:cs="Arial"/>
        </w:rPr>
        <w:t>case management procedures, service design and delivery, access to resources, etc.</w:t>
      </w:r>
    </w:p>
    <w:p w:rsidR="00C67E76" w:rsidRPr="00187BF2" w:rsidRDefault="00C67E76" w:rsidP="00187BF2">
      <w:pPr>
        <w:spacing w:after="0" w:line="360" w:lineRule="auto"/>
        <w:ind w:left="2160" w:hanging="2160"/>
        <w:rPr>
          <w:rFonts w:eastAsia="Calibri" w:cs="Arial"/>
        </w:rPr>
      </w:pPr>
      <w:r w:rsidRPr="00187BF2">
        <w:rPr>
          <w:rFonts w:eastAsia="Calibri" w:cs="Arial"/>
        </w:rPr>
        <w:lastRenderedPageBreak/>
        <w:t>2:30 – 5:00pm:</w:t>
      </w:r>
      <w:r w:rsidRPr="00187BF2">
        <w:rPr>
          <w:rFonts w:eastAsia="Calibri" w:cs="Arial"/>
        </w:rPr>
        <w:tab/>
        <w:t>Participant Case File Review</w:t>
      </w:r>
    </w:p>
    <w:p w:rsidR="00C67E76" w:rsidRPr="00187BF2" w:rsidRDefault="00C67E76" w:rsidP="00187BF2">
      <w:pPr>
        <w:spacing w:after="0" w:line="360" w:lineRule="auto"/>
        <w:ind w:left="2160" w:hanging="2160"/>
        <w:rPr>
          <w:rFonts w:eastAsia="Calibri" w:cs="Arial"/>
        </w:rPr>
      </w:pPr>
      <w:r w:rsidRPr="00187BF2">
        <w:rPr>
          <w:rFonts w:eastAsia="Calibri" w:cs="Arial"/>
        </w:rPr>
        <w:tab/>
      </w:r>
      <w:r w:rsidR="00187BF2">
        <w:rPr>
          <w:rFonts w:eastAsia="Calibri" w:cs="Arial"/>
        </w:rPr>
        <w:t xml:space="preserve">Attendees: WDA Monitoring Staff.  </w:t>
      </w:r>
      <w:r w:rsidRPr="00187BF2">
        <w:rPr>
          <w:rFonts w:eastAsia="Calibri" w:cs="Arial"/>
        </w:rPr>
        <w:t>MWA Case Management staff readily available to answer questions</w:t>
      </w:r>
    </w:p>
    <w:p w:rsidR="00C67E76" w:rsidRPr="00187BF2" w:rsidRDefault="00C67E76" w:rsidP="00187BF2">
      <w:pPr>
        <w:spacing w:after="0" w:line="360" w:lineRule="auto"/>
        <w:ind w:left="2160" w:hanging="2160"/>
        <w:rPr>
          <w:rFonts w:eastAsia="Calibri" w:cs="Arial"/>
        </w:rPr>
      </w:pPr>
      <w:r w:rsidRPr="00187BF2">
        <w:rPr>
          <w:rFonts w:eastAsia="Calibri" w:cs="Arial"/>
        </w:rPr>
        <w:tab/>
        <w:t>Location: Service Center</w:t>
      </w:r>
    </w:p>
    <w:p w:rsidR="00C67E76" w:rsidRPr="00187BF2" w:rsidRDefault="00C67E76" w:rsidP="00187BF2">
      <w:pPr>
        <w:spacing w:after="0" w:line="360" w:lineRule="auto"/>
        <w:ind w:left="2160" w:hanging="2160"/>
        <w:rPr>
          <w:rFonts w:eastAsia="Calibri" w:cs="Arial"/>
        </w:rPr>
      </w:pPr>
      <w:r w:rsidRPr="00187BF2">
        <w:rPr>
          <w:rFonts w:eastAsia="Calibri" w:cs="Arial"/>
        </w:rPr>
        <w:tab/>
        <w:t>Purpose: To determine compliance and effectiveness of service design and delivery</w:t>
      </w:r>
    </w:p>
    <w:p w:rsidR="00C67E76" w:rsidRPr="00187BF2" w:rsidRDefault="00C67E76" w:rsidP="00187BF2">
      <w:pPr>
        <w:spacing w:after="0" w:line="360" w:lineRule="auto"/>
        <w:ind w:left="2160" w:hanging="2160"/>
        <w:rPr>
          <w:rFonts w:eastAsia="Calibri" w:cs="Arial"/>
        </w:rPr>
      </w:pPr>
      <w:r w:rsidRPr="00187BF2">
        <w:rPr>
          <w:rFonts w:eastAsia="Calibri" w:cs="Arial"/>
        </w:rPr>
        <w:t xml:space="preserve">Day 2: </w:t>
      </w:r>
    </w:p>
    <w:p w:rsidR="00C67E76" w:rsidRPr="00187BF2" w:rsidRDefault="00C67E76" w:rsidP="00187BF2">
      <w:pPr>
        <w:spacing w:after="0" w:line="360" w:lineRule="auto"/>
        <w:ind w:left="2160" w:hanging="2160"/>
        <w:rPr>
          <w:rFonts w:eastAsia="Calibri" w:cs="Arial"/>
        </w:rPr>
      </w:pPr>
      <w:r w:rsidRPr="00187BF2">
        <w:rPr>
          <w:rFonts w:eastAsia="Calibri" w:cs="Arial"/>
        </w:rPr>
        <w:t>8:30 – Noon:</w:t>
      </w:r>
      <w:r w:rsidRPr="00187BF2">
        <w:rPr>
          <w:rFonts w:eastAsia="Calibri" w:cs="Arial"/>
        </w:rPr>
        <w:tab/>
        <w:t>Participant Case File Review</w:t>
      </w:r>
    </w:p>
    <w:p w:rsidR="00C67E76" w:rsidRPr="00187BF2" w:rsidRDefault="00C67E76" w:rsidP="00187BF2">
      <w:pPr>
        <w:spacing w:after="0" w:line="360" w:lineRule="auto"/>
        <w:ind w:left="2160" w:hanging="2160"/>
        <w:rPr>
          <w:rFonts w:eastAsia="Calibri" w:cs="Arial"/>
        </w:rPr>
      </w:pPr>
      <w:r w:rsidRPr="00187BF2">
        <w:rPr>
          <w:rFonts w:eastAsia="Calibri" w:cs="Arial"/>
        </w:rPr>
        <w:tab/>
        <w:t>Atte</w:t>
      </w:r>
      <w:r w:rsidR="00187BF2">
        <w:rPr>
          <w:rFonts w:eastAsia="Calibri" w:cs="Arial"/>
        </w:rPr>
        <w:t xml:space="preserve">ndees: WDA Monitoring Staff.  </w:t>
      </w:r>
      <w:r w:rsidRPr="00187BF2">
        <w:rPr>
          <w:rFonts w:eastAsia="Calibri" w:cs="Arial"/>
        </w:rPr>
        <w:t>MWA Case Management staff readily available to answer questions</w:t>
      </w:r>
    </w:p>
    <w:p w:rsidR="00C67E76" w:rsidRPr="00187BF2" w:rsidRDefault="00C67E76" w:rsidP="00187BF2">
      <w:pPr>
        <w:spacing w:after="0" w:line="360" w:lineRule="auto"/>
        <w:ind w:left="2160" w:hanging="2160"/>
        <w:rPr>
          <w:rFonts w:eastAsia="Calibri" w:cs="Arial"/>
        </w:rPr>
      </w:pPr>
      <w:r w:rsidRPr="00187BF2">
        <w:rPr>
          <w:rFonts w:eastAsia="Calibri" w:cs="Arial"/>
        </w:rPr>
        <w:tab/>
        <w:t>Location: Service Center</w:t>
      </w:r>
    </w:p>
    <w:p w:rsidR="00C67E76" w:rsidRPr="00187BF2" w:rsidRDefault="00C67E76" w:rsidP="00187BF2">
      <w:pPr>
        <w:spacing w:after="0" w:line="360" w:lineRule="auto"/>
        <w:ind w:left="2160" w:hanging="2160"/>
        <w:rPr>
          <w:rFonts w:eastAsia="Calibri" w:cs="Arial"/>
        </w:rPr>
      </w:pPr>
      <w:r w:rsidRPr="00187BF2">
        <w:rPr>
          <w:rFonts w:eastAsia="Calibri" w:cs="Arial"/>
        </w:rPr>
        <w:tab/>
        <w:t>Purpose: To determine compliance and effectiveness of service design and delivery</w:t>
      </w:r>
    </w:p>
    <w:p w:rsidR="00C67E76" w:rsidRPr="00187BF2" w:rsidRDefault="00C67E76" w:rsidP="00187BF2">
      <w:pPr>
        <w:spacing w:after="0" w:line="360" w:lineRule="auto"/>
        <w:ind w:left="2160" w:hanging="2160"/>
        <w:rPr>
          <w:rFonts w:eastAsia="Calibri" w:cs="Arial"/>
        </w:rPr>
      </w:pPr>
      <w:r w:rsidRPr="00187BF2">
        <w:rPr>
          <w:rFonts w:eastAsia="Calibri" w:cs="Arial"/>
        </w:rPr>
        <w:t>Noon – 1:00pm:</w:t>
      </w:r>
      <w:r w:rsidRPr="00187BF2">
        <w:rPr>
          <w:rFonts w:eastAsia="Calibri" w:cs="Arial"/>
        </w:rPr>
        <w:tab/>
        <w:t>Lunch</w:t>
      </w:r>
    </w:p>
    <w:p w:rsidR="00C67E76" w:rsidRPr="00187BF2" w:rsidRDefault="00C67E76" w:rsidP="00187BF2">
      <w:pPr>
        <w:spacing w:after="0" w:line="360" w:lineRule="auto"/>
        <w:ind w:left="2160" w:hanging="2160"/>
        <w:rPr>
          <w:rFonts w:eastAsia="Calibri" w:cs="Arial"/>
        </w:rPr>
      </w:pPr>
      <w:r w:rsidRPr="00187BF2">
        <w:rPr>
          <w:rFonts w:eastAsia="Calibri" w:cs="Arial"/>
        </w:rPr>
        <w:t>1:00 – 2:00pm:</w:t>
      </w:r>
      <w:r w:rsidRPr="00187BF2">
        <w:rPr>
          <w:rFonts w:eastAsia="Calibri" w:cs="Arial"/>
        </w:rPr>
        <w:tab/>
        <w:t>Finish Participant Case File Review and Summarize Findings</w:t>
      </w:r>
    </w:p>
    <w:p w:rsidR="00C67E76" w:rsidRPr="00187BF2" w:rsidRDefault="00C67E76" w:rsidP="00187BF2">
      <w:pPr>
        <w:spacing w:after="0" w:line="360" w:lineRule="auto"/>
        <w:ind w:left="2160" w:hanging="2160"/>
        <w:rPr>
          <w:rFonts w:eastAsia="Calibri" w:cs="Arial"/>
        </w:rPr>
      </w:pPr>
      <w:r w:rsidRPr="00187BF2">
        <w:rPr>
          <w:rFonts w:eastAsia="Calibri" w:cs="Arial"/>
        </w:rPr>
        <w:tab/>
        <w:t>Attendees: WDA Monitoring Staff and MWA Case Management staff readily available to answer questions</w:t>
      </w:r>
    </w:p>
    <w:p w:rsidR="00C67E76" w:rsidRPr="00187BF2" w:rsidRDefault="00C67E76" w:rsidP="00187BF2">
      <w:pPr>
        <w:spacing w:after="0" w:line="360" w:lineRule="auto"/>
        <w:ind w:left="2160" w:hanging="2160"/>
        <w:rPr>
          <w:rFonts w:eastAsia="Calibri" w:cs="Arial"/>
        </w:rPr>
      </w:pPr>
      <w:r w:rsidRPr="00187BF2">
        <w:rPr>
          <w:rFonts w:eastAsia="Calibri" w:cs="Arial"/>
        </w:rPr>
        <w:tab/>
        <w:t>Location: Service Center</w:t>
      </w:r>
    </w:p>
    <w:p w:rsidR="00C67E76" w:rsidRPr="00187BF2" w:rsidRDefault="00C67E76" w:rsidP="00187BF2">
      <w:pPr>
        <w:spacing w:after="0" w:line="360" w:lineRule="auto"/>
        <w:ind w:left="2160" w:hanging="2160"/>
        <w:rPr>
          <w:rFonts w:eastAsia="Calibri" w:cs="Arial"/>
        </w:rPr>
      </w:pPr>
      <w:r w:rsidRPr="00187BF2">
        <w:rPr>
          <w:rFonts w:eastAsia="Calibri" w:cs="Arial"/>
        </w:rPr>
        <w:tab/>
        <w:t>Purpose: To determine compliance and effectiveness of service design and delivery</w:t>
      </w:r>
    </w:p>
    <w:p w:rsidR="00C67E76" w:rsidRPr="00187BF2" w:rsidRDefault="00C67E76" w:rsidP="00187BF2">
      <w:pPr>
        <w:spacing w:after="0" w:line="360" w:lineRule="auto"/>
        <w:ind w:left="2160" w:hanging="2160"/>
        <w:rPr>
          <w:rFonts w:eastAsia="Calibri" w:cs="Arial"/>
        </w:rPr>
      </w:pPr>
      <w:r w:rsidRPr="00187BF2">
        <w:rPr>
          <w:rFonts w:eastAsia="Calibri" w:cs="Arial"/>
        </w:rPr>
        <w:t>1:00 – 2:30pm:</w:t>
      </w:r>
      <w:r w:rsidRPr="00187BF2">
        <w:rPr>
          <w:rFonts w:eastAsia="Calibri" w:cs="Arial"/>
        </w:rPr>
        <w:tab/>
        <w:t>Determine Follow-up Questions &amp; Prepare for Exit Meeting</w:t>
      </w:r>
    </w:p>
    <w:p w:rsidR="00C67E76" w:rsidRPr="00187BF2" w:rsidRDefault="00C67E76" w:rsidP="00187BF2">
      <w:pPr>
        <w:spacing w:after="0" w:line="360" w:lineRule="auto"/>
        <w:ind w:left="2160" w:hanging="2160"/>
        <w:rPr>
          <w:rFonts w:eastAsia="Calibri" w:cs="Arial"/>
        </w:rPr>
      </w:pPr>
      <w:r w:rsidRPr="00187BF2">
        <w:rPr>
          <w:rFonts w:eastAsia="Calibri" w:cs="Arial"/>
        </w:rPr>
        <w:tab/>
        <w:t>Attendees: WDA Monitoring Staff and MWA/Service Center staff available in person or via phone to answer questions</w:t>
      </w:r>
    </w:p>
    <w:p w:rsidR="00C67E76" w:rsidRPr="00187BF2" w:rsidRDefault="00C67E76" w:rsidP="00187BF2">
      <w:pPr>
        <w:spacing w:after="0" w:line="360" w:lineRule="auto"/>
        <w:ind w:left="2160" w:hanging="2160"/>
        <w:rPr>
          <w:rFonts w:eastAsia="Calibri" w:cs="Arial"/>
        </w:rPr>
      </w:pPr>
      <w:r w:rsidRPr="00187BF2">
        <w:rPr>
          <w:rFonts w:eastAsia="Calibri" w:cs="Arial"/>
        </w:rPr>
        <w:tab/>
        <w:t>Purpose: To close the loop on any outstanding concerns and develop written outline based on completed review guide for use at Exit Meeting</w:t>
      </w:r>
    </w:p>
    <w:p w:rsidR="00C67E76" w:rsidRPr="00187BF2" w:rsidRDefault="00C67E76" w:rsidP="00187BF2">
      <w:pPr>
        <w:spacing w:after="0" w:line="360" w:lineRule="auto"/>
        <w:ind w:left="2160" w:hanging="2160"/>
        <w:rPr>
          <w:rFonts w:eastAsia="Calibri" w:cs="Arial"/>
        </w:rPr>
      </w:pPr>
      <w:r w:rsidRPr="00187BF2">
        <w:rPr>
          <w:rFonts w:eastAsia="Calibri" w:cs="Arial"/>
        </w:rPr>
        <w:t>2:30 – 3:00pm:</w:t>
      </w:r>
      <w:r w:rsidRPr="00187BF2">
        <w:rPr>
          <w:rFonts w:eastAsia="Calibri" w:cs="Arial"/>
        </w:rPr>
        <w:tab/>
        <w:t>Travel to Exit Meeting at Administrative Office</w:t>
      </w:r>
    </w:p>
    <w:p w:rsidR="00C67E76" w:rsidRPr="00187BF2" w:rsidRDefault="00C67E76" w:rsidP="00187BF2">
      <w:pPr>
        <w:spacing w:after="0" w:line="360" w:lineRule="auto"/>
        <w:ind w:left="2160" w:hanging="2160"/>
        <w:rPr>
          <w:rFonts w:eastAsia="Calibri" w:cs="Arial"/>
        </w:rPr>
      </w:pPr>
      <w:r w:rsidRPr="00187BF2">
        <w:rPr>
          <w:rFonts w:eastAsia="Calibri" w:cs="Arial"/>
        </w:rPr>
        <w:t>3:00 – 4:30pm:</w:t>
      </w:r>
      <w:r w:rsidRPr="00187BF2">
        <w:rPr>
          <w:rFonts w:eastAsia="Calibri" w:cs="Arial"/>
        </w:rPr>
        <w:tab/>
        <w:t>Follow-up Questions and Exit Meeting</w:t>
      </w:r>
    </w:p>
    <w:p w:rsidR="00C67E76" w:rsidRPr="00187BF2" w:rsidRDefault="00C67E76" w:rsidP="00187BF2">
      <w:pPr>
        <w:spacing w:after="0" w:line="360" w:lineRule="auto"/>
        <w:ind w:left="2160" w:hanging="2160"/>
        <w:rPr>
          <w:rFonts w:eastAsia="Calibri" w:cs="Arial"/>
        </w:rPr>
      </w:pPr>
      <w:r w:rsidRPr="00187BF2">
        <w:rPr>
          <w:rFonts w:eastAsia="Calibri" w:cs="Arial"/>
        </w:rPr>
        <w:lastRenderedPageBreak/>
        <w:tab/>
        <w:t>Attendees: WDA Monitoring Staff and MWA Administrative Staff as determined by the Director</w:t>
      </w:r>
    </w:p>
    <w:p w:rsidR="00C67E76" w:rsidRPr="00187BF2" w:rsidRDefault="00C67E76" w:rsidP="00187BF2">
      <w:pPr>
        <w:spacing w:after="0" w:line="360" w:lineRule="auto"/>
        <w:ind w:left="2160" w:hanging="2160"/>
        <w:rPr>
          <w:rFonts w:eastAsia="Calibri" w:cs="Arial"/>
        </w:rPr>
      </w:pPr>
      <w:r w:rsidRPr="00187BF2">
        <w:rPr>
          <w:rFonts w:eastAsia="Calibri" w:cs="Arial"/>
        </w:rPr>
        <w:tab/>
        <w:t>Location: MWA Administrative Office</w:t>
      </w:r>
    </w:p>
    <w:p w:rsidR="00C67E76" w:rsidRDefault="00C67E76" w:rsidP="00187BF2">
      <w:pPr>
        <w:spacing w:after="0" w:line="360" w:lineRule="auto"/>
        <w:ind w:left="2160" w:hanging="2160"/>
        <w:rPr>
          <w:rFonts w:eastAsia="Calibri" w:cs="Arial"/>
        </w:rPr>
      </w:pPr>
      <w:r w:rsidRPr="00187BF2">
        <w:rPr>
          <w:rFonts w:eastAsia="Calibri" w:cs="Arial"/>
        </w:rPr>
        <w:tab/>
        <w:t>Purpose: To provide summary of review activities, findings, high-risk areas or other observations; explain process for issuing report</w:t>
      </w:r>
    </w:p>
    <w:p w:rsidR="00187BF2" w:rsidRDefault="00187BF2" w:rsidP="00187BF2">
      <w:pPr>
        <w:spacing w:after="0" w:line="360" w:lineRule="auto"/>
        <w:ind w:left="2160" w:hanging="2160"/>
        <w:rPr>
          <w:rFonts w:eastAsia="Calibri" w:cs="Arial"/>
        </w:rPr>
      </w:pPr>
    </w:p>
    <w:p w:rsidR="00187BF2" w:rsidRPr="00187BF2" w:rsidRDefault="00187BF2" w:rsidP="00187BF2">
      <w:pPr>
        <w:spacing w:after="0" w:line="360" w:lineRule="auto"/>
        <w:rPr>
          <w:rFonts w:eastAsia="Calibri" w:cs="Arial"/>
        </w:rPr>
      </w:pPr>
      <w:r>
        <w:rPr>
          <w:rFonts w:eastAsia="Calibri" w:cs="Arial"/>
        </w:rPr>
        <w:t>Please Note: Due to the nature of these reviews, this agenda is subject to change based on the needs of both local and state partners.</w:t>
      </w:r>
      <w:bookmarkStart w:id="0" w:name="_GoBack"/>
      <w:bookmarkEnd w:id="0"/>
    </w:p>
    <w:p w:rsidR="008F1CD4" w:rsidRDefault="008F1CD4"/>
    <w:sectPr w:rsidR="008F1CD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7E76"/>
    <w:rsid w:val="00187BF2"/>
    <w:rsid w:val="008F1CD4"/>
    <w:rsid w:val="00C67E76"/>
    <w:rsid w:val="00D252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DA233BC-EDC3-4017-9381-7D359C33B4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252F4"/>
    <w:rPr>
      <w:rFonts w:ascii="Arial" w:hAnsi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446</Words>
  <Characters>2546</Characters>
  <Application>Microsoft Office Word</Application>
  <DocSecurity>4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Michigan</Company>
  <LinksUpToDate>false</LinksUpToDate>
  <CharactersWithSpaces>2987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Mates, Chelsea (WDA)</dc:creator>
  <cp:keywords/>
  <dc:description/>
  <cp:lastModifiedBy>Mates, Chelsea (WDA)</cp:lastModifiedBy>
  <cp:revision>2</cp:revision>
  <dcterms:created xsi:type="dcterms:W3CDTF">2018-06-20T11:46:00Z</dcterms:created>
  <dcterms:modified xsi:type="dcterms:W3CDTF">2018-06-20T11:46:00Z</dcterms:modified>
</cp:coreProperties>
</file>