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417" w:rsidRPr="003B17B0" w:rsidRDefault="00EF415A" w:rsidP="00D46805">
      <w:pPr>
        <w:spacing w:after="0"/>
        <w:jc w:val="center"/>
        <w:rPr>
          <w:b/>
          <w:sz w:val="24"/>
          <w:szCs w:val="24"/>
        </w:rPr>
      </w:pPr>
      <w:r w:rsidRPr="003B17B0">
        <w:rPr>
          <w:b/>
          <w:sz w:val="24"/>
          <w:szCs w:val="24"/>
        </w:rPr>
        <w:t>ADULT</w:t>
      </w:r>
    </w:p>
    <w:p w:rsidR="00D46805" w:rsidRPr="003B17B0" w:rsidRDefault="00D46805" w:rsidP="00D46805">
      <w:pPr>
        <w:spacing w:after="0"/>
        <w:jc w:val="center"/>
      </w:pPr>
      <w:r w:rsidRPr="003B17B0">
        <w:t>Participant File Review</w:t>
      </w:r>
      <w:r w:rsidR="00EE6417" w:rsidRPr="003B17B0">
        <w:t xml:space="preserve"> Form</w:t>
      </w:r>
    </w:p>
    <w:p w:rsidR="000B4870" w:rsidRPr="000B4870" w:rsidRDefault="000B4870" w:rsidP="00D46805">
      <w:pPr>
        <w:spacing w:after="0"/>
        <w:jc w:val="center"/>
        <w:rPr>
          <w:sz w:val="24"/>
          <w:szCs w:val="24"/>
        </w:rPr>
      </w:pPr>
    </w:p>
    <w:p w:rsidR="00D46805" w:rsidRPr="00D46805" w:rsidRDefault="00D46805" w:rsidP="00D46805">
      <w:pPr>
        <w:spacing w:after="0"/>
        <w:rPr>
          <w:b/>
        </w:rPr>
      </w:pPr>
      <w:r w:rsidRPr="00D46805">
        <w:rPr>
          <w:b/>
        </w:rPr>
        <w:t xml:space="preserve">Reviewer:                                            </w:t>
      </w:r>
      <w:r w:rsidR="00F47927">
        <w:rPr>
          <w:b/>
        </w:rPr>
        <w:t xml:space="preserve">              Local Area</w:t>
      </w:r>
      <w:r w:rsidR="000B4870">
        <w:rPr>
          <w:b/>
        </w:rPr>
        <w:t xml:space="preserve">:  </w:t>
      </w:r>
      <w:r w:rsidRPr="00D46805">
        <w:rPr>
          <w:b/>
        </w:rPr>
        <w:t xml:space="preserve">                                                       </w:t>
      </w:r>
      <w:r w:rsidR="000B4870">
        <w:rPr>
          <w:b/>
        </w:rPr>
        <w:t xml:space="preserve">                 </w:t>
      </w:r>
      <w:r w:rsidRPr="00D46805">
        <w:rPr>
          <w:b/>
        </w:rPr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"/>
        <w:gridCol w:w="3086"/>
        <w:gridCol w:w="377"/>
        <w:gridCol w:w="3359"/>
        <w:gridCol w:w="458"/>
        <w:gridCol w:w="3145"/>
      </w:tblGrid>
      <w:tr w:rsidR="007756B1" w:rsidRPr="007756B1" w:rsidTr="004B0F9D">
        <w:tc>
          <w:tcPr>
            <w:tcW w:w="337" w:type="dxa"/>
          </w:tcPr>
          <w:p w:rsidR="00D73FF4" w:rsidRPr="00726C84" w:rsidRDefault="00D73FF4" w:rsidP="00D46805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</w:tcPr>
          <w:p w:rsidR="00D73FF4" w:rsidRPr="004B0F9D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CID #: </w:t>
            </w:r>
          </w:p>
          <w:p w:rsidR="00D73FF4" w:rsidRPr="004B0F9D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7756B1" w:rsidRDefault="00D73FF4" w:rsidP="00D46805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</w:tcPr>
          <w:p w:rsidR="00D73FF4" w:rsidRPr="004B0F9D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Case Mgr. </w:t>
            </w:r>
          </w:p>
        </w:tc>
        <w:tc>
          <w:tcPr>
            <w:tcW w:w="458" w:type="dxa"/>
          </w:tcPr>
          <w:p w:rsidR="00D73FF4" w:rsidRPr="007756B1" w:rsidRDefault="00D73FF4" w:rsidP="00D46805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</w:tcPr>
          <w:p w:rsidR="00D73FF4" w:rsidRPr="004B0F9D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One-Stop:</w:t>
            </w:r>
          </w:p>
        </w:tc>
      </w:tr>
      <w:tr w:rsidR="004B0F9D" w:rsidRPr="007756B1" w:rsidTr="00E52BCB">
        <w:tc>
          <w:tcPr>
            <w:tcW w:w="337" w:type="dxa"/>
            <w:shd w:val="clear" w:color="auto" w:fill="FFF2CC" w:themeFill="accent4" w:themeFillTint="33"/>
          </w:tcPr>
          <w:p w:rsidR="00D73FF4" w:rsidRPr="00726C84" w:rsidRDefault="00D73FF4" w:rsidP="00D46805">
            <w:pPr>
              <w:rPr>
                <w:rFonts w:ascii="Arial Narrow" w:hAnsi="Arial Narrow"/>
                <w:b/>
                <w:sz w:val="12"/>
                <w:szCs w:val="12"/>
              </w:rPr>
            </w:pPr>
            <w:r w:rsidRPr="00726C84">
              <w:rPr>
                <w:rFonts w:ascii="Arial Narrow" w:hAnsi="Arial Narrow"/>
                <w:b/>
                <w:sz w:val="12"/>
                <w:szCs w:val="12"/>
              </w:rPr>
              <w:sym w:font="Webdings" w:char="F061"/>
            </w:r>
          </w:p>
        </w:tc>
        <w:tc>
          <w:tcPr>
            <w:tcW w:w="3086" w:type="dxa"/>
            <w:shd w:val="clear" w:color="auto" w:fill="FFF2CC" w:themeFill="accent4" w:themeFillTint="33"/>
          </w:tcPr>
          <w:p w:rsidR="00D73FF4" w:rsidRPr="004B0F9D" w:rsidRDefault="008B6042" w:rsidP="00D46805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Priority for </w:t>
            </w:r>
            <w:r w:rsidR="00683BF9" w:rsidRPr="004B0F9D">
              <w:rPr>
                <w:rFonts w:ascii="Arial Narrow" w:hAnsi="Arial Narrow"/>
                <w:b/>
                <w:sz w:val="18"/>
                <w:szCs w:val="18"/>
              </w:rPr>
              <w:t xml:space="preserve">Career Services </w:t>
            </w:r>
            <w:r w:rsidR="00683BF9"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§680.600</w:t>
            </w:r>
            <w:r w:rsidR="00D73FF4" w:rsidRPr="004B0F9D">
              <w:rPr>
                <w:rFonts w:ascii="Arial Narrow" w:hAnsi="Arial Narrow"/>
                <w:b/>
                <w:sz w:val="18"/>
                <w:szCs w:val="18"/>
              </w:rPr>
              <w:t xml:space="preserve">                             </w:t>
            </w:r>
            <w:r w:rsidR="00D73FF4" w:rsidRPr="004B0F9D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D73FF4" w:rsidRPr="007756B1" w:rsidRDefault="00D73FF4" w:rsidP="00D46805">
            <w:pPr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D73FF4" w:rsidRPr="004B0F9D" w:rsidRDefault="008B6042" w:rsidP="00D46805">
            <w:pPr>
              <w:rPr>
                <w:rFonts w:ascii="Arial Narrow" w:hAnsi="Arial Narrow"/>
                <w:i/>
                <w:color w:val="FF0000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Training Services </w:t>
            </w:r>
            <w:r w:rsidR="007756B1" w:rsidRPr="004B0F9D">
              <w:rPr>
                <w:rFonts w:ascii="Arial Narrow" w:hAnsi="Arial Narrow"/>
                <w:b/>
                <w:sz w:val="18"/>
                <w:szCs w:val="18"/>
              </w:rPr>
              <w:t>Appropriate</w:t>
            </w:r>
            <w:r w:rsidR="00683BF9" w:rsidRPr="004B0F9D">
              <w:rPr>
                <w:rFonts w:ascii="Arial Narrow" w:hAnsi="Arial Narrow"/>
                <w:b/>
                <w:sz w:val="18"/>
                <w:szCs w:val="18"/>
              </w:rPr>
              <w:t xml:space="preserve">        </w:t>
            </w:r>
            <w:r w:rsidR="00683BF9"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§680.210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D73FF4" w:rsidRPr="007756B1" w:rsidRDefault="00D73FF4" w:rsidP="00D46805">
            <w:pPr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FBE4D5" w:themeFill="accent2" w:themeFillTint="33"/>
          </w:tcPr>
          <w:p w:rsidR="00D73FF4" w:rsidRPr="004B0F9D" w:rsidRDefault="00874679" w:rsidP="00D46805">
            <w:pPr>
              <w:rPr>
                <w:rFonts w:ascii="Arial Narrow" w:hAnsi="Arial Narrow"/>
                <w:color w:val="0000FF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Funding Coordination   </w:t>
            </w:r>
            <w:r w:rsidR="00683BF9" w:rsidRPr="004B0F9D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</w:t>
            </w:r>
            <w:r w:rsidR="00683BF9" w:rsidRPr="004B0F9D">
              <w:rPr>
                <w:rFonts w:ascii="Arial Narrow" w:hAnsi="Arial Narrow"/>
                <w:color w:val="0000FF"/>
                <w:sz w:val="18"/>
                <w:szCs w:val="18"/>
              </w:rPr>
              <w:t>680.230</w:t>
            </w:r>
          </w:p>
        </w:tc>
      </w:tr>
      <w:tr w:rsidR="004B0F9D" w:rsidRPr="007756B1" w:rsidTr="00E52BCB">
        <w:trPr>
          <w:trHeight w:val="206"/>
        </w:trPr>
        <w:tc>
          <w:tcPr>
            <w:tcW w:w="337" w:type="dxa"/>
            <w:shd w:val="clear" w:color="auto" w:fill="FFF2CC" w:themeFill="accent4" w:themeFillTint="33"/>
          </w:tcPr>
          <w:p w:rsidR="00D73FF4" w:rsidRPr="00726C84" w:rsidRDefault="00D73FF4" w:rsidP="003353CB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2CC" w:themeFill="accent4" w:themeFillTint="33"/>
          </w:tcPr>
          <w:p w:rsidR="00D73FF4" w:rsidRPr="004B0F9D" w:rsidRDefault="00D73FF4" w:rsidP="003353CB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Age </w:t>
            </w:r>
            <w:r w:rsidR="008B6042" w:rsidRPr="004B0F9D">
              <w:rPr>
                <w:rFonts w:ascii="Arial Narrow" w:hAnsi="Arial Narrow"/>
                <w:sz w:val="18"/>
                <w:szCs w:val="18"/>
              </w:rPr>
              <w:t>18 or over</w:t>
            </w:r>
            <w:r w:rsidR="00064B82" w:rsidRPr="004B0F9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4B0F9D">
              <w:rPr>
                <w:rFonts w:ascii="Arial Narrow" w:hAnsi="Arial Narrow"/>
                <w:b/>
                <w:color w:val="FF0000"/>
                <w:sz w:val="18"/>
                <w:szCs w:val="18"/>
              </w:rPr>
              <w:t>and</w:t>
            </w:r>
            <w:r w:rsidR="008B6042" w:rsidRPr="004B0F9D">
              <w:rPr>
                <w:rFonts w:ascii="Arial Narrow" w:hAnsi="Arial Narrow"/>
                <w:b/>
                <w:color w:val="FF0000"/>
                <w:sz w:val="18"/>
                <w:szCs w:val="18"/>
              </w:rPr>
              <w:t xml:space="preserve"> 1 or more of </w:t>
            </w:r>
            <w:r w:rsidR="008B6042" w:rsidRPr="004B0F9D">
              <w:rPr>
                <w:rFonts w:ascii="Arial Narrow" w:hAnsi="Arial Narrow"/>
                <w:b/>
                <w:color w:val="FF0000"/>
                <w:sz w:val="18"/>
                <w:szCs w:val="18"/>
              </w:rPr>
              <w:sym w:font="Wingdings" w:char="F0E2"/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D73FF4" w:rsidRPr="007756B1" w:rsidRDefault="00D73FF4" w:rsidP="003353CB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D73FF4" w:rsidRPr="004B0F9D" w:rsidRDefault="00F7478C" w:rsidP="008B6042">
            <w:pPr>
              <w:rPr>
                <w:rFonts w:ascii="Arial Narrow" w:hAnsi="Arial Narrow"/>
                <w:b/>
                <w:color w:val="FF0000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color w:val="FF0000"/>
                <w:sz w:val="18"/>
                <w:szCs w:val="18"/>
              </w:rPr>
              <w:t xml:space="preserve">All </w:t>
            </w:r>
            <w:r w:rsidRPr="004B0F9D">
              <w:rPr>
                <w:rFonts w:ascii="Arial Narrow" w:hAnsi="Arial Narrow"/>
                <w:b/>
                <w:color w:val="FF0000"/>
                <w:sz w:val="18"/>
                <w:szCs w:val="18"/>
              </w:rPr>
              <w:sym w:font="Wingdings" w:char="F0E2"/>
            </w:r>
            <w:r w:rsidRPr="004B0F9D">
              <w:rPr>
                <w:rFonts w:ascii="Arial Narrow" w:hAnsi="Arial Narrow"/>
                <w:b/>
                <w:color w:val="FF0000"/>
                <w:sz w:val="18"/>
                <w:szCs w:val="18"/>
              </w:rPr>
              <w:t xml:space="preserve"> must be documented in file: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D73FF4" w:rsidRPr="007756B1" w:rsidRDefault="00D73FF4" w:rsidP="003353CB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BE4D5" w:themeFill="accent2" w:themeFillTint="33"/>
          </w:tcPr>
          <w:p w:rsidR="00D73FF4" w:rsidRPr="004B0F9D" w:rsidRDefault="00F7478C" w:rsidP="003353CB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4B0F9D">
              <w:rPr>
                <w:rFonts w:ascii="Arial Narrow" w:hAnsi="Arial Narrow"/>
                <w:color w:val="FF0000"/>
                <w:sz w:val="18"/>
                <w:szCs w:val="18"/>
              </w:rPr>
              <w:t xml:space="preserve">Coordination </w:t>
            </w:r>
            <w:r w:rsidR="00E85A35" w:rsidRPr="004B0F9D">
              <w:rPr>
                <w:rFonts w:ascii="Arial Narrow" w:hAnsi="Arial Narrow"/>
                <w:color w:val="FF0000"/>
                <w:sz w:val="18"/>
                <w:szCs w:val="18"/>
              </w:rPr>
              <w:t xml:space="preserve">for must be documented </w:t>
            </w:r>
          </w:p>
        </w:tc>
      </w:tr>
      <w:tr w:rsidR="004B0F9D" w:rsidRPr="007756B1" w:rsidTr="00E52BCB">
        <w:tc>
          <w:tcPr>
            <w:tcW w:w="337" w:type="dxa"/>
            <w:shd w:val="clear" w:color="auto" w:fill="FFF2CC" w:themeFill="accent4" w:themeFillTint="33"/>
          </w:tcPr>
          <w:p w:rsidR="00F7478C" w:rsidRPr="00726C84" w:rsidRDefault="00F7478C" w:rsidP="00F7478C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2CC" w:themeFill="accent4" w:themeFillTint="33"/>
          </w:tcPr>
          <w:p w:rsidR="00F7478C" w:rsidRPr="004B0F9D" w:rsidRDefault="00F7478C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Low Income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F7478C" w:rsidRPr="007756B1" w:rsidRDefault="00F7478C" w:rsidP="00F7478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F7478C" w:rsidRPr="004B0F9D" w:rsidRDefault="00F7478C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Received an </w:t>
            </w:r>
            <w:r w:rsidR="00D426A3" w:rsidRPr="004B0F9D">
              <w:rPr>
                <w:rFonts w:ascii="Arial Narrow" w:hAnsi="Arial Narrow"/>
                <w:sz w:val="18"/>
                <w:szCs w:val="18"/>
              </w:rPr>
              <w:t>interview/</w:t>
            </w:r>
            <w:r w:rsidRPr="004B0F9D">
              <w:rPr>
                <w:rFonts w:ascii="Arial Narrow" w:hAnsi="Arial Narrow"/>
                <w:sz w:val="18"/>
                <w:szCs w:val="18"/>
              </w:rPr>
              <w:t>assessment</w:t>
            </w:r>
            <w:r w:rsidR="00D426A3" w:rsidRPr="004B0F9D">
              <w:rPr>
                <w:rFonts w:ascii="Arial Narrow" w:hAnsi="Arial Narrow"/>
                <w:sz w:val="18"/>
                <w:szCs w:val="18"/>
              </w:rPr>
              <w:t>/evaluation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F7478C" w:rsidRPr="007756B1" w:rsidRDefault="00F7478C" w:rsidP="00F7478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BE4D5" w:themeFill="accent2" w:themeFillTint="33"/>
          </w:tcPr>
          <w:p w:rsidR="00F7478C" w:rsidRPr="004B0F9D" w:rsidRDefault="00E43BBF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PELL</w:t>
            </w:r>
            <w:r w:rsidR="007756B1" w:rsidRPr="004B0F9D">
              <w:rPr>
                <w:rFonts w:ascii="Arial Narrow" w:hAnsi="Arial Narrow"/>
                <w:sz w:val="18"/>
                <w:szCs w:val="18"/>
              </w:rPr>
              <w:t>, TAA, NDWG, CSSP, TANF/PAS</w:t>
            </w:r>
            <w:r w:rsidR="00DF78A7">
              <w:rPr>
                <w:rFonts w:ascii="Arial Narrow" w:hAnsi="Arial Narrow"/>
                <w:sz w:val="18"/>
                <w:szCs w:val="18"/>
              </w:rPr>
              <w:t>, VR</w:t>
            </w:r>
          </w:p>
        </w:tc>
      </w:tr>
      <w:tr w:rsidR="004B0F9D" w:rsidRPr="007756B1" w:rsidTr="00E52BCB">
        <w:tc>
          <w:tcPr>
            <w:tcW w:w="337" w:type="dxa"/>
            <w:shd w:val="clear" w:color="auto" w:fill="FFF2CC" w:themeFill="accent4" w:themeFillTint="33"/>
          </w:tcPr>
          <w:p w:rsidR="00F7478C" w:rsidRPr="00726C84" w:rsidRDefault="00F7478C" w:rsidP="00F7478C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2CC" w:themeFill="accent4" w:themeFillTint="33"/>
          </w:tcPr>
          <w:p w:rsidR="00F7478C" w:rsidRPr="004B0F9D" w:rsidRDefault="00F7478C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Recipient of Public Assistance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F7478C" w:rsidRPr="007756B1" w:rsidRDefault="00F7478C" w:rsidP="00F7478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F7478C" w:rsidRPr="004B0F9D" w:rsidRDefault="00F7478C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Received career planning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F7478C" w:rsidRPr="007756B1" w:rsidRDefault="00F7478C" w:rsidP="00F7478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BE4D5" w:themeFill="accent2" w:themeFillTint="33"/>
          </w:tcPr>
          <w:p w:rsidR="00F7478C" w:rsidRPr="004B0F9D" w:rsidRDefault="007756B1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Tech Hire, Scholarships, Etc.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FFF2CC" w:themeFill="accent4" w:themeFillTint="33"/>
          </w:tcPr>
          <w:p w:rsidR="00F7478C" w:rsidRPr="00726C84" w:rsidRDefault="00F7478C" w:rsidP="00F7478C">
            <w:pPr>
              <w:rPr>
                <w:rFonts w:ascii="Arial Narrow" w:hAnsi="Arial Narrow"/>
                <w:sz w:val="12"/>
                <w:szCs w:val="12"/>
              </w:rPr>
            </w:pPr>
            <w:r w:rsidRPr="00726C84">
              <w:rPr>
                <w:rFonts w:ascii="Arial Narrow" w:hAnsi="Arial Narrow"/>
                <w:sz w:val="12"/>
                <w:szCs w:val="12"/>
              </w:rPr>
              <w:t xml:space="preserve">  </w:t>
            </w:r>
          </w:p>
        </w:tc>
        <w:tc>
          <w:tcPr>
            <w:tcW w:w="3086" w:type="dxa"/>
            <w:shd w:val="clear" w:color="auto" w:fill="FFF2CC" w:themeFill="accent4" w:themeFillTint="33"/>
          </w:tcPr>
          <w:p w:rsidR="00F7478C" w:rsidRPr="004B0F9D" w:rsidRDefault="00F7478C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Basic Skills Deficient or E.L.L.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F7478C" w:rsidRPr="007756B1" w:rsidRDefault="00F7478C" w:rsidP="00F7478C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F7478C" w:rsidRPr="004B0F9D" w:rsidRDefault="00F7478C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Unlikely to obtain/retain employment</w:t>
            </w:r>
            <w:r w:rsidR="00E43BBF" w:rsidRPr="004B0F9D">
              <w:rPr>
                <w:rFonts w:ascii="Arial Narrow" w:hAnsi="Arial Narrow"/>
                <w:sz w:val="18"/>
                <w:szCs w:val="18"/>
              </w:rPr>
              <w:t xml:space="preserve"> w/out Trg.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F7478C" w:rsidRPr="007756B1" w:rsidRDefault="00F7478C" w:rsidP="00F7478C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BE4D5" w:themeFill="accent2" w:themeFillTint="33"/>
          </w:tcPr>
          <w:p w:rsidR="00F7478C" w:rsidRPr="004B0F9D" w:rsidRDefault="007756B1" w:rsidP="00F7478C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FAFSA App or Determination</w:t>
            </w:r>
          </w:p>
        </w:tc>
      </w:tr>
      <w:tr w:rsidR="007756B1" w:rsidRPr="007756B1" w:rsidTr="009816D6">
        <w:tc>
          <w:tcPr>
            <w:tcW w:w="337" w:type="dxa"/>
            <w:shd w:val="clear" w:color="auto" w:fill="auto"/>
          </w:tcPr>
          <w:p w:rsidR="007756B1" w:rsidRPr="00726C84" w:rsidRDefault="007756B1" w:rsidP="007756B1">
            <w:pPr>
              <w:rPr>
                <w:rFonts w:ascii="Arial Narrow" w:hAnsi="Arial Narrow"/>
                <w:b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Need for training documented</w:t>
            </w:r>
          </w:p>
        </w:tc>
        <w:tc>
          <w:tcPr>
            <w:tcW w:w="458" w:type="dxa"/>
            <w:shd w:val="clear" w:color="auto" w:fill="auto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726C84" w:rsidRPr="007756B1" w:rsidTr="00E52BCB">
        <w:tc>
          <w:tcPr>
            <w:tcW w:w="337" w:type="dxa"/>
            <w:shd w:val="clear" w:color="auto" w:fill="DEEAF6" w:themeFill="accent5" w:themeFillTint="33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  <w:r w:rsidRPr="00726C84">
              <w:rPr>
                <w:rFonts w:ascii="Arial Narrow" w:hAnsi="Arial Narrow"/>
                <w:b/>
                <w:sz w:val="12"/>
                <w:szCs w:val="12"/>
              </w:rPr>
              <w:sym w:font="Webdings" w:char="F061"/>
            </w:r>
          </w:p>
        </w:tc>
        <w:tc>
          <w:tcPr>
            <w:tcW w:w="3086" w:type="dxa"/>
            <w:shd w:val="clear" w:color="auto" w:fill="DEEAF6" w:themeFill="accent5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4B0F9D">
              <w:rPr>
                <w:rFonts w:ascii="Arial Narrow" w:hAnsi="Arial Narrow"/>
                <w:b/>
                <w:sz w:val="16"/>
                <w:szCs w:val="16"/>
              </w:rPr>
              <w:t xml:space="preserve">Career Services Appropriate </w:t>
            </w:r>
            <w:r w:rsidRPr="004B0F9D">
              <w:rPr>
                <w:rFonts w:ascii="Arial Narrow" w:hAnsi="Arial Narrow"/>
                <w:b/>
                <w:color w:val="FF0000"/>
                <w:sz w:val="16"/>
                <w:szCs w:val="16"/>
              </w:rPr>
              <w:t xml:space="preserve">1+ </w:t>
            </w:r>
            <w:r w:rsidRPr="004B0F9D">
              <w:rPr>
                <w:rFonts w:ascii="Arial Narrow" w:hAnsi="Arial Narrow"/>
                <w:b/>
                <w:color w:val="FF0000"/>
                <w:sz w:val="16"/>
                <w:szCs w:val="16"/>
              </w:rPr>
              <w:sym w:font="Wingdings" w:char="F0E2"/>
            </w:r>
            <w:r w:rsidRPr="004B0F9D">
              <w:rPr>
                <w:rFonts w:ascii="Arial Narrow" w:hAnsi="Arial Narrow"/>
                <w:b/>
                <w:sz w:val="16"/>
                <w:szCs w:val="16"/>
              </w:rPr>
              <w:t xml:space="preserve">  </w:t>
            </w:r>
            <w:r w:rsidRPr="004B0F9D">
              <w:rPr>
                <w:rFonts w:ascii="Arial Narrow" w:hAnsi="Arial Narrow"/>
                <w:color w:val="0000FF"/>
                <w:sz w:val="16"/>
                <w:szCs w:val="16"/>
              </w:rPr>
              <w:t>§680.150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4B0F9D" w:rsidRDefault="004B0F9D" w:rsidP="007756B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Able</w:t>
            </w:r>
            <w:r w:rsidR="007756B1" w:rsidRPr="004B0F9D">
              <w:rPr>
                <w:rFonts w:ascii="Arial Narrow" w:hAnsi="Arial Narrow"/>
                <w:sz w:val="18"/>
                <w:szCs w:val="18"/>
              </w:rPr>
              <w:t xml:space="preserve"> to successfully complete training program</w:t>
            </w:r>
          </w:p>
        </w:tc>
        <w:tc>
          <w:tcPr>
            <w:tcW w:w="458" w:type="dxa"/>
            <w:shd w:val="clear" w:color="auto" w:fill="D9E2F3" w:themeFill="accent1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D9E2F3" w:themeFill="accent1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Leveraged Funds Documented in MJL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DEEAF6" w:themeFill="accent5" w:themeFillTint="33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DEEAF6" w:themeFill="accent5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i/>
                <w:color w:val="FF0000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Actively Searching but unable to attain job 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Training program will result in employment</w:t>
            </w:r>
          </w:p>
        </w:tc>
        <w:tc>
          <w:tcPr>
            <w:tcW w:w="458" w:type="dxa"/>
            <w:shd w:val="clear" w:color="auto" w:fill="D9E2F3" w:themeFill="accent1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D9E2F3" w:themeFill="accent1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Education Grants on Enrollment Detail Page</w:t>
            </w:r>
          </w:p>
        </w:tc>
      </w:tr>
      <w:tr w:rsidR="004B0F9D" w:rsidRPr="007756B1" w:rsidTr="009816D6">
        <w:tc>
          <w:tcPr>
            <w:tcW w:w="337" w:type="dxa"/>
            <w:shd w:val="clear" w:color="auto" w:fill="DEEAF6" w:themeFill="accent5" w:themeFillTint="33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DEEAF6" w:themeFill="accent5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i/>
                <w:color w:val="FF0000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Poor work history and unable to retain jobs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4B0F9D" w:rsidRDefault="004B0F9D" w:rsidP="007756B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U</w:t>
            </w:r>
            <w:r w:rsidR="007756B1" w:rsidRPr="004B0F9D">
              <w:rPr>
                <w:rFonts w:ascii="Arial Narrow" w:hAnsi="Arial Narrow"/>
                <w:sz w:val="18"/>
                <w:szCs w:val="18"/>
              </w:rPr>
              <w:t>nable to obtain assistance from other sources</w:t>
            </w:r>
          </w:p>
        </w:tc>
        <w:tc>
          <w:tcPr>
            <w:tcW w:w="458" w:type="dxa"/>
            <w:shd w:val="clear" w:color="auto" w:fill="auto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756B1" w:rsidRPr="007756B1" w:rsidTr="009816D6">
        <w:tc>
          <w:tcPr>
            <w:tcW w:w="337" w:type="dxa"/>
            <w:shd w:val="clear" w:color="auto" w:fill="DEEAF6" w:themeFill="accent5" w:themeFillTint="33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DEEAF6" w:themeFill="accent5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Lack of any (or recent) work history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E2EFD9" w:themeFill="accent6" w:themeFillTint="33"/>
          </w:tcPr>
          <w:p w:rsidR="007756B1" w:rsidRPr="004B0F9D" w:rsidRDefault="004B0F9D" w:rsidP="007756B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="007756B1" w:rsidRPr="004B0F9D">
              <w:rPr>
                <w:rFonts w:ascii="Arial Narrow" w:hAnsi="Arial Narrow"/>
                <w:sz w:val="18"/>
                <w:szCs w:val="18"/>
              </w:rPr>
              <w:t>equires assistance in addition to other sources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E&amp;T Plan addresses: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§680.180</w:t>
            </w:r>
          </w:p>
        </w:tc>
      </w:tr>
      <w:tr w:rsidR="007756B1" w:rsidRPr="007756B1" w:rsidTr="009816D6">
        <w:tc>
          <w:tcPr>
            <w:tcW w:w="337" w:type="dxa"/>
            <w:shd w:val="clear" w:color="auto" w:fill="DEEAF6" w:themeFill="accent5" w:themeFillTint="33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DEEAF6" w:themeFill="accent5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Multiple barriers identified</w:t>
            </w:r>
          </w:p>
        </w:tc>
        <w:tc>
          <w:tcPr>
            <w:tcW w:w="0" w:type="auto"/>
            <w:shd w:val="clear" w:color="auto" w:fill="auto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Education &amp; Employment Goals</w:t>
            </w:r>
          </w:p>
        </w:tc>
      </w:tr>
      <w:tr w:rsidR="007756B1" w:rsidRPr="007756B1" w:rsidTr="00E52BCB">
        <w:tc>
          <w:tcPr>
            <w:tcW w:w="337" w:type="dxa"/>
            <w:shd w:val="clear" w:color="auto" w:fill="auto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Occupational Trg. (ITA)</w:t>
            </w:r>
            <w:r w:rsidR="00267097" w:rsidRPr="004B0F9D">
              <w:rPr>
                <w:rFonts w:ascii="Arial Narrow" w:hAnsi="Arial Narrow"/>
                <w:b/>
                <w:sz w:val="18"/>
                <w:szCs w:val="18"/>
              </w:rPr>
              <w:t xml:space="preserve">   </w:t>
            </w: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§680.300, §680.340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Achievement Objectives / Outcomes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FFFFCC"/>
          </w:tcPr>
          <w:p w:rsidR="007756B1" w:rsidRPr="00726C84" w:rsidRDefault="007756B1" w:rsidP="007756B1">
            <w:pPr>
              <w:rPr>
                <w:rFonts w:ascii="Arial Narrow" w:hAnsi="Arial Narrow"/>
                <w:b/>
                <w:sz w:val="12"/>
                <w:szCs w:val="12"/>
              </w:rPr>
            </w:pPr>
            <w:r w:rsidRPr="00726C84">
              <w:rPr>
                <w:rFonts w:ascii="Arial Narrow" w:hAnsi="Arial Narrow"/>
                <w:b/>
                <w:sz w:val="12"/>
                <w:szCs w:val="12"/>
              </w:rPr>
              <w:sym w:font="Webdings" w:char="F061"/>
            </w:r>
            <w:r w:rsidRPr="00726C84">
              <w:rPr>
                <w:rFonts w:ascii="Arial Narrow" w:hAnsi="Arial Narrow"/>
                <w:b/>
                <w:sz w:val="12"/>
                <w:szCs w:val="12"/>
              </w:rPr>
              <w:t xml:space="preserve"> </w:t>
            </w:r>
          </w:p>
        </w:tc>
        <w:tc>
          <w:tcPr>
            <w:tcW w:w="3086" w:type="dxa"/>
            <w:shd w:val="clear" w:color="auto" w:fill="FFFFCC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Credentials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Consultation w/ Participant on ETPL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MSGs goals to be achieved </w:t>
            </w:r>
          </w:p>
        </w:tc>
      </w:tr>
      <w:tr w:rsidR="004B0F9D" w:rsidRPr="007756B1" w:rsidTr="00E52BCB">
        <w:tc>
          <w:tcPr>
            <w:tcW w:w="337" w:type="dxa"/>
            <w:shd w:val="clear" w:color="auto" w:fill="FFFFCC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FCC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Goal Set at time Service Entered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OT</w:t>
            </w: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4B0F9D">
              <w:rPr>
                <w:rFonts w:ascii="Arial Narrow" w:hAnsi="Arial Narrow"/>
                <w:sz w:val="18"/>
                <w:szCs w:val="18"/>
              </w:rPr>
              <w:t>provider selected from ETPL Training List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Services support objectives/goals</w:t>
            </w:r>
          </w:p>
        </w:tc>
      </w:tr>
      <w:tr w:rsidR="004B0F9D" w:rsidRPr="007756B1" w:rsidTr="00E52BCB">
        <w:tc>
          <w:tcPr>
            <w:tcW w:w="337" w:type="dxa"/>
            <w:shd w:val="clear" w:color="auto" w:fill="FFFFCC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FCC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Achievement Entered in MJL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OT program/course selected is WIOA Approved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Linked to performance indicators</w:t>
            </w:r>
          </w:p>
        </w:tc>
      </w:tr>
      <w:tr w:rsidR="004B0F9D" w:rsidRPr="007756B1" w:rsidTr="00E52BCB">
        <w:tc>
          <w:tcPr>
            <w:tcW w:w="337" w:type="dxa"/>
            <w:shd w:val="clear" w:color="auto" w:fill="FFFFCC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FFFFCC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4B0F9D">
              <w:rPr>
                <w:rFonts w:ascii="Arial Narrow" w:hAnsi="Arial Narrow"/>
                <w:sz w:val="18"/>
                <w:szCs w:val="18"/>
                <w:highlight w:val="yellow"/>
              </w:rPr>
              <w:t>Credential Document Uploaded</w:t>
            </w: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BE4D5" w:themeFill="accent2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Meets LA policy requirements / limits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Participant responsibilities</w:t>
            </w:r>
          </w:p>
        </w:tc>
      </w:tr>
      <w:tr w:rsidR="007756B1" w:rsidRPr="007756B1" w:rsidTr="009816D6">
        <w:tc>
          <w:tcPr>
            <w:tcW w:w="337" w:type="dxa"/>
            <w:shd w:val="clear" w:color="auto" w:fill="auto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auto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E2EFD9" w:themeFill="accent6" w:themeFillTint="33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Program responsibilities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FFF2CC" w:themeFill="accent4" w:themeFillTint="33"/>
          </w:tcPr>
          <w:p w:rsidR="007756B1" w:rsidRPr="00726C84" w:rsidRDefault="007756B1" w:rsidP="007756B1">
            <w:pPr>
              <w:rPr>
                <w:rFonts w:ascii="Arial Narrow" w:hAnsi="Arial Narrow"/>
                <w:b/>
                <w:sz w:val="12"/>
                <w:szCs w:val="12"/>
              </w:rPr>
            </w:pPr>
            <w:r w:rsidRPr="00726C84">
              <w:rPr>
                <w:rFonts w:ascii="Arial Narrow" w:hAnsi="Arial Narrow"/>
                <w:b/>
                <w:sz w:val="12"/>
                <w:szCs w:val="12"/>
              </w:rPr>
              <w:sym w:font="Webdings" w:char="F061"/>
            </w:r>
          </w:p>
        </w:tc>
        <w:tc>
          <w:tcPr>
            <w:tcW w:w="3086" w:type="dxa"/>
            <w:shd w:val="clear" w:color="auto" w:fill="FFF2CC" w:themeFill="accent4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Supportive Services 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§680.900-920</w:t>
            </w: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     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7756B1" w:rsidRPr="007756B1" w:rsidRDefault="007756B1" w:rsidP="007756B1">
            <w:pPr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OJT Requirements</w:t>
            </w:r>
            <w:r w:rsidRPr="004B0F9D">
              <w:rPr>
                <w:rFonts w:ascii="Arial Narrow" w:hAnsi="Arial Narrow"/>
                <w:sz w:val="18"/>
                <w:szCs w:val="18"/>
              </w:rPr>
              <w:t xml:space="preserve">         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§680.700 - 710</w:t>
            </w:r>
          </w:p>
        </w:tc>
        <w:tc>
          <w:tcPr>
            <w:tcW w:w="458" w:type="dxa"/>
            <w:shd w:val="clear" w:color="auto" w:fill="auto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26C84" w:rsidRPr="007756B1" w:rsidTr="00E52BCB">
        <w:tc>
          <w:tcPr>
            <w:tcW w:w="337" w:type="dxa"/>
            <w:shd w:val="clear" w:color="auto" w:fill="FFF2CC" w:themeFill="accent4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Meet LA policy &amp; caps 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Signed contract specifying requirements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Measurable Skill Gains 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FFF2CC" w:themeFill="accent4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Budget &amp; Expenditures Tracked in MJL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Employer Checklist Completed 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Goal set for OT or ET service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FFF2CC" w:themeFill="accent4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Support participation in E&amp;T activity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Participant requires training (skill gap analysis)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Achievement Entered in MJL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FFF2CC" w:themeFill="accent4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Unable to obtain from other programs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4B0F9D" w:rsidP="0026709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Length of Trg</w:t>
            </w:r>
            <w:r w:rsidR="00267097" w:rsidRPr="004B0F9D">
              <w:rPr>
                <w:rFonts w:ascii="Arial Narrow" w:hAnsi="Arial Narrow"/>
                <w:sz w:val="18"/>
                <w:szCs w:val="18"/>
              </w:rPr>
              <w:t xml:space="preserve"> appropriate to skills being learned</w:t>
            </w:r>
          </w:p>
        </w:tc>
        <w:tc>
          <w:tcPr>
            <w:tcW w:w="458" w:type="dxa"/>
            <w:shd w:val="clear" w:color="auto" w:fill="FBE4D5" w:themeFill="accent2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Achievement Document Uploaded</w:t>
            </w:r>
          </w:p>
        </w:tc>
      </w:tr>
      <w:tr w:rsidR="00267097" w:rsidRPr="007756B1" w:rsidTr="00E52BCB">
        <w:trPr>
          <w:trHeight w:val="197"/>
        </w:trPr>
        <w:tc>
          <w:tcPr>
            <w:tcW w:w="337" w:type="dxa"/>
            <w:shd w:val="clear" w:color="auto" w:fill="auto"/>
          </w:tcPr>
          <w:p w:rsidR="00267097" w:rsidRPr="00726C84" w:rsidRDefault="00267097" w:rsidP="00267097">
            <w:pPr>
              <w:rPr>
                <w:rFonts w:ascii="Arial Narrow" w:hAnsi="Arial Narrow"/>
                <w:b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i/>
                <w:sz w:val="18"/>
                <w:szCs w:val="18"/>
                <w:highlight w:val="lightGray"/>
              </w:rPr>
              <w:t xml:space="preserve">If participant is an </w:t>
            </w:r>
            <w:r w:rsidRPr="004B0F9D"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employed worker</w:t>
            </w:r>
            <w:r w:rsidRPr="004B0F9D">
              <w:rPr>
                <w:rFonts w:ascii="Arial Narrow" w:hAnsi="Arial Narrow"/>
                <w:i/>
                <w:sz w:val="18"/>
                <w:szCs w:val="18"/>
                <w:highlight w:val="lightGray"/>
              </w:rPr>
              <w:t>, then</w:t>
            </w:r>
          </w:p>
        </w:tc>
        <w:tc>
          <w:tcPr>
            <w:tcW w:w="458" w:type="dxa"/>
            <w:shd w:val="clear" w:color="auto" w:fill="auto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67097" w:rsidRPr="007756B1" w:rsidTr="00E52BCB">
        <w:trPr>
          <w:trHeight w:val="197"/>
        </w:trPr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b/>
                <w:sz w:val="12"/>
                <w:szCs w:val="12"/>
              </w:rPr>
            </w:pPr>
            <w:r w:rsidRPr="00726C84">
              <w:rPr>
                <w:rFonts w:ascii="Arial Narrow" w:hAnsi="Arial Narrow"/>
                <w:b/>
                <w:sz w:val="12"/>
                <w:szCs w:val="12"/>
              </w:rPr>
              <w:sym w:font="Webdings" w:char="F061"/>
            </w: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CT Customized Trg.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§680.760-770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Not earning self-sufficient/comparable wages</w:t>
            </w:r>
          </w:p>
        </w:tc>
        <w:tc>
          <w:tcPr>
            <w:tcW w:w="458" w:type="dxa"/>
            <w:shd w:val="clear" w:color="auto" w:fill="FFF2CC" w:themeFill="accent4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Case Notes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b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Addresses specific needs of employer(s)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Intro New technology/production processes</w:t>
            </w:r>
          </w:p>
        </w:tc>
        <w:tc>
          <w:tcPr>
            <w:tcW w:w="458" w:type="dxa"/>
            <w:shd w:val="clear" w:color="auto" w:fill="FFF2CC" w:themeFill="accent4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Document regular contact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Commitment by Emp to hire trainee(s)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Is upgrading to new job w/ better pay, or</w:t>
            </w:r>
          </w:p>
        </w:tc>
        <w:tc>
          <w:tcPr>
            <w:tcW w:w="458" w:type="dxa"/>
            <w:shd w:val="clear" w:color="auto" w:fill="FFF2CC" w:themeFill="accent4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Entered at time of activity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</w:rPr>
            </w:pPr>
            <w:r w:rsidRPr="00726C84">
              <w:rPr>
                <w:rFonts w:ascii="Arial Narrow" w:hAnsi="Arial Narrow"/>
                <w:sz w:val="12"/>
                <w:szCs w:val="12"/>
              </w:rPr>
              <w:t xml:space="preserve"> </w:t>
            </w: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i/>
                <w:sz w:val="18"/>
                <w:szCs w:val="18"/>
                <w:highlight w:val="lightGray"/>
              </w:rPr>
              <w:t xml:space="preserve">If participant is an </w:t>
            </w:r>
            <w:r w:rsidRPr="004B0F9D">
              <w:rPr>
                <w:rFonts w:ascii="Arial Narrow" w:hAnsi="Arial Narrow"/>
                <w:b/>
                <w:i/>
                <w:sz w:val="18"/>
                <w:szCs w:val="18"/>
                <w:highlight w:val="lightGray"/>
              </w:rPr>
              <w:t>employed worker</w:t>
            </w:r>
            <w:r w:rsidRPr="004B0F9D">
              <w:rPr>
                <w:rFonts w:ascii="Arial Narrow" w:hAnsi="Arial Narrow"/>
                <w:i/>
                <w:sz w:val="18"/>
                <w:szCs w:val="18"/>
                <w:highlight w:val="lightGray"/>
              </w:rPr>
              <w:t>, then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Requires workplace literacy skills</w:t>
            </w:r>
          </w:p>
        </w:tc>
        <w:tc>
          <w:tcPr>
            <w:tcW w:w="458" w:type="dxa"/>
            <w:shd w:val="clear" w:color="auto" w:fill="FFF2CC" w:themeFill="accent4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Expand on services provided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Not earning </w:t>
            </w:r>
            <w:r w:rsidR="004B0F9D">
              <w:rPr>
                <w:rFonts w:ascii="Arial Narrow" w:hAnsi="Arial Narrow"/>
                <w:sz w:val="18"/>
                <w:szCs w:val="18"/>
              </w:rPr>
              <w:t>self-sufficient wages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Pre-award review completed</w:t>
            </w:r>
          </w:p>
        </w:tc>
        <w:tc>
          <w:tcPr>
            <w:tcW w:w="458" w:type="dxa"/>
            <w:shd w:val="clear" w:color="auto" w:fill="FFF2CC" w:themeFill="accent4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Document progress &amp; challenges</w:t>
            </w:r>
          </w:p>
        </w:tc>
      </w:tr>
      <w:tr w:rsidR="00726C84" w:rsidRPr="007756B1" w:rsidTr="009816D6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Intro New technology/production processes</w:t>
            </w:r>
          </w:p>
        </w:tc>
        <w:tc>
          <w:tcPr>
            <w:tcW w:w="0" w:type="auto"/>
            <w:shd w:val="clear" w:color="auto" w:fill="auto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auto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67097" w:rsidRPr="007756B1" w:rsidTr="00E52BCB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Is upgrading to new job w/ better pay, or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Work Experience 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§680.180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Service Coord. 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§678.500 &amp; §678.920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Requires workplace literacy skills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Planned structured learning experience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 Per local MOU requirements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E2EFD9" w:themeFill="accent6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b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Pre-award review completed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WE Agreement signed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 Per OSO directive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auto"/>
          </w:tcPr>
          <w:p w:rsidR="007756B1" w:rsidRPr="00726C84" w:rsidRDefault="007756B1" w:rsidP="007756B1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3086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Job Task Statement – Wage/Stipend Identified</w:t>
            </w:r>
          </w:p>
        </w:tc>
        <w:tc>
          <w:tcPr>
            <w:tcW w:w="458" w:type="dxa"/>
            <w:shd w:val="clear" w:color="auto" w:fill="auto"/>
          </w:tcPr>
          <w:p w:rsidR="007756B1" w:rsidRPr="007756B1" w:rsidRDefault="007756B1" w:rsidP="007756B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auto"/>
          </w:tcPr>
          <w:p w:rsidR="007756B1" w:rsidRPr="004B0F9D" w:rsidRDefault="007756B1" w:rsidP="007756B1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67097" w:rsidRPr="007756B1" w:rsidTr="00E52BCB">
        <w:tc>
          <w:tcPr>
            <w:tcW w:w="337" w:type="dxa"/>
            <w:shd w:val="clear" w:color="auto" w:fill="FBE4D5" w:themeFill="accent2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</w:rPr>
            </w:pPr>
            <w:r w:rsidRPr="00726C84">
              <w:rPr>
                <w:rFonts w:ascii="Arial Narrow" w:hAnsi="Arial Narrow"/>
                <w:b/>
                <w:sz w:val="12"/>
                <w:szCs w:val="12"/>
              </w:rPr>
              <w:sym w:font="Webdings" w:char="F061"/>
            </w:r>
          </w:p>
        </w:tc>
        <w:tc>
          <w:tcPr>
            <w:tcW w:w="3086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Incumbent Worker Trg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§680.780-820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Progress Sheet &amp; Time Sheet</w:t>
            </w:r>
          </w:p>
        </w:tc>
        <w:tc>
          <w:tcPr>
            <w:tcW w:w="458" w:type="dxa"/>
            <w:shd w:val="clear" w:color="auto" w:fill="D9E2F3" w:themeFill="accent1" w:themeFillTint="33"/>
          </w:tcPr>
          <w:p w:rsidR="00267097" w:rsidRPr="007756B1" w:rsidRDefault="00267097" w:rsidP="00267097">
            <w:pPr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Referrals &amp; Information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 xml:space="preserve"> WIOA 129(c)(3)(A)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FBE4D5" w:themeFill="accent2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Meets employer requirements to:</w:t>
            </w:r>
          </w:p>
        </w:tc>
        <w:tc>
          <w:tcPr>
            <w:tcW w:w="0" w:type="auto"/>
            <w:shd w:val="clear" w:color="auto" w:fill="auto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E2F3" w:themeFill="accent1" w:themeFillTint="33"/>
          </w:tcPr>
          <w:p w:rsidR="00267097" w:rsidRPr="007756B1" w:rsidRDefault="00267097" w:rsidP="002670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Info on partner services provided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FBE4D5" w:themeFill="accent2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Retain jobs and/or avert layoff</w:t>
            </w:r>
          </w:p>
        </w:tc>
        <w:tc>
          <w:tcPr>
            <w:tcW w:w="0" w:type="auto"/>
            <w:shd w:val="clear" w:color="auto" w:fill="FFE599" w:themeFill="accent4" w:themeFillTint="66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FFE599" w:themeFill="accent4" w:themeFillTint="66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>Transitional Job</w:t>
            </w:r>
            <w:r w:rsidRPr="004B0F9D">
              <w:rPr>
                <w:rFonts w:ascii="Arial Narrow" w:hAnsi="Arial Narrow"/>
                <w:sz w:val="18"/>
                <w:szCs w:val="18"/>
              </w:rPr>
              <w:t xml:space="preserve"> (10% $ limit.)</w:t>
            </w: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§680.190-195</w:t>
            </w:r>
          </w:p>
        </w:tc>
        <w:tc>
          <w:tcPr>
            <w:tcW w:w="458" w:type="dxa"/>
            <w:shd w:val="clear" w:color="auto" w:fill="D9E2F3" w:themeFill="accent1" w:themeFillTint="33"/>
          </w:tcPr>
          <w:p w:rsidR="00267097" w:rsidRPr="007756B1" w:rsidRDefault="00267097" w:rsidP="0026709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D9E2F3" w:themeFill="accent1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Referral to appropriate services</w:t>
            </w:r>
          </w:p>
        </w:tc>
      </w:tr>
      <w:tr w:rsidR="004B0F9D" w:rsidRPr="007756B1" w:rsidTr="00E52BCB">
        <w:tc>
          <w:tcPr>
            <w:tcW w:w="337" w:type="dxa"/>
            <w:shd w:val="clear" w:color="auto" w:fill="FBE4D5" w:themeFill="accent2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Conducted w/ commitment to retain emps.</w:t>
            </w:r>
          </w:p>
        </w:tc>
        <w:tc>
          <w:tcPr>
            <w:tcW w:w="0" w:type="auto"/>
            <w:shd w:val="clear" w:color="auto" w:fill="FFE599" w:themeFill="accent4" w:themeFillTint="66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E599" w:themeFill="accent4" w:themeFillTint="66"/>
          </w:tcPr>
          <w:p w:rsidR="00267097" w:rsidRPr="004B0F9D" w:rsidRDefault="004B0F9D" w:rsidP="0026709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Paid Work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Exp</w:t>
            </w:r>
            <w:proofErr w:type="spellEnd"/>
            <w:r w:rsidR="00267097" w:rsidRPr="004B0F9D">
              <w:rPr>
                <w:rFonts w:ascii="Arial Narrow" w:hAnsi="Arial Narrow"/>
                <w:sz w:val="18"/>
                <w:szCs w:val="18"/>
              </w:rPr>
              <w:t xml:space="preserve"> for chronically unemployed </w:t>
            </w:r>
          </w:p>
        </w:tc>
        <w:tc>
          <w:tcPr>
            <w:tcW w:w="458" w:type="dxa"/>
            <w:shd w:val="clear" w:color="auto" w:fill="auto"/>
          </w:tcPr>
          <w:p w:rsidR="00267097" w:rsidRPr="007756B1" w:rsidRDefault="00267097" w:rsidP="00267097">
            <w:pPr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3145" w:type="dxa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B0F9D" w:rsidRPr="007756B1" w:rsidTr="00E52BCB">
        <w:tc>
          <w:tcPr>
            <w:tcW w:w="337" w:type="dxa"/>
            <w:shd w:val="clear" w:color="auto" w:fill="FBE4D5" w:themeFill="accent2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Considers characteristics of trainees</w:t>
            </w:r>
          </w:p>
        </w:tc>
        <w:tc>
          <w:tcPr>
            <w:tcW w:w="0" w:type="auto"/>
            <w:shd w:val="clear" w:color="auto" w:fill="FFE599" w:themeFill="accent4" w:themeFillTint="66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E599" w:themeFill="accent4" w:themeFillTint="66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Provided Career Guidance &amp; Support Services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3145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Exit Information in MJL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§677.155 &amp; 175</w:t>
            </w:r>
          </w:p>
        </w:tc>
      </w:tr>
      <w:tr w:rsidR="00267097" w:rsidRPr="007756B1" w:rsidTr="00E52BCB">
        <w:tc>
          <w:tcPr>
            <w:tcW w:w="337" w:type="dxa"/>
            <w:shd w:val="clear" w:color="auto" w:fill="FBE4D5" w:themeFill="accent2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Affects competitiveness of employer/trainee</w:t>
            </w:r>
          </w:p>
        </w:tc>
        <w:tc>
          <w:tcPr>
            <w:tcW w:w="0" w:type="auto"/>
            <w:shd w:val="clear" w:color="auto" w:fill="auto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E2EFD9" w:themeFill="accent6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Job Placement &amp; Outcome Data in MJL</w:t>
            </w:r>
          </w:p>
        </w:tc>
      </w:tr>
      <w:tr w:rsidR="00726C84" w:rsidRPr="007756B1" w:rsidTr="00E52BCB">
        <w:tc>
          <w:tcPr>
            <w:tcW w:w="337" w:type="dxa"/>
            <w:shd w:val="clear" w:color="auto" w:fill="FBE4D5" w:themeFill="accent2" w:themeFillTint="33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FBE4D5" w:themeFill="accent2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Pre-award review completed</w:t>
            </w:r>
          </w:p>
        </w:tc>
        <w:tc>
          <w:tcPr>
            <w:tcW w:w="0" w:type="auto"/>
            <w:shd w:val="clear" w:color="auto" w:fill="FFFF00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7756B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FFFF00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Follow Up Services          </w:t>
            </w:r>
            <w:r w:rsidRPr="004B0F9D">
              <w:rPr>
                <w:rFonts w:ascii="Arial Narrow" w:hAnsi="Arial Narrow"/>
                <w:color w:val="0000FF"/>
                <w:sz w:val="18"/>
                <w:szCs w:val="18"/>
              </w:rPr>
              <w:t>§680.150(c)</w:t>
            </w:r>
            <w:r w:rsidRPr="004B0F9D">
              <w:rPr>
                <w:rFonts w:ascii="Arial Narrow" w:hAnsi="Arial Narrow"/>
                <w:b/>
                <w:sz w:val="18"/>
                <w:szCs w:val="18"/>
              </w:rPr>
              <w:t xml:space="preserve">                     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 xml:space="preserve">Exit Questions </w:t>
            </w:r>
          </w:p>
        </w:tc>
      </w:tr>
      <w:tr w:rsidR="00726C84" w:rsidRPr="007756B1" w:rsidTr="004B0F9D">
        <w:tc>
          <w:tcPr>
            <w:tcW w:w="337" w:type="dxa"/>
            <w:shd w:val="clear" w:color="auto" w:fill="auto"/>
          </w:tcPr>
          <w:p w:rsidR="00267097" w:rsidRPr="00726C84" w:rsidRDefault="00267097" w:rsidP="00267097">
            <w:pPr>
              <w:rPr>
                <w:rFonts w:ascii="Arial Narrow" w:hAnsi="Arial Narrow"/>
                <w:sz w:val="12"/>
                <w:szCs w:val="12"/>
                <w:highlight w:val="yellow"/>
              </w:rPr>
            </w:pPr>
          </w:p>
        </w:tc>
        <w:tc>
          <w:tcPr>
            <w:tcW w:w="3086" w:type="dxa"/>
            <w:shd w:val="clear" w:color="auto" w:fill="auto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00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00"/>
          </w:tcPr>
          <w:p w:rsidR="00267097" w:rsidRPr="004B0F9D" w:rsidRDefault="00267097" w:rsidP="00267097">
            <w:pPr>
              <w:rPr>
                <w:rFonts w:ascii="Arial Narrow" w:hAnsi="Arial Narrow"/>
                <w:sz w:val="18"/>
                <w:szCs w:val="18"/>
              </w:rPr>
            </w:pPr>
            <w:r w:rsidRPr="004B0F9D">
              <w:rPr>
                <w:rFonts w:ascii="Arial Narrow" w:hAnsi="Arial Narrow"/>
                <w:sz w:val="18"/>
                <w:szCs w:val="18"/>
              </w:rPr>
              <w:t>Provided per LA Policy</w:t>
            </w:r>
          </w:p>
        </w:tc>
        <w:tc>
          <w:tcPr>
            <w:tcW w:w="458" w:type="dxa"/>
            <w:shd w:val="clear" w:color="auto" w:fill="E2EFD9" w:themeFill="accent6" w:themeFillTint="33"/>
          </w:tcPr>
          <w:p w:rsidR="00267097" w:rsidRPr="007756B1" w:rsidRDefault="00267097" w:rsidP="0026709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45" w:type="dxa"/>
            <w:shd w:val="clear" w:color="auto" w:fill="E2EFD9" w:themeFill="accent6" w:themeFillTint="33"/>
          </w:tcPr>
          <w:p w:rsidR="00267097" w:rsidRPr="004B0F9D" w:rsidRDefault="004B0F9D" w:rsidP="0026709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Supplemental Wage Data if necessary</w:t>
            </w:r>
          </w:p>
        </w:tc>
      </w:tr>
    </w:tbl>
    <w:p w:rsidR="00882387" w:rsidRPr="00237C58" w:rsidRDefault="003B4F56" w:rsidP="00F47927">
      <w:pPr>
        <w:spacing w:after="0"/>
        <w:rPr>
          <w:sz w:val="20"/>
          <w:szCs w:val="20"/>
        </w:rPr>
      </w:pPr>
      <w:r w:rsidRPr="00237C58">
        <w:rPr>
          <w:b/>
          <w:sz w:val="20"/>
          <w:szCs w:val="20"/>
        </w:rPr>
        <w:t xml:space="preserve">Low Income = </w:t>
      </w:r>
      <w:r w:rsidRPr="00237C58">
        <w:rPr>
          <w:sz w:val="20"/>
          <w:szCs w:val="20"/>
        </w:rPr>
        <w:t>Individual income below poverty line, family income is 70% LLSIL or LA Self-Sufficiency Level, or Homeless</w:t>
      </w:r>
    </w:p>
    <w:p w:rsidR="00267097" w:rsidRDefault="00267097" w:rsidP="00D46805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  <w:r>
        <w:rPr>
          <w:b/>
        </w:rPr>
        <w:t xml:space="preserve">Uploaded Documents: </w:t>
      </w:r>
    </w:p>
    <w:p w:rsidR="00790519" w:rsidRDefault="00790519" w:rsidP="00790519">
      <w:pPr>
        <w:spacing w:after="0"/>
      </w:pPr>
      <w:r w:rsidRPr="00F1470D">
        <w:sym w:font="Webdings" w:char="F063"/>
      </w:r>
      <w:r w:rsidRPr="00F1470D">
        <w:t xml:space="preserve"> Eligibility</w:t>
      </w:r>
      <w:r>
        <w:t xml:space="preserve">   </w:t>
      </w:r>
      <w:r w:rsidRPr="00F1470D">
        <w:t xml:space="preserve"> </w:t>
      </w:r>
      <w:r>
        <w:sym w:font="Webdings" w:char="F063"/>
      </w:r>
      <w:r>
        <w:t xml:space="preserve"> Veteran Data </w:t>
      </w:r>
      <w:r>
        <w:sym w:font="Webdings" w:char="F063"/>
      </w:r>
      <w:r>
        <w:t xml:space="preserve"> Work Authorization  </w:t>
      </w:r>
      <w:r>
        <w:sym w:font="Webdings" w:char="F063"/>
      </w:r>
      <w:r>
        <w:t xml:space="preserve"> Signed E&amp;T Plan  </w:t>
      </w:r>
      <w:r>
        <w:sym w:font="Webdings" w:char="F063"/>
      </w:r>
      <w:r>
        <w:t xml:space="preserve"> Signed Releases  </w:t>
      </w:r>
    </w:p>
    <w:p w:rsidR="00790519" w:rsidRDefault="00790519" w:rsidP="00790519">
      <w:pPr>
        <w:spacing w:after="0"/>
      </w:pPr>
      <w:r>
        <w:sym w:font="Webdings" w:char="F063"/>
      </w:r>
      <w:r>
        <w:t xml:space="preserve"> Training Authorizations  </w:t>
      </w:r>
      <w:r>
        <w:sym w:font="Webdings" w:char="F063"/>
      </w:r>
      <w:r>
        <w:t xml:space="preserve"> Supportive Services </w:t>
      </w:r>
      <w:r>
        <w:sym w:font="Webdings" w:char="F063"/>
      </w:r>
      <w:r>
        <w:t xml:space="preserve"> WE Agreement  </w:t>
      </w:r>
      <w:r>
        <w:sym w:font="Webdings" w:char="F063"/>
      </w:r>
      <w:r>
        <w:t xml:space="preserve"> OJT/TJ Contract  </w:t>
      </w:r>
      <w:r>
        <w:sym w:font="Webdings" w:char="F063"/>
      </w:r>
      <w:r>
        <w:t xml:space="preserve"> MSG Attainment  </w:t>
      </w:r>
    </w:p>
    <w:p w:rsidR="00790519" w:rsidRDefault="00790519" w:rsidP="00790519">
      <w:pPr>
        <w:spacing w:after="0"/>
      </w:pPr>
      <w:r>
        <w:sym w:font="Webdings" w:char="F063"/>
      </w:r>
      <w:r>
        <w:t xml:space="preserve"> Credential Attainment</w:t>
      </w:r>
    </w:p>
    <w:p w:rsidR="00790519" w:rsidRDefault="00790519" w:rsidP="00790519">
      <w:pPr>
        <w:spacing w:after="0"/>
      </w:pPr>
    </w:p>
    <w:p w:rsidR="00790519" w:rsidRDefault="00790519" w:rsidP="00790519">
      <w:pPr>
        <w:spacing w:after="0"/>
        <w:rPr>
          <w:b/>
        </w:rPr>
      </w:pPr>
      <w:r>
        <w:rPr>
          <w:b/>
        </w:rPr>
        <w:t xml:space="preserve">Results at Exit: </w:t>
      </w:r>
    </w:p>
    <w:p w:rsidR="00790519" w:rsidRPr="0040482E" w:rsidRDefault="00790519" w:rsidP="00790519">
      <w:pPr>
        <w:spacing w:after="0"/>
      </w:pPr>
      <w:r>
        <w:rPr>
          <w:b/>
        </w:rPr>
        <w:sym w:font="Webdings" w:char="F063"/>
      </w:r>
      <w:r>
        <w:rPr>
          <w:b/>
        </w:rPr>
        <w:t xml:space="preserve">  </w:t>
      </w:r>
      <w:r w:rsidRPr="0040482E">
        <w:t xml:space="preserve">Employed -  Supplemental Wage info in system if no SSN provided </w:t>
      </w:r>
    </w:p>
    <w:p w:rsidR="00790519" w:rsidRDefault="00790519" w:rsidP="00790519">
      <w:pPr>
        <w:spacing w:after="0"/>
        <w:rPr>
          <w:b/>
        </w:rPr>
      </w:pPr>
      <w:r w:rsidRPr="0040482E">
        <w:sym w:font="Webdings" w:char="F063"/>
      </w:r>
      <w:r w:rsidRPr="0040482E">
        <w:t xml:space="preserve">  Credential </w:t>
      </w:r>
      <w:r>
        <w:t>Attained</w:t>
      </w:r>
    </w:p>
    <w:p w:rsidR="00790519" w:rsidRDefault="00790519" w:rsidP="00790519">
      <w:pPr>
        <w:spacing w:after="0"/>
        <w:rPr>
          <w:b/>
        </w:rPr>
      </w:pPr>
    </w:p>
    <w:p w:rsidR="004B5191" w:rsidRDefault="004B5191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  <w:bookmarkStart w:id="0" w:name="_GoBack"/>
      <w:bookmarkEnd w:id="0"/>
      <w:r>
        <w:rPr>
          <w:b/>
        </w:rPr>
        <w:lastRenderedPageBreak/>
        <w:t>Notes:</w:t>
      </w: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  <w:r>
        <w:rPr>
          <w:b/>
        </w:rPr>
        <w:t xml:space="preserve">Concerns/Findings: </w:t>
      </w: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</w:p>
    <w:p w:rsidR="00790519" w:rsidRDefault="00790519" w:rsidP="00790519">
      <w:pPr>
        <w:spacing w:after="0"/>
        <w:rPr>
          <w:b/>
        </w:rPr>
      </w:pPr>
      <w:r>
        <w:rPr>
          <w:b/>
        </w:rPr>
        <w:t>Recommended / Required Actions</w:t>
      </w:r>
    </w:p>
    <w:p w:rsidR="00237C58" w:rsidRDefault="00237C58" w:rsidP="00790519">
      <w:pPr>
        <w:spacing w:after="0"/>
        <w:rPr>
          <w:b/>
        </w:rPr>
      </w:pPr>
    </w:p>
    <w:sectPr w:rsidR="00237C58" w:rsidSect="00267097">
      <w:footerReference w:type="default" r:id="rId7"/>
      <w:pgSz w:w="12240" w:h="15840" w:code="1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959" w:rsidRDefault="00BB7959" w:rsidP="00267097">
      <w:pPr>
        <w:spacing w:after="0" w:line="240" w:lineRule="auto"/>
      </w:pPr>
      <w:r>
        <w:separator/>
      </w:r>
    </w:p>
  </w:endnote>
  <w:endnote w:type="continuationSeparator" w:id="0">
    <w:p w:rsidR="00BB7959" w:rsidRDefault="00BB7959" w:rsidP="00267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097" w:rsidRPr="00086CA8" w:rsidRDefault="00267097" w:rsidP="00267097">
    <w:pPr>
      <w:spacing w:after="0"/>
      <w:jc w:val="right"/>
      <w:rPr>
        <w:b/>
        <w:sz w:val="16"/>
        <w:szCs w:val="16"/>
      </w:rPr>
    </w:pPr>
    <w:r>
      <w:rPr>
        <w:b/>
        <w:sz w:val="16"/>
        <w:szCs w:val="16"/>
      </w:rPr>
      <w:t>MDOL ADULT File Checklist Rev. 07-20-18</w:t>
    </w:r>
  </w:p>
  <w:p w:rsidR="00267097" w:rsidRDefault="002670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959" w:rsidRDefault="00BB7959" w:rsidP="00267097">
      <w:pPr>
        <w:spacing w:after="0" w:line="240" w:lineRule="auto"/>
      </w:pPr>
      <w:r>
        <w:separator/>
      </w:r>
    </w:p>
  </w:footnote>
  <w:footnote w:type="continuationSeparator" w:id="0">
    <w:p w:rsidR="00BB7959" w:rsidRDefault="00BB7959" w:rsidP="00267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D5015"/>
    <w:multiLevelType w:val="hybridMultilevel"/>
    <w:tmpl w:val="DA36F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D216A8"/>
    <w:multiLevelType w:val="hybridMultilevel"/>
    <w:tmpl w:val="63D2FB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05"/>
    <w:rsid w:val="000278C3"/>
    <w:rsid w:val="0005216D"/>
    <w:rsid w:val="00064B82"/>
    <w:rsid w:val="00086CA8"/>
    <w:rsid w:val="00096C7A"/>
    <w:rsid w:val="000B4870"/>
    <w:rsid w:val="000C0550"/>
    <w:rsid w:val="000E6290"/>
    <w:rsid w:val="001611E5"/>
    <w:rsid w:val="001A6116"/>
    <w:rsid w:val="001D4DC1"/>
    <w:rsid w:val="001D69F2"/>
    <w:rsid w:val="00237C58"/>
    <w:rsid w:val="00267097"/>
    <w:rsid w:val="00272E7D"/>
    <w:rsid w:val="002914B7"/>
    <w:rsid w:val="00292E76"/>
    <w:rsid w:val="002E2383"/>
    <w:rsid w:val="00317E64"/>
    <w:rsid w:val="003353CB"/>
    <w:rsid w:val="00340412"/>
    <w:rsid w:val="003933E4"/>
    <w:rsid w:val="003B17B0"/>
    <w:rsid w:val="003B4F56"/>
    <w:rsid w:val="00462C1F"/>
    <w:rsid w:val="004653CD"/>
    <w:rsid w:val="00480FC3"/>
    <w:rsid w:val="004A75D5"/>
    <w:rsid w:val="004B0F9D"/>
    <w:rsid w:val="004B5191"/>
    <w:rsid w:val="004C2100"/>
    <w:rsid w:val="00520469"/>
    <w:rsid w:val="00522E28"/>
    <w:rsid w:val="0062062B"/>
    <w:rsid w:val="00640A49"/>
    <w:rsid w:val="00683BF9"/>
    <w:rsid w:val="00692467"/>
    <w:rsid w:val="006C1492"/>
    <w:rsid w:val="006E1E61"/>
    <w:rsid w:val="00726C84"/>
    <w:rsid w:val="007756B1"/>
    <w:rsid w:val="00790519"/>
    <w:rsid w:val="007D0C42"/>
    <w:rsid w:val="008227C4"/>
    <w:rsid w:val="008532E5"/>
    <w:rsid w:val="00874679"/>
    <w:rsid w:val="00882387"/>
    <w:rsid w:val="008B6042"/>
    <w:rsid w:val="008B6A21"/>
    <w:rsid w:val="00926B35"/>
    <w:rsid w:val="009816D6"/>
    <w:rsid w:val="00A26D28"/>
    <w:rsid w:val="00A5326C"/>
    <w:rsid w:val="00A8007E"/>
    <w:rsid w:val="00B22221"/>
    <w:rsid w:val="00BB7959"/>
    <w:rsid w:val="00D14D9A"/>
    <w:rsid w:val="00D208AD"/>
    <w:rsid w:val="00D426A3"/>
    <w:rsid w:val="00D46805"/>
    <w:rsid w:val="00D50539"/>
    <w:rsid w:val="00D73FF4"/>
    <w:rsid w:val="00DF78A7"/>
    <w:rsid w:val="00E43BBF"/>
    <w:rsid w:val="00E52BCB"/>
    <w:rsid w:val="00E55FF0"/>
    <w:rsid w:val="00E85A35"/>
    <w:rsid w:val="00EC0926"/>
    <w:rsid w:val="00ED520E"/>
    <w:rsid w:val="00EE6417"/>
    <w:rsid w:val="00EF415A"/>
    <w:rsid w:val="00F20886"/>
    <w:rsid w:val="00F23985"/>
    <w:rsid w:val="00F249C7"/>
    <w:rsid w:val="00F47927"/>
    <w:rsid w:val="00F7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3AB57"/>
  <w15:chartTrackingRefBased/>
  <w15:docId w15:val="{2DC94F37-71D0-4F20-AF4A-080B0006B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6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53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7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097"/>
  </w:style>
  <w:style w:type="paragraph" w:styleId="Footer">
    <w:name w:val="footer"/>
    <w:basedOn w:val="Normal"/>
    <w:link w:val="FooterChar"/>
    <w:uiPriority w:val="99"/>
    <w:unhideWhenUsed/>
    <w:rsid w:val="002670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Carroll, Virginia A.</dc:creator>
  <cp:keywords/>
  <dc:description/>
  <cp:lastModifiedBy>Carroll, Virginia A.</cp:lastModifiedBy>
  <cp:revision>2</cp:revision>
  <cp:lastPrinted>2018-07-23T12:03:00Z</cp:lastPrinted>
  <dcterms:created xsi:type="dcterms:W3CDTF">2019-04-28T19:23:00Z</dcterms:created>
  <dcterms:modified xsi:type="dcterms:W3CDTF">2019-04-28T19:23:00Z</dcterms:modified>
</cp:coreProperties>
</file>