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10BCE" w14:textId="67F94C70" w:rsidR="000D64BE" w:rsidRDefault="00072311" w:rsidP="000D64BE">
      <w:pPr>
        <w:pStyle w:val="BodyText"/>
        <w:jc w:val="center"/>
        <w:rPr>
          <w:rFonts w:ascii="Arial" w:hAnsi="Arial" w:cs="Arial"/>
          <w:b/>
          <w:sz w:val="48"/>
          <w:szCs w:val="48"/>
        </w:rPr>
      </w:pPr>
      <w:r>
        <w:rPr>
          <w:noProof/>
        </w:rPr>
        <w:drawing>
          <wp:inline distT="0" distB="0" distL="0" distR="0" wp14:anchorId="61F65168" wp14:editId="419DF220">
            <wp:extent cx="5934075" cy="1095375"/>
            <wp:effectExtent l="0" t="0" r="9525" b="9525"/>
            <wp:docPr id="1" name="Picture 1" descr="ODJF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JFS-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075" cy="1095375"/>
                    </a:xfrm>
                    <a:prstGeom prst="rect">
                      <a:avLst/>
                    </a:prstGeom>
                    <a:noFill/>
                    <a:ln>
                      <a:noFill/>
                    </a:ln>
                  </pic:spPr>
                </pic:pic>
              </a:graphicData>
            </a:graphic>
          </wp:inline>
        </w:drawing>
      </w:r>
    </w:p>
    <w:p w14:paraId="148EA9E4" w14:textId="77777777" w:rsidR="000D64BE" w:rsidRDefault="000D64BE" w:rsidP="000D64BE">
      <w:pPr>
        <w:pStyle w:val="BodyText"/>
        <w:jc w:val="center"/>
        <w:rPr>
          <w:rFonts w:ascii="Arial" w:hAnsi="Arial" w:cs="Arial"/>
          <w:b/>
          <w:sz w:val="48"/>
          <w:szCs w:val="48"/>
        </w:rPr>
      </w:pPr>
    </w:p>
    <w:p w14:paraId="40185151" w14:textId="77777777" w:rsidR="000D64BE" w:rsidRPr="00E62684" w:rsidRDefault="000D64BE" w:rsidP="000D64BE">
      <w:pPr>
        <w:pStyle w:val="BodyText"/>
        <w:jc w:val="center"/>
        <w:rPr>
          <w:rFonts w:ascii="Arial" w:hAnsi="Arial" w:cs="Arial"/>
          <w:b/>
          <w:sz w:val="48"/>
          <w:szCs w:val="48"/>
        </w:rPr>
      </w:pPr>
      <w:r>
        <w:rPr>
          <w:rFonts w:ascii="Arial" w:hAnsi="Arial" w:cs="Arial"/>
          <w:b/>
          <w:sz w:val="48"/>
          <w:szCs w:val="48"/>
        </w:rPr>
        <w:t>Workforce Innovation and Opportunity Act (WIOA)</w:t>
      </w:r>
    </w:p>
    <w:p w14:paraId="7FF460D2" w14:textId="77777777" w:rsidR="000D64BE" w:rsidRPr="00E62684" w:rsidRDefault="000D64BE" w:rsidP="000D64BE">
      <w:pPr>
        <w:pStyle w:val="BodyText"/>
        <w:jc w:val="center"/>
        <w:rPr>
          <w:rFonts w:ascii="Arial" w:hAnsi="Arial" w:cs="Arial"/>
          <w:b/>
          <w:sz w:val="48"/>
          <w:szCs w:val="48"/>
        </w:rPr>
      </w:pPr>
    </w:p>
    <w:p w14:paraId="1544120B" w14:textId="57537EAB" w:rsidR="000D64BE" w:rsidRDefault="000D64BE" w:rsidP="000D64BE">
      <w:pPr>
        <w:jc w:val="center"/>
        <w:rPr>
          <w:b/>
          <w:sz w:val="72"/>
          <w:szCs w:val="72"/>
        </w:rPr>
      </w:pPr>
    </w:p>
    <w:p w14:paraId="6F74F561" w14:textId="27289613" w:rsidR="000D64BE" w:rsidRDefault="000D64BE" w:rsidP="000D64BE">
      <w:pPr>
        <w:jc w:val="center"/>
        <w:rPr>
          <w:b/>
          <w:sz w:val="72"/>
          <w:szCs w:val="72"/>
        </w:rPr>
      </w:pPr>
      <w:r>
        <w:rPr>
          <w:b/>
          <w:sz w:val="72"/>
          <w:szCs w:val="72"/>
        </w:rPr>
        <w:t>NEG</w:t>
      </w:r>
      <w:r w:rsidR="00072311">
        <w:rPr>
          <w:b/>
          <w:sz w:val="72"/>
          <w:szCs w:val="72"/>
        </w:rPr>
        <w:t xml:space="preserve"> Fiscal</w:t>
      </w:r>
    </w:p>
    <w:p w14:paraId="74F66BB8" w14:textId="4F44BD9F" w:rsidR="000D64BE" w:rsidRPr="00E62684" w:rsidRDefault="00072311" w:rsidP="000D64BE">
      <w:pPr>
        <w:jc w:val="center"/>
        <w:rPr>
          <w:b/>
          <w:sz w:val="72"/>
          <w:szCs w:val="72"/>
        </w:rPr>
      </w:pPr>
      <w:r>
        <w:rPr>
          <w:b/>
          <w:sz w:val="72"/>
          <w:szCs w:val="72"/>
        </w:rPr>
        <w:t>Monitoring</w:t>
      </w:r>
    </w:p>
    <w:p w14:paraId="2C8F57D3" w14:textId="5A3829AD" w:rsidR="000D64BE" w:rsidRPr="00123769" w:rsidRDefault="00072311" w:rsidP="000D64BE">
      <w:pPr>
        <w:jc w:val="center"/>
        <w:rPr>
          <w:b/>
          <w:sz w:val="72"/>
          <w:szCs w:val="72"/>
        </w:rPr>
      </w:pPr>
      <w:r>
        <w:rPr>
          <w:b/>
          <w:sz w:val="72"/>
          <w:szCs w:val="72"/>
        </w:rPr>
        <w:t>Guide</w:t>
      </w:r>
    </w:p>
    <w:p w14:paraId="1228F560" w14:textId="77777777" w:rsidR="000D64BE" w:rsidRPr="00E62684" w:rsidRDefault="000D64BE" w:rsidP="000D64BE">
      <w:pPr>
        <w:jc w:val="center"/>
        <w:rPr>
          <w:b/>
          <w:sz w:val="44"/>
          <w:szCs w:val="44"/>
        </w:rPr>
      </w:pPr>
    </w:p>
    <w:p w14:paraId="41E898C2" w14:textId="33205237" w:rsidR="000D64BE" w:rsidRDefault="000D64BE" w:rsidP="000D64BE">
      <w:pPr>
        <w:pStyle w:val="Title"/>
        <w:tabs>
          <w:tab w:val="left" w:pos="6300"/>
        </w:tabs>
        <w:rPr>
          <w:b w:val="0"/>
          <w:sz w:val="24"/>
          <w:szCs w:val="24"/>
          <w:u w:val="none"/>
        </w:rPr>
      </w:pPr>
    </w:p>
    <w:p w14:paraId="79FEC438" w14:textId="77777777" w:rsidR="000D64BE" w:rsidRDefault="000D64BE" w:rsidP="000D64BE">
      <w:pPr>
        <w:pStyle w:val="Title"/>
        <w:tabs>
          <w:tab w:val="left" w:pos="6300"/>
        </w:tabs>
        <w:rPr>
          <w:b w:val="0"/>
          <w:sz w:val="24"/>
          <w:szCs w:val="24"/>
          <w:u w:val="none"/>
        </w:rPr>
      </w:pPr>
    </w:p>
    <w:p w14:paraId="13391B8D" w14:textId="77777777" w:rsidR="000D64BE" w:rsidRDefault="000D64BE" w:rsidP="000D64BE">
      <w:pPr>
        <w:pStyle w:val="Title"/>
        <w:tabs>
          <w:tab w:val="left" w:pos="6300"/>
        </w:tabs>
        <w:rPr>
          <w:b w:val="0"/>
          <w:sz w:val="24"/>
          <w:szCs w:val="24"/>
          <w:u w:val="none"/>
        </w:rPr>
      </w:pPr>
    </w:p>
    <w:p w14:paraId="083CFA82" w14:textId="77777777" w:rsidR="00072311" w:rsidRPr="00072311" w:rsidRDefault="00072311" w:rsidP="00072311">
      <w:pPr>
        <w:jc w:val="center"/>
        <w:rPr>
          <w:b/>
          <w:sz w:val="60"/>
          <w:szCs w:val="60"/>
        </w:rPr>
      </w:pPr>
      <w:r w:rsidRPr="00072311">
        <w:rPr>
          <w:b/>
          <w:sz w:val="60"/>
          <w:szCs w:val="60"/>
        </w:rPr>
        <w:t>PY 2018</w:t>
      </w:r>
    </w:p>
    <w:p w14:paraId="10E2B83B" w14:textId="77777777" w:rsidR="000D64BE" w:rsidRDefault="000D64BE" w:rsidP="000D64BE">
      <w:pPr>
        <w:pStyle w:val="Title"/>
        <w:tabs>
          <w:tab w:val="left" w:pos="6300"/>
        </w:tabs>
        <w:rPr>
          <w:b w:val="0"/>
          <w:sz w:val="24"/>
          <w:szCs w:val="24"/>
          <w:u w:val="none"/>
        </w:rPr>
      </w:pPr>
    </w:p>
    <w:p w14:paraId="138C9176" w14:textId="26D5826D" w:rsidR="000D64BE" w:rsidRPr="0031149E" w:rsidRDefault="000D64BE" w:rsidP="000D64BE">
      <w:pPr>
        <w:pStyle w:val="Title"/>
        <w:jc w:val="left"/>
        <w:rPr>
          <w:b w:val="0"/>
          <w:sz w:val="18"/>
          <w:u w:val="none"/>
        </w:rPr>
      </w:pPr>
    </w:p>
    <w:p w14:paraId="12B51DA8" w14:textId="77777777" w:rsidR="000D64BE" w:rsidRPr="0031149E" w:rsidRDefault="000D64BE" w:rsidP="000D64BE">
      <w:pPr>
        <w:pStyle w:val="Title"/>
        <w:rPr>
          <w:b w:val="0"/>
          <w:sz w:val="18"/>
          <w:u w:val="none"/>
        </w:rPr>
      </w:pPr>
    </w:p>
    <w:p w14:paraId="23829216" w14:textId="77777777" w:rsidR="000D64BE" w:rsidRPr="0031149E" w:rsidRDefault="000D64BE" w:rsidP="000D64BE">
      <w:pPr>
        <w:jc w:val="center"/>
      </w:pPr>
    </w:p>
    <w:p w14:paraId="632B1F0C" w14:textId="2F552186" w:rsidR="000D64BE" w:rsidRPr="0031149E" w:rsidRDefault="000D64BE" w:rsidP="000D64BE">
      <w:pPr>
        <w:jc w:val="center"/>
      </w:pPr>
    </w:p>
    <w:p w14:paraId="0852ED06" w14:textId="5577590F" w:rsidR="000D64BE" w:rsidRPr="0031149E" w:rsidRDefault="000D64BE" w:rsidP="000D64BE">
      <w:pPr>
        <w:pStyle w:val="Title"/>
        <w:ind w:left="990"/>
      </w:pPr>
    </w:p>
    <w:p w14:paraId="705BB49A" w14:textId="6C931C58" w:rsidR="000D64BE" w:rsidRPr="0031149E" w:rsidRDefault="000D64BE" w:rsidP="000D64BE">
      <w:pPr>
        <w:pStyle w:val="Title"/>
        <w:ind w:left="1350"/>
        <w:jc w:val="left"/>
        <w:rPr>
          <w:b w:val="0"/>
          <w:sz w:val="18"/>
          <w:u w:val="none"/>
        </w:rPr>
      </w:pPr>
    </w:p>
    <w:p w14:paraId="092C6558" w14:textId="6FF3E2D3" w:rsidR="000D64BE" w:rsidRDefault="000D64BE" w:rsidP="000D64BE">
      <w:pPr>
        <w:pStyle w:val="Title"/>
        <w:ind w:left="1800"/>
        <w:jc w:val="left"/>
        <w:rPr>
          <w:b w:val="0"/>
          <w:sz w:val="18"/>
          <w:u w:val="none"/>
        </w:rPr>
      </w:pPr>
      <w:r>
        <w:rPr>
          <w:noProof/>
        </w:rPr>
        <w:drawing>
          <wp:anchor distT="0" distB="0" distL="114300" distR="114300" simplePos="0" relativeHeight="251659264" behindDoc="1" locked="0" layoutInCell="1" allowOverlap="1" wp14:anchorId="5568A172" wp14:editId="138A9BFF">
            <wp:simplePos x="0" y="0"/>
            <wp:positionH relativeFrom="column">
              <wp:posOffset>3581400</wp:posOffset>
            </wp:positionH>
            <wp:positionV relativeFrom="paragraph">
              <wp:posOffset>5715</wp:posOffset>
            </wp:positionV>
            <wp:extent cx="2842895" cy="533002"/>
            <wp:effectExtent l="0" t="0" r="0" b="635"/>
            <wp:wrapNone/>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2895" cy="533002"/>
                    </a:xfrm>
                    <a:prstGeom prst="rect">
                      <a:avLst/>
                    </a:prstGeom>
                    <a:noFill/>
                  </pic:spPr>
                </pic:pic>
              </a:graphicData>
            </a:graphic>
            <wp14:sizeRelH relativeFrom="page">
              <wp14:pctWidth>0</wp14:pctWidth>
            </wp14:sizeRelH>
            <wp14:sizeRelV relativeFrom="page">
              <wp14:pctHeight>0</wp14:pctHeight>
            </wp14:sizeRelV>
          </wp:anchor>
        </w:drawing>
      </w:r>
    </w:p>
    <w:p w14:paraId="71D98570" w14:textId="50EA83FF" w:rsidR="000D64BE" w:rsidRDefault="000D64BE">
      <w:pPr>
        <w:autoSpaceDE/>
        <w:autoSpaceDN/>
        <w:adjustRightInd/>
        <w:spacing w:after="160" w:line="259" w:lineRule="auto"/>
      </w:pPr>
      <w:r>
        <w:br w:type="page"/>
      </w:r>
    </w:p>
    <w:tbl>
      <w:tblPr>
        <w:tblW w:w="9810" w:type="dxa"/>
        <w:tblInd w:w="-4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720"/>
        <w:gridCol w:w="3690"/>
        <w:gridCol w:w="2430"/>
        <w:gridCol w:w="1350"/>
        <w:gridCol w:w="1620"/>
      </w:tblGrid>
      <w:tr w:rsidR="007C2A2C" w:rsidRPr="002D2D18" w14:paraId="2A09920F" w14:textId="77777777" w:rsidTr="005112CC">
        <w:trPr>
          <w:cantSplit/>
          <w:trHeight w:val="402"/>
        </w:trPr>
        <w:tc>
          <w:tcPr>
            <w:tcW w:w="4410" w:type="dxa"/>
            <w:gridSpan w:val="2"/>
          </w:tcPr>
          <w:p w14:paraId="4764CACF" w14:textId="2841C4B6" w:rsidR="007C2A2C" w:rsidRPr="002D2D18" w:rsidRDefault="007C2A2C" w:rsidP="005112CC">
            <w:pPr>
              <w:spacing w:before="100"/>
              <w:ind w:left="80" w:hanging="80"/>
              <w:rPr>
                <w:rFonts w:cs="Times New Roman"/>
              </w:rPr>
            </w:pPr>
            <w:r w:rsidRPr="002D2D18">
              <w:rPr>
                <w:rFonts w:cs="Times New Roman"/>
              </w:rPr>
              <w:lastRenderedPageBreak/>
              <w:t>FISCAL AGENT:</w:t>
            </w:r>
          </w:p>
        </w:tc>
        <w:tc>
          <w:tcPr>
            <w:tcW w:w="5400" w:type="dxa"/>
            <w:gridSpan w:val="3"/>
          </w:tcPr>
          <w:p w14:paraId="00C53EDF" w14:textId="77777777" w:rsidR="007C2A2C" w:rsidRPr="002D2D18" w:rsidRDefault="007C2A2C" w:rsidP="005112CC">
            <w:pPr>
              <w:spacing w:before="100"/>
              <w:rPr>
                <w:rFonts w:cs="Times New Roman"/>
              </w:rPr>
            </w:pPr>
            <w:r w:rsidRPr="002D2D18">
              <w:rPr>
                <w:rFonts w:cs="Times New Roman"/>
              </w:rPr>
              <w:t>WIOA SUB-AREA:</w:t>
            </w:r>
          </w:p>
        </w:tc>
      </w:tr>
      <w:tr w:rsidR="007C2A2C" w:rsidRPr="002D2D18" w14:paraId="764A4458" w14:textId="77777777" w:rsidTr="005112CC">
        <w:trPr>
          <w:cantSplit/>
          <w:trHeight w:val="372"/>
        </w:trPr>
        <w:tc>
          <w:tcPr>
            <w:tcW w:w="4410" w:type="dxa"/>
            <w:gridSpan w:val="2"/>
          </w:tcPr>
          <w:p w14:paraId="4C3500E6" w14:textId="654AAE7B" w:rsidR="007C2A2C" w:rsidRPr="002D2D18" w:rsidRDefault="00623AFE" w:rsidP="005112CC">
            <w:pPr>
              <w:spacing w:before="100"/>
              <w:rPr>
                <w:rFonts w:cs="Times New Roman"/>
              </w:rPr>
            </w:pPr>
            <w:r w:rsidRPr="002D2D18">
              <w:rPr>
                <w:rFonts w:cs="Times New Roman"/>
              </w:rPr>
              <w:t>DATE:</w:t>
            </w:r>
          </w:p>
        </w:tc>
        <w:tc>
          <w:tcPr>
            <w:tcW w:w="5400" w:type="dxa"/>
            <w:gridSpan w:val="3"/>
          </w:tcPr>
          <w:p w14:paraId="2870466B" w14:textId="77777777" w:rsidR="007C2A2C" w:rsidRPr="002D2D18" w:rsidRDefault="007C2A2C" w:rsidP="005112CC">
            <w:pPr>
              <w:spacing w:before="100"/>
              <w:rPr>
                <w:rFonts w:cs="Times New Roman"/>
              </w:rPr>
            </w:pPr>
            <w:r w:rsidRPr="002D2D18">
              <w:rPr>
                <w:rFonts w:cs="Times New Roman"/>
              </w:rPr>
              <w:t>PREPARED BY:</w:t>
            </w:r>
          </w:p>
        </w:tc>
      </w:tr>
      <w:tr w:rsidR="007C2A2C" w:rsidRPr="002D2D18" w14:paraId="4377C7E7" w14:textId="77777777" w:rsidTr="005112CC">
        <w:trPr>
          <w:cantSplit/>
          <w:trHeight w:val="768"/>
        </w:trPr>
        <w:tc>
          <w:tcPr>
            <w:tcW w:w="9810" w:type="dxa"/>
            <w:gridSpan w:val="5"/>
            <w:tcBorders>
              <w:top w:val="single" w:sz="6" w:space="0" w:color="auto"/>
              <w:bottom w:val="single" w:sz="6" w:space="0" w:color="auto"/>
            </w:tcBorders>
            <w:shd w:val="clear" w:color="auto" w:fill="BFBFBF" w:themeFill="background1" w:themeFillShade="BF"/>
          </w:tcPr>
          <w:p w14:paraId="43D5074A" w14:textId="77777777" w:rsidR="007C2A2C" w:rsidRPr="002D2D18" w:rsidRDefault="007C2A2C" w:rsidP="005112CC">
            <w:pPr>
              <w:spacing w:before="100"/>
              <w:jc w:val="center"/>
              <w:rPr>
                <w:rFonts w:cs="Times New Roman"/>
                <w:b/>
              </w:rPr>
            </w:pPr>
            <w:r w:rsidRPr="002D2D18">
              <w:rPr>
                <w:rFonts w:cs="Times New Roman"/>
                <w:b/>
              </w:rPr>
              <w:t xml:space="preserve"> Financial Management Review Guide</w:t>
            </w:r>
          </w:p>
          <w:p w14:paraId="5E858623" w14:textId="77777777" w:rsidR="007C2A2C" w:rsidRPr="002D2D18" w:rsidRDefault="007C2A2C" w:rsidP="005112CC">
            <w:pPr>
              <w:spacing w:before="100"/>
              <w:jc w:val="center"/>
              <w:rPr>
                <w:rFonts w:cs="Times New Roman"/>
                <w:u w:val="single"/>
              </w:rPr>
            </w:pPr>
            <w:r>
              <w:rPr>
                <w:rFonts w:cs="Times New Roman"/>
                <w:b/>
                <w:u w:val="single"/>
              </w:rPr>
              <w:t xml:space="preserve">Segment B: </w:t>
            </w:r>
            <w:r w:rsidRPr="002D2D18">
              <w:rPr>
                <w:rFonts w:cs="Times New Roman"/>
                <w:b/>
                <w:u w:val="single"/>
              </w:rPr>
              <w:t>Planning</w:t>
            </w:r>
          </w:p>
        </w:tc>
      </w:tr>
      <w:tr w:rsidR="007C2A2C" w:rsidRPr="002D2D18" w14:paraId="62C3C2C8" w14:textId="77777777" w:rsidTr="005112CC">
        <w:trPr>
          <w:cantSplit/>
        </w:trPr>
        <w:tc>
          <w:tcPr>
            <w:tcW w:w="9810" w:type="dxa"/>
            <w:gridSpan w:val="5"/>
            <w:tcBorders>
              <w:top w:val="single" w:sz="6" w:space="0" w:color="auto"/>
            </w:tcBorders>
          </w:tcPr>
          <w:p w14:paraId="653CC4EE" w14:textId="77777777" w:rsidR="007C2A2C" w:rsidRPr="002D2D18" w:rsidRDefault="007C2A2C" w:rsidP="005112CC">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675BBA65" w14:textId="77777777" w:rsidR="007C2A2C" w:rsidRPr="002D2D18" w:rsidRDefault="007C2A2C" w:rsidP="005112CC">
            <w:pPr>
              <w:pStyle w:val="Level1"/>
              <w:numPr>
                <w:ilvl w:val="0"/>
                <w:numId w:val="1"/>
              </w:numPr>
              <w:rPr>
                <w:szCs w:val="24"/>
              </w:rPr>
            </w:pPr>
            <w:r w:rsidRPr="002D2D18">
              <w:rPr>
                <w:szCs w:val="24"/>
              </w:rPr>
              <w:t>To preliminary assess risk and to determine the nature, timing, and extent of monitoring procedures to be used.</w:t>
            </w:r>
          </w:p>
          <w:p w14:paraId="450AB006" w14:textId="77777777" w:rsidR="007C2A2C" w:rsidRPr="002D2D18" w:rsidRDefault="007C2A2C" w:rsidP="005112CC">
            <w:pPr>
              <w:pStyle w:val="Level1"/>
              <w:numPr>
                <w:ilvl w:val="0"/>
                <w:numId w:val="1"/>
              </w:numPr>
              <w:rPr>
                <w:szCs w:val="24"/>
              </w:rPr>
            </w:pPr>
            <w:r w:rsidRPr="002D2D18">
              <w:rPr>
                <w:szCs w:val="24"/>
              </w:rPr>
              <w:t>To properly plan the review in accordance with Bureau of Monitoring and Consulting Services standards.</w:t>
            </w:r>
          </w:p>
          <w:p w14:paraId="460FAF45" w14:textId="0E4AE428" w:rsidR="007C2A2C" w:rsidRPr="002D2D18" w:rsidRDefault="007C2A2C" w:rsidP="005112CC">
            <w:pPr>
              <w:pStyle w:val="Level1"/>
              <w:numPr>
                <w:ilvl w:val="0"/>
                <w:numId w:val="1"/>
              </w:numPr>
              <w:rPr>
                <w:szCs w:val="24"/>
              </w:rPr>
            </w:pPr>
            <w:r w:rsidRPr="002D2D18">
              <w:rPr>
                <w:szCs w:val="24"/>
              </w:rPr>
              <w:t xml:space="preserve">To properly prepare to achieve objectives of </w:t>
            </w:r>
            <w:r w:rsidR="00333CF6">
              <w:rPr>
                <w:szCs w:val="24"/>
              </w:rPr>
              <w:t>the NEG</w:t>
            </w:r>
            <w:r w:rsidRPr="002D2D18">
              <w:rPr>
                <w:szCs w:val="24"/>
              </w:rPr>
              <w:t xml:space="preserve"> monitoring review.</w:t>
            </w:r>
          </w:p>
        </w:tc>
      </w:tr>
      <w:tr w:rsidR="007C2A2C" w:rsidRPr="002D2D18" w14:paraId="538CF891" w14:textId="77777777" w:rsidTr="005112CC">
        <w:trPr>
          <w:cantSplit/>
          <w:trHeight w:val="608"/>
        </w:trPr>
        <w:tc>
          <w:tcPr>
            <w:tcW w:w="9810" w:type="dxa"/>
            <w:gridSpan w:val="5"/>
            <w:vAlign w:val="center"/>
          </w:tcPr>
          <w:p w14:paraId="0B144EE6" w14:textId="77777777" w:rsidR="007C2A2C" w:rsidRDefault="007C2A2C" w:rsidP="005112CC">
            <w:pPr>
              <w:rPr>
                <w:rFonts w:cs="Times New Roman"/>
                <w:i/>
              </w:rPr>
            </w:pPr>
            <w:r w:rsidRPr="002D2D18">
              <w:rPr>
                <w:rFonts w:cs="Times New Roman"/>
                <w:b/>
                <w:bCs/>
                <w:iCs/>
                <w:u w:val="single"/>
              </w:rPr>
              <w:t>References</w:t>
            </w:r>
            <w:r w:rsidRPr="002D2D18">
              <w:rPr>
                <w:rFonts w:cs="Times New Roman"/>
                <w:b/>
                <w:bCs/>
                <w:iCs/>
              </w:rPr>
              <w:t xml:space="preserve">:  </w:t>
            </w:r>
            <w:r w:rsidRPr="002D2D18">
              <w:rPr>
                <w:rFonts w:cs="Times New Roman"/>
                <w:i/>
              </w:rPr>
              <w:t>WIOA 184. Fiscal Controls; Sanctions</w:t>
            </w:r>
          </w:p>
          <w:p w14:paraId="5BCC9C17" w14:textId="17E0F6A3" w:rsidR="007C2A2C" w:rsidRPr="00623AFE" w:rsidRDefault="007C2A2C" w:rsidP="005112CC">
            <w:pPr>
              <w:rPr>
                <w:rFonts w:cs="Times New Roman"/>
                <w:i/>
              </w:rPr>
            </w:pPr>
            <w:r>
              <w:rPr>
                <w:rFonts w:cs="Times New Roman"/>
                <w:i/>
              </w:rPr>
              <w:t>WIOA Final Rule. Part 683, Subpart D – Oversight and Resolution of Findings</w:t>
            </w:r>
          </w:p>
        </w:tc>
      </w:tr>
      <w:tr w:rsidR="007C2A2C" w:rsidRPr="002D2D18" w14:paraId="0B1DC1D4" w14:textId="77777777" w:rsidTr="005112CC">
        <w:trPr>
          <w:cantSplit/>
          <w:trHeight w:val="525"/>
        </w:trPr>
        <w:tc>
          <w:tcPr>
            <w:tcW w:w="720" w:type="dxa"/>
            <w:vAlign w:val="bottom"/>
          </w:tcPr>
          <w:p w14:paraId="6228C730" w14:textId="77777777" w:rsidR="007C2A2C" w:rsidRPr="002D2D18" w:rsidRDefault="007C2A2C" w:rsidP="005112CC">
            <w:pPr>
              <w:numPr>
                <w:ilvl w:val="12"/>
                <w:numId w:val="0"/>
              </w:numPr>
              <w:spacing w:before="100" w:after="56"/>
              <w:ind w:left="720" w:hanging="720"/>
              <w:rPr>
                <w:rFonts w:cs="Times New Roman"/>
              </w:rPr>
            </w:pPr>
            <w:r w:rsidRPr="002D2D18">
              <w:rPr>
                <w:rFonts w:cs="Times New Roman"/>
                <w:b/>
                <w:bCs/>
                <w:i/>
                <w:iCs/>
                <w:u w:val="single"/>
              </w:rPr>
              <w:t>Step</w:t>
            </w:r>
          </w:p>
        </w:tc>
        <w:tc>
          <w:tcPr>
            <w:tcW w:w="6120" w:type="dxa"/>
            <w:gridSpan w:val="2"/>
            <w:vAlign w:val="bottom"/>
          </w:tcPr>
          <w:p w14:paraId="516E6796" w14:textId="77777777" w:rsidR="007C2A2C" w:rsidRPr="002D2D18" w:rsidRDefault="007C2A2C" w:rsidP="005112CC">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vAlign w:val="bottom"/>
          </w:tcPr>
          <w:p w14:paraId="1388B598" w14:textId="77777777" w:rsidR="007C2A2C" w:rsidRPr="002D2D18" w:rsidRDefault="007C2A2C" w:rsidP="005112CC">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20" w:type="dxa"/>
            <w:tcBorders>
              <w:top w:val="single" w:sz="6" w:space="0" w:color="auto"/>
              <w:bottom w:val="single" w:sz="6" w:space="0" w:color="auto"/>
              <w:right w:val="single" w:sz="6" w:space="0" w:color="auto"/>
            </w:tcBorders>
            <w:vAlign w:val="bottom"/>
          </w:tcPr>
          <w:p w14:paraId="7EAB425C" w14:textId="77777777" w:rsidR="007C2A2C" w:rsidRPr="002D2D18" w:rsidRDefault="007C2A2C" w:rsidP="005112CC">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7C2A2C" w:rsidRPr="002D2D18" w14:paraId="476937FE" w14:textId="77777777" w:rsidTr="005112CC">
        <w:trPr>
          <w:cantSplit/>
        </w:trPr>
        <w:tc>
          <w:tcPr>
            <w:tcW w:w="9810" w:type="dxa"/>
            <w:gridSpan w:val="5"/>
            <w:vAlign w:val="center"/>
          </w:tcPr>
          <w:p w14:paraId="0FA1A5FB" w14:textId="77777777" w:rsidR="007C2A2C" w:rsidRPr="002D2D18" w:rsidRDefault="007C2A2C" w:rsidP="005112CC">
            <w:pPr>
              <w:numPr>
                <w:ilvl w:val="12"/>
                <w:numId w:val="0"/>
              </w:numPr>
              <w:spacing w:before="100" w:after="55"/>
              <w:rPr>
                <w:rFonts w:cs="Times New Roman"/>
                <w:b/>
                <w:u w:val="single"/>
              </w:rPr>
            </w:pPr>
            <w:r w:rsidRPr="002D2D18">
              <w:rPr>
                <w:rFonts w:cs="Times New Roman"/>
                <w:b/>
                <w:u w:val="single"/>
              </w:rPr>
              <w:t>Planning</w:t>
            </w:r>
          </w:p>
        </w:tc>
      </w:tr>
      <w:tr w:rsidR="007C2A2C" w:rsidRPr="002D2D18" w14:paraId="429E620D" w14:textId="77777777" w:rsidTr="00AD02FF">
        <w:trPr>
          <w:cantSplit/>
          <w:trHeight w:val="768"/>
        </w:trPr>
        <w:tc>
          <w:tcPr>
            <w:tcW w:w="720" w:type="dxa"/>
            <w:vAlign w:val="center"/>
          </w:tcPr>
          <w:p w14:paraId="6DCBEDD2" w14:textId="16B830BA" w:rsidR="007C2A2C" w:rsidRPr="002D2D18" w:rsidRDefault="0074624F" w:rsidP="005112CC">
            <w:pPr>
              <w:numPr>
                <w:ilvl w:val="12"/>
                <w:numId w:val="0"/>
              </w:numPr>
              <w:spacing w:before="100" w:after="55"/>
              <w:jc w:val="center"/>
              <w:rPr>
                <w:rFonts w:cs="Times New Roman"/>
              </w:rPr>
            </w:pPr>
            <w:r>
              <w:rPr>
                <w:rFonts w:cs="Times New Roman"/>
              </w:rPr>
              <w:t>1</w:t>
            </w:r>
            <w:r w:rsidR="007C2A2C" w:rsidRPr="002D2D18">
              <w:rPr>
                <w:rFonts w:cs="Times New Roman"/>
              </w:rPr>
              <w:t>.</w:t>
            </w:r>
          </w:p>
        </w:tc>
        <w:tc>
          <w:tcPr>
            <w:tcW w:w="6120" w:type="dxa"/>
            <w:gridSpan w:val="2"/>
          </w:tcPr>
          <w:p w14:paraId="2A94DBDE" w14:textId="449549BE" w:rsidR="007C2A2C" w:rsidRPr="002D601A" w:rsidRDefault="007C2A2C" w:rsidP="00B941AC">
            <w:pPr>
              <w:numPr>
                <w:ilvl w:val="12"/>
                <w:numId w:val="0"/>
              </w:numPr>
              <w:spacing w:before="100" w:after="55"/>
              <w:rPr>
                <w:rFonts w:cs="Times New Roman"/>
                <w:i/>
                <w:u w:val="single"/>
              </w:rPr>
            </w:pPr>
            <w:r>
              <w:rPr>
                <w:rFonts w:cs="Times New Roman"/>
              </w:rPr>
              <w:t xml:space="preserve">Based on the </w:t>
            </w:r>
            <w:r w:rsidR="00623AFE">
              <w:rPr>
                <w:rFonts w:cs="Times New Roman"/>
              </w:rPr>
              <w:t>list of grant recipients</w:t>
            </w:r>
            <w:r w:rsidRPr="002D2D18">
              <w:rPr>
                <w:rFonts w:cs="Times New Roman"/>
              </w:rPr>
              <w:t xml:space="preserve">, which WIOA </w:t>
            </w:r>
            <w:r>
              <w:rPr>
                <w:rFonts w:cs="Times New Roman"/>
              </w:rPr>
              <w:t>s</w:t>
            </w:r>
            <w:r w:rsidRPr="002D2D18">
              <w:rPr>
                <w:rFonts w:cs="Times New Roman"/>
              </w:rPr>
              <w:t xml:space="preserve">ub-area </w:t>
            </w:r>
            <w:r w:rsidR="00B941AC">
              <w:rPr>
                <w:rFonts w:cs="Times New Roman"/>
              </w:rPr>
              <w:t xml:space="preserve">and NEG </w:t>
            </w:r>
            <w:r w:rsidRPr="002D2D18">
              <w:rPr>
                <w:rFonts w:cs="Times New Roman"/>
              </w:rPr>
              <w:t>will be reviewed?</w:t>
            </w:r>
            <w:r>
              <w:rPr>
                <w:rFonts w:cs="Times New Roman"/>
              </w:rPr>
              <w:t xml:space="preserve"> </w:t>
            </w:r>
          </w:p>
        </w:tc>
        <w:tc>
          <w:tcPr>
            <w:tcW w:w="1350" w:type="dxa"/>
            <w:tcBorders>
              <w:top w:val="single" w:sz="6" w:space="0" w:color="auto"/>
              <w:bottom w:val="single" w:sz="6" w:space="0" w:color="auto"/>
            </w:tcBorders>
            <w:shd w:val="clear" w:color="auto" w:fill="auto"/>
          </w:tcPr>
          <w:p w14:paraId="2BC392BD"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08E13441" w14:textId="77777777" w:rsidR="007C2A2C" w:rsidRPr="002D2D18" w:rsidRDefault="007C2A2C" w:rsidP="005112CC">
            <w:pPr>
              <w:numPr>
                <w:ilvl w:val="12"/>
                <w:numId w:val="0"/>
              </w:numPr>
              <w:spacing w:before="100" w:after="55"/>
              <w:rPr>
                <w:rFonts w:cs="Times New Roman"/>
              </w:rPr>
            </w:pPr>
          </w:p>
        </w:tc>
      </w:tr>
      <w:tr w:rsidR="004E6E3E" w:rsidRPr="002D2D18" w14:paraId="67F0DE1E" w14:textId="77777777" w:rsidTr="00AD02FF">
        <w:trPr>
          <w:cantSplit/>
          <w:trHeight w:val="525"/>
        </w:trPr>
        <w:tc>
          <w:tcPr>
            <w:tcW w:w="720" w:type="dxa"/>
            <w:vAlign w:val="center"/>
          </w:tcPr>
          <w:p w14:paraId="1BCB14A5" w14:textId="176D549C" w:rsidR="004E6E3E" w:rsidRDefault="004E6E3E" w:rsidP="005112CC">
            <w:pPr>
              <w:numPr>
                <w:ilvl w:val="12"/>
                <w:numId w:val="0"/>
              </w:numPr>
              <w:spacing w:before="100" w:after="55"/>
              <w:jc w:val="center"/>
              <w:rPr>
                <w:rFonts w:cs="Times New Roman"/>
              </w:rPr>
            </w:pPr>
            <w:r>
              <w:rPr>
                <w:rFonts w:cs="Times New Roman"/>
              </w:rPr>
              <w:t>2.</w:t>
            </w:r>
          </w:p>
        </w:tc>
        <w:tc>
          <w:tcPr>
            <w:tcW w:w="6120" w:type="dxa"/>
            <w:gridSpan w:val="2"/>
          </w:tcPr>
          <w:p w14:paraId="58E3ACC5" w14:textId="5C3BC176" w:rsidR="004E6E3E" w:rsidRDefault="004E6E3E" w:rsidP="00B941AC">
            <w:pPr>
              <w:numPr>
                <w:ilvl w:val="12"/>
                <w:numId w:val="0"/>
              </w:numPr>
              <w:spacing w:before="100" w:after="55"/>
              <w:rPr>
                <w:rFonts w:cs="Times New Roman"/>
              </w:rPr>
            </w:pPr>
            <w:r>
              <w:rPr>
                <w:rFonts w:cs="Times New Roman"/>
              </w:rPr>
              <w:t>Complete WIOA Risk Assessment.</w:t>
            </w:r>
          </w:p>
        </w:tc>
        <w:tc>
          <w:tcPr>
            <w:tcW w:w="1350" w:type="dxa"/>
            <w:tcBorders>
              <w:top w:val="single" w:sz="6" w:space="0" w:color="auto"/>
              <w:bottom w:val="single" w:sz="6" w:space="0" w:color="auto"/>
            </w:tcBorders>
            <w:shd w:val="clear" w:color="auto" w:fill="auto"/>
          </w:tcPr>
          <w:p w14:paraId="3167EF90" w14:textId="77777777" w:rsidR="004E6E3E" w:rsidRPr="002D2D18" w:rsidRDefault="004E6E3E"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7B5E33A9" w14:textId="77777777" w:rsidR="004E6E3E" w:rsidRPr="002D2D18" w:rsidRDefault="004E6E3E" w:rsidP="005112CC">
            <w:pPr>
              <w:numPr>
                <w:ilvl w:val="12"/>
                <w:numId w:val="0"/>
              </w:numPr>
              <w:spacing w:before="100" w:after="55"/>
              <w:rPr>
                <w:rFonts w:cs="Times New Roman"/>
              </w:rPr>
            </w:pPr>
          </w:p>
        </w:tc>
      </w:tr>
      <w:tr w:rsidR="007C2A2C" w:rsidRPr="002D2D18" w14:paraId="62BDE5E4" w14:textId="77777777" w:rsidTr="005112CC">
        <w:trPr>
          <w:cantSplit/>
        </w:trPr>
        <w:tc>
          <w:tcPr>
            <w:tcW w:w="720" w:type="dxa"/>
            <w:vAlign w:val="center"/>
          </w:tcPr>
          <w:p w14:paraId="24936D32" w14:textId="39894C63" w:rsidR="007C2A2C" w:rsidRPr="002D2D18" w:rsidRDefault="004E6E3E" w:rsidP="005112CC">
            <w:pPr>
              <w:numPr>
                <w:ilvl w:val="12"/>
                <w:numId w:val="0"/>
              </w:numPr>
              <w:spacing w:before="100" w:after="55"/>
              <w:jc w:val="center"/>
              <w:rPr>
                <w:rFonts w:cs="Times New Roman"/>
              </w:rPr>
            </w:pPr>
            <w:r>
              <w:rPr>
                <w:rFonts w:cs="Times New Roman"/>
              </w:rPr>
              <w:t>3</w:t>
            </w:r>
            <w:r w:rsidR="007C2A2C" w:rsidRPr="002D2D18">
              <w:rPr>
                <w:rFonts w:cs="Times New Roman"/>
              </w:rPr>
              <w:t>.</w:t>
            </w:r>
          </w:p>
        </w:tc>
        <w:tc>
          <w:tcPr>
            <w:tcW w:w="6120" w:type="dxa"/>
            <w:gridSpan w:val="2"/>
          </w:tcPr>
          <w:p w14:paraId="46D0D26F" w14:textId="66C6366D" w:rsidR="007C2A2C" w:rsidRPr="002D2D18" w:rsidRDefault="007C2A2C" w:rsidP="005112CC">
            <w:pPr>
              <w:numPr>
                <w:ilvl w:val="12"/>
                <w:numId w:val="0"/>
              </w:numPr>
              <w:spacing w:before="100" w:after="55"/>
              <w:rPr>
                <w:rFonts w:cs="Times New Roman"/>
              </w:rPr>
            </w:pPr>
            <w:r>
              <w:rPr>
                <w:rFonts w:cs="Times New Roman"/>
              </w:rPr>
              <w:t>Contact the fiscal a</w:t>
            </w:r>
            <w:r w:rsidR="00623AFE">
              <w:rPr>
                <w:rFonts w:cs="Times New Roman"/>
              </w:rPr>
              <w:t>gent</w:t>
            </w:r>
            <w:r>
              <w:rPr>
                <w:rFonts w:cs="Times New Roman"/>
              </w:rPr>
              <w:t xml:space="preserve"> and WIOA s</w:t>
            </w:r>
            <w:r w:rsidRPr="002D2D18">
              <w:rPr>
                <w:rFonts w:cs="Times New Roman"/>
              </w:rPr>
              <w:t>ub-area that will be reviewed. Discuss and arrange for the following:</w:t>
            </w:r>
          </w:p>
        </w:tc>
        <w:tc>
          <w:tcPr>
            <w:tcW w:w="1350" w:type="dxa"/>
            <w:tcBorders>
              <w:top w:val="single" w:sz="6" w:space="0" w:color="auto"/>
              <w:bottom w:val="single" w:sz="6" w:space="0" w:color="auto"/>
            </w:tcBorders>
            <w:shd w:val="clear" w:color="auto" w:fill="auto"/>
          </w:tcPr>
          <w:p w14:paraId="5425B9CD"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4655C045" w14:textId="77777777" w:rsidR="007C2A2C" w:rsidRPr="002D2D18" w:rsidRDefault="007C2A2C" w:rsidP="005112CC">
            <w:pPr>
              <w:numPr>
                <w:ilvl w:val="12"/>
                <w:numId w:val="0"/>
              </w:numPr>
              <w:spacing w:before="100" w:after="55"/>
              <w:rPr>
                <w:rFonts w:cs="Times New Roman"/>
              </w:rPr>
            </w:pPr>
          </w:p>
        </w:tc>
      </w:tr>
      <w:tr w:rsidR="007C2A2C" w:rsidRPr="002D2D18" w14:paraId="75C19FFA" w14:textId="77777777" w:rsidTr="005112CC">
        <w:trPr>
          <w:cantSplit/>
        </w:trPr>
        <w:tc>
          <w:tcPr>
            <w:tcW w:w="720" w:type="dxa"/>
            <w:vAlign w:val="center"/>
          </w:tcPr>
          <w:p w14:paraId="7FB9B831" w14:textId="77777777" w:rsidR="007C2A2C" w:rsidRPr="002D2D18" w:rsidRDefault="007C2A2C" w:rsidP="005112CC">
            <w:pPr>
              <w:numPr>
                <w:ilvl w:val="12"/>
                <w:numId w:val="0"/>
              </w:numPr>
              <w:spacing w:before="100" w:after="55"/>
              <w:jc w:val="center"/>
              <w:rPr>
                <w:rFonts w:cs="Times New Roman"/>
              </w:rPr>
            </w:pPr>
          </w:p>
        </w:tc>
        <w:tc>
          <w:tcPr>
            <w:tcW w:w="6120" w:type="dxa"/>
            <w:gridSpan w:val="2"/>
          </w:tcPr>
          <w:p w14:paraId="12DC3CBE" w14:textId="77777777" w:rsidR="007C2A2C" w:rsidRPr="002D2D18" w:rsidRDefault="007C2A2C" w:rsidP="005112CC">
            <w:pPr>
              <w:numPr>
                <w:ilvl w:val="0"/>
                <w:numId w:val="2"/>
              </w:numPr>
              <w:tabs>
                <w:tab w:val="left" w:pos="260"/>
              </w:tabs>
              <w:spacing w:before="100" w:after="55"/>
              <w:ind w:left="530" w:hanging="270"/>
              <w:rPr>
                <w:rFonts w:cs="Times New Roman"/>
              </w:rPr>
            </w:pPr>
            <w:r w:rsidRPr="002D2D18">
              <w:rPr>
                <w:rFonts w:cs="Times New Roman"/>
              </w:rPr>
              <w:t>Discuss period of review, and potential dates for on-site visit;</w:t>
            </w:r>
          </w:p>
        </w:tc>
        <w:tc>
          <w:tcPr>
            <w:tcW w:w="1350" w:type="dxa"/>
            <w:tcBorders>
              <w:top w:val="single" w:sz="6" w:space="0" w:color="auto"/>
              <w:bottom w:val="single" w:sz="6" w:space="0" w:color="auto"/>
            </w:tcBorders>
            <w:shd w:val="clear" w:color="auto" w:fill="auto"/>
          </w:tcPr>
          <w:p w14:paraId="26131220"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44AB2BF1" w14:textId="77777777" w:rsidR="007C2A2C" w:rsidRPr="002D2D18" w:rsidRDefault="007C2A2C" w:rsidP="005112CC">
            <w:pPr>
              <w:numPr>
                <w:ilvl w:val="12"/>
                <w:numId w:val="0"/>
              </w:numPr>
              <w:spacing w:before="100" w:after="55"/>
              <w:rPr>
                <w:rFonts w:cs="Times New Roman"/>
              </w:rPr>
            </w:pPr>
          </w:p>
        </w:tc>
      </w:tr>
      <w:tr w:rsidR="007C2A2C" w:rsidRPr="002D2D18" w14:paraId="61B7CB04" w14:textId="77777777" w:rsidTr="005112CC">
        <w:trPr>
          <w:cantSplit/>
        </w:trPr>
        <w:tc>
          <w:tcPr>
            <w:tcW w:w="720" w:type="dxa"/>
            <w:vAlign w:val="center"/>
          </w:tcPr>
          <w:p w14:paraId="20233B73" w14:textId="77777777" w:rsidR="007C2A2C" w:rsidRPr="002D2D18" w:rsidRDefault="007C2A2C" w:rsidP="005112CC">
            <w:pPr>
              <w:numPr>
                <w:ilvl w:val="12"/>
                <w:numId w:val="0"/>
              </w:numPr>
              <w:spacing w:before="100" w:after="55"/>
              <w:jc w:val="center"/>
              <w:rPr>
                <w:rFonts w:cs="Times New Roman"/>
              </w:rPr>
            </w:pPr>
          </w:p>
        </w:tc>
        <w:tc>
          <w:tcPr>
            <w:tcW w:w="6120" w:type="dxa"/>
            <w:gridSpan w:val="2"/>
          </w:tcPr>
          <w:p w14:paraId="02AC678C" w14:textId="77777777" w:rsidR="007C2A2C" w:rsidRPr="002D2D18" w:rsidRDefault="007C2A2C" w:rsidP="005112CC">
            <w:pPr>
              <w:numPr>
                <w:ilvl w:val="0"/>
                <w:numId w:val="2"/>
              </w:numPr>
              <w:tabs>
                <w:tab w:val="left" w:pos="260"/>
              </w:tabs>
              <w:spacing w:before="100" w:after="55"/>
              <w:ind w:left="530" w:hanging="270"/>
              <w:rPr>
                <w:rFonts w:cs="Times New Roman"/>
              </w:rPr>
            </w:pPr>
            <w:r w:rsidRPr="002D2D18">
              <w:rPr>
                <w:rFonts w:cs="Times New Roman"/>
              </w:rPr>
              <w:t>Discuss a detailed list of records needed for review;</w:t>
            </w:r>
          </w:p>
        </w:tc>
        <w:tc>
          <w:tcPr>
            <w:tcW w:w="1350" w:type="dxa"/>
            <w:tcBorders>
              <w:top w:val="single" w:sz="6" w:space="0" w:color="auto"/>
              <w:bottom w:val="single" w:sz="6" w:space="0" w:color="auto"/>
            </w:tcBorders>
            <w:shd w:val="clear" w:color="auto" w:fill="auto"/>
          </w:tcPr>
          <w:p w14:paraId="2B0D2540"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25AD55B" w14:textId="77777777" w:rsidR="007C2A2C" w:rsidRPr="002D2D18" w:rsidRDefault="007C2A2C" w:rsidP="005112CC">
            <w:pPr>
              <w:numPr>
                <w:ilvl w:val="12"/>
                <w:numId w:val="0"/>
              </w:numPr>
              <w:spacing w:before="100" w:after="55"/>
              <w:rPr>
                <w:rFonts w:cs="Times New Roman"/>
              </w:rPr>
            </w:pPr>
          </w:p>
        </w:tc>
      </w:tr>
      <w:tr w:rsidR="007C2A2C" w:rsidRPr="002D2D18" w14:paraId="4F336E83" w14:textId="77777777" w:rsidTr="005112CC">
        <w:trPr>
          <w:cantSplit/>
        </w:trPr>
        <w:tc>
          <w:tcPr>
            <w:tcW w:w="720" w:type="dxa"/>
            <w:vAlign w:val="center"/>
          </w:tcPr>
          <w:p w14:paraId="62F432D1" w14:textId="77777777" w:rsidR="007C2A2C" w:rsidRPr="002D2D18" w:rsidRDefault="007C2A2C" w:rsidP="005112CC">
            <w:pPr>
              <w:numPr>
                <w:ilvl w:val="12"/>
                <w:numId w:val="0"/>
              </w:numPr>
              <w:spacing w:before="100" w:after="55"/>
              <w:jc w:val="center"/>
              <w:rPr>
                <w:rFonts w:cs="Times New Roman"/>
              </w:rPr>
            </w:pPr>
          </w:p>
        </w:tc>
        <w:tc>
          <w:tcPr>
            <w:tcW w:w="6120" w:type="dxa"/>
            <w:gridSpan w:val="2"/>
          </w:tcPr>
          <w:p w14:paraId="4D4E5803" w14:textId="77777777" w:rsidR="007C2A2C" w:rsidRPr="002D2D18" w:rsidRDefault="007C2A2C" w:rsidP="005112CC">
            <w:pPr>
              <w:numPr>
                <w:ilvl w:val="0"/>
                <w:numId w:val="2"/>
              </w:numPr>
              <w:tabs>
                <w:tab w:val="left" w:pos="260"/>
              </w:tabs>
              <w:spacing w:before="100" w:after="55"/>
              <w:ind w:left="530" w:hanging="270"/>
              <w:rPr>
                <w:rFonts w:cs="Times New Roman"/>
              </w:rPr>
            </w:pPr>
            <w:r w:rsidRPr="002D2D18">
              <w:rPr>
                <w:rFonts w:cs="Times New Roman"/>
              </w:rPr>
              <w:t xml:space="preserve">If necessary, request permission to access CFIS; </w:t>
            </w:r>
          </w:p>
        </w:tc>
        <w:tc>
          <w:tcPr>
            <w:tcW w:w="1350" w:type="dxa"/>
            <w:tcBorders>
              <w:top w:val="single" w:sz="6" w:space="0" w:color="auto"/>
              <w:bottom w:val="single" w:sz="6" w:space="0" w:color="auto"/>
            </w:tcBorders>
            <w:shd w:val="clear" w:color="auto" w:fill="auto"/>
          </w:tcPr>
          <w:p w14:paraId="51934DFF"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1B24007D" w14:textId="77777777" w:rsidR="007C2A2C" w:rsidRPr="002D2D18" w:rsidRDefault="007C2A2C" w:rsidP="005112CC">
            <w:pPr>
              <w:numPr>
                <w:ilvl w:val="12"/>
                <w:numId w:val="0"/>
              </w:numPr>
              <w:spacing w:before="100" w:after="55"/>
              <w:rPr>
                <w:rFonts w:cs="Times New Roman"/>
              </w:rPr>
            </w:pPr>
          </w:p>
        </w:tc>
      </w:tr>
      <w:tr w:rsidR="007C2A2C" w:rsidRPr="002D2D18" w14:paraId="10254170" w14:textId="77777777" w:rsidTr="005112CC">
        <w:trPr>
          <w:cantSplit/>
        </w:trPr>
        <w:tc>
          <w:tcPr>
            <w:tcW w:w="720" w:type="dxa"/>
            <w:vAlign w:val="center"/>
          </w:tcPr>
          <w:p w14:paraId="03236CCA" w14:textId="77777777" w:rsidR="007C2A2C" w:rsidRPr="002D2D18" w:rsidRDefault="007C2A2C" w:rsidP="005112CC">
            <w:pPr>
              <w:numPr>
                <w:ilvl w:val="12"/>
                <w:numId w:val="0"/>
              </w:numPr>
              <w:spacing w:before="100" w:after="55"/>
              <w:jc w:val="center"/>
              <w:rPr>
                <w:rFonts w:cs="Times New Roman"/>
              </w:rPr>
            </w:pPr>
          </w:p>
        </w:tc>
        <w:tc>
          <w:tcPr>
            <w:tcW w:w="6120" w:type="dxa"/>
            <w:gridSpan w:val="2"/>
          </w:tcPr>
          <w:p w14:paraId="011122A8" w14:textId="0E08FEBD" w:rsidR="007C2A2C" w:rsidRPr="002D2D18" w:rsidRDefault="007C2A2C" w:rsidP="005112CC">
            <w:pPr>
              <w:numPr>
                <w:ilvl w:val="0"/>
                <w:numId w:val="2"/>
              </w:numPr>
              <w:tabs>
                <w:tab w:val="left" w:pos="260"/>
              </w:tabs>
              <w:spacing w:before="100" w:after="55"/>
              <w:ind w:left="530" w:hanging="270"/>
              <w:rPr>
                <w:rFonts w:cs="Times New Roman"/>
              </w:rPr>
            </w:pPr>
            <w:r w:rsidRPr="002D2D18">
              <w:rPr>
                <w:rFonts w:cs="Times New Roman"/>
              </w:rPr>
              <w:t xml:space="preserve">Arrange date </w:t>
            </w:r>
            <w:r w:rsidR="008D74A4">
              <w:rPr>
                <w:rFonts w:cs="Times New Roman"/>
              </w:rPr>
              <w:t>and time of entrance conference</w:t>
            </w:r>
          </w:p>
        </w:tc>
        <w:tc>
          <w:tcPr>
            <w:tcW w:w="1350" w:type="dxa"/>
            <w:tcBorders>
              <w:top w:val="single" w:sz="6" w:space="0" w:color="auto"/>
              <w:bottom w:val="single" w:sz="6" w:space="0" w:color="auto"/>
            </w:tcBorders>
            <w:shd w:val="clear" w:color="auto" w:fill="auto"/>
          </w:tcPr>
          <w:p w14:paraId="096B2D07"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6FAB0D2C" w14:textId="77777777" w:rsidR="007C2A2C" w:rsidRPr="002D2D18" w:rsidRDefault="007C2A2C" w:rsidP="005112CC">
            <w:pPr>
              <w:numPr>
                <w:ilvl w:val="12"/>
                <w:numId w:val="0"/>
              </w:numPr>
              <w:spacing w:before="100" w:after="55"/>
              <w:rPr>
                <w:rFonts w:cs="Times New Roman"/>
              </w:rPr>
            </w:pPr>
          </w:p>
        </w:tc>
      </w:tr>
      <w:tr w:rsidR="007C2A2C" w:rsidRPr="002D2D18" w14:paraId="63859D84" w14:textId="77777777" w:rsidTr="005112CC">
        <w:trPr>
          <w:cantSplit/>
        </w:trPr>
        <w:tc>
          <w:tcPr>
            <w:tcW w:w="720" w:type="dxa"/>
            <w:vAlign w:val="center"/>
          </w:tcPr>
          <w:p w14:paraId="02FD82EC" w14:textId="065361FF" w:rsidR="007C2A2C" w:rsidRPr="002D2D18" w:rsidRDefault="00623AFE" w:rsidP="005112CC">
            <w:pPr>
              <w:numPr>
                <w:ilvl w:val="12"/>
                <w:numId w:val="0"/>
              </w:numPr>
              <w:spacing w:before="100" w:after="55"/>
              <w:jc w:val="center"/>
              <w:rPr>
                <w:rFonts w:cs="Times New Roman"/>
              </w:rPr>
            </w:pPr>
            <w:r>
              <w:rPr>
                <w:rFonts w:cs="Times New Roman"/>
              </w:rPr>
              <w:t>4</w:t>
            </w:r>
            <w:r w:rsidR="007C2A2C" w:rsidRPr="002D2D18">
              <w:rPr>
                <w:rFonts w:cs="Times New Roman"/>
              </w:rPr>
              <w:t>.</w:t>
            </w:r>
          </w:p>
        </w:tc>
        <w:tc>
          <w:tcPr>
            <w:tcW w:w="6120" w:type="dxa"/>
            <w:gridSpan w:val="2"/>
          </w:tcPr>
          <w:p w14:paraId="52943A0D" w14:textId="77777777" w:rsidR="007C2A2C" w:rsidRPr="002D2D18" w:rsidRDefault="007C2A2C" w:rsidP="005112CC">
            <w:pPr>
              <w:numPr>
                <w:ilvl w:val="12"/>
                <w:numId w:val="0"/>
              </w:numPr>
              <w:spacing w:before="100" w:after="55"/>
              <w:rPr>
                <w:rFonts w:cs="Times New Roman"/>
              </w:rPr>
            </w:pPr>
            <w:r w:rsidRPr="002D2D18">
              <w:rPr>
                <w:rFonts w:cs="Times New Roman"/>
              </w:rPr>
              <w:t xml:space="preserve">Review financial reports available in CFIS Web and download pertinent financial statements for quarter of review.  </w:t>
            </w:r>
          </w:p>
        </w:tc>
        <w:tc>
          <w:tcPr>
            <w:tcW w:w="1350" w:type="dxa"/>
            <w:tcBorders>
              <w:top w:val="single" w:sz="6" w:space="0" w:color="auto"/>
              <w:bottom w:val="single" w:sz="6" w:space="0" w:color="auto"/>
            </w:tcBorders>
            <w:shd w:val="clear" w:color="auto" w:fill="auto"/>
          </w:tcPr>
          <w:p w14:paraId="1B83E5E9"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2E17D651" w14:textId="77777777" w:rsidR="007C2A2C" w:rsidRPr="002D2D18" w:rsidRDefault="007C2A2C" w:rsidP="005112CC">
            <w:pPr>
              <w:numPr>
                <w:ilvl w:val="12"/>
                <w:numId w:val="0"/>
              </w:numPr>
              <w:spacing w:before="100" w:after="55"/>
              <w:rPr>
                <w:rFonts w:cs="Times New Roman"/>
              </w:rPr>
            </w:pPr>
          </w:p>
        </w:tc>
      </w:tr>
      <w:tr w:rsidR="007C2A2C" w:rsidRPr="002D2D18" w14:paraId="7B528119" w14:textId="77777777" w:rsidTr="005112CC">
        <w:trPr>
          <w:cantSplit/>
        </w:trPr>
        <w:tc>
          <w:tcPr>
            <w:tcW w:w="720" w:type="dxa"/>
            <w:vAlign w:val="center"/>
          </w:tcPr>
          <w:p w14:paraId="17F8C4B8" w14:textId="75D15460" w:rsidR="007C2A2C" w:rsidRPr="002D2D18" w:rsidRDefault="00623AFE" w:rsidP="005112CC">
            <w:pPr>
              <w:numPr>
                <w:ilvl w:val="12"/>
                <w:numId w:val="0"/>
              </w:numPr>
              <w:spacing w:before="100" w:after="55"/>
              <w:jc w:val="center"/>
              <w:rPr>
                <w:rFonts w:cs="Times New Roman"/>
              </w:rPr>
            </w:pPr>
            <w:r>
              <w:rPr>
                <w:rFonts w:cs="Times New Roman"/>
              </w:rPr>
              <w:t>5</w:t>
            </w:r>
            <w:r w:rsidR="007C2A2C" w:rsidRPr="002D2D18">
              <w:rPr>
                <w:rFonts w:cs="Times New Roman"/>
              </w:rPr>
              <w:t>.</w:t>
            </w:r>
          </w:p>
        </w:tc>
        <w:tc>
          <w:tcPr>
            <w:tcW w:w="6120" w:type="dxa"/>
            <w:gridSpan w:val="2"/>
          </w:tcPr>
          <w:p w14:paraId="3D9F92AC" w14:textId="092A41EE" w:rsidR="007C2A2C" w:rsidRPr="002D2D18" w:rsidRDefault="007C2A2C" w:rsidP="005112CC">
            <w:pPr>
              <w:numPr>
                <w:ilvl w:val="12"/>
                <w:numId w:val="0"/>
              </w:numPr>
              <w:spacing w:before="100" w:after="55"/>
              <w:rPr>
                <w:rFonts w:cs="Times New Roman"/>
              </w:rPr>
            </w:pPr>
            <w:r w:rsidRPr="002D2D18">
              <w:rPr>
                <w:rFonts w:cs="Times New Roman"/>
              </w:rPr>
              <w:t xml:space="preserve">Conduct </w:t>
            </w:r>
            <w:r w:rsidR="00501F40">
              <w:rPr>
                <w:rFonts w:cs="Times New Roman"/>
              </w:rPr>
              <w:t xml:space="preserve">and document the </w:t>
            </w:r>
            <w:r w:rsidRPr="002D2D18">
              <w:rPr>
                <w:rFonts w:cs="Times New Roman"/>
              </w:rPr>
              <w:t>Entrance Conference; discussing the scope of the review, the review period, records needed, and the review’s timeline.</w:t>
            </w:r>
          </w:p>
        </w:tc>
        <w:tc>
          <w:tcPr>
            <w:tcW w:w="1350" w:type="dxa"/>
            <w:tcBorders>
              <w:top w:val="single" w:sz="6" w:space="0" w:color="auto"/>
              <w:bottom w:val="single" w:sz="6" w:space="0" w:color="auto"/>
            </w:tcBorders>
            <w:shd w:val="clear" w:color="auto" w:fill="auto"/>
          </w:tcPr>
          <w:p w14:paraId="2DCAA36E"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51EC8FB9" w14:textId="77777777" w:rsidR="007C2A2C" w:rsidRPr="002D2D18" w:rsidRDefault="007C2A2C" w:rsidP="005112CC">
            <w:pPr>
              <w:numPr>
                <w:ilvl w:val="12"/>
                <w:numId w:val="0"/>
              </w:numPr>
              <w:spacing w:before="100" w:after="55"/>
              <w:rPr>
                <w:rFonts w:cs="Times New Roman"/>
              </w:rPr>
            </w:pPr>
          </w:p>
        </w:tc>
      </w:tr>
      <w:tr w:rsidR="007C2A2C" w:rsidRPr="002D2D18" w14:paraId="20FD9E4B" w14:textId="77777777" w:rsidTr="005112CC">
        <w:trPr>
          <w:cantSplit/>
        </w:trPr>
        <w:tc>
          <w:tcPr>
            <w:tcW w:w="720" w:type="dxa"/>
            <w:vAlign w:val="center"/>
          </w:tcPr>
          <w:p w14:paraId="272F9492" w14:textId="1C1CCE24" w:rsidR="007C2A2C" w:rsidRPr="002D2D18" w:rsidRDefault="00623AFE" w:rsidP="005112CC">
            <w:pPr>
              <w:numPr>
                <w:ilvl w:val="12"/>
                <w:numId w:val="0"/>
              </w:numPr>
              <w:spacing w:before="100" w:after="55"/>
              <w:jc w:val="center"/>
              <w:rPr>
                <w:rFonts w:cs="Times New Roman"/>
              </w:rPr>
            </w:pPr>
            <w:r>
              <w:rPr>
                <w:rFonts w:cs="Times New Roman"/>
              </w:rPr>
              <w:t>6</w:t>
            </w:r>
            <w:r w:rsidR="007C2A2C" w:rsidRPr="002D2D18">
              <w:rPr>
                <w:rFonts w:cs="Times New Roman"/>
              </w:rPr>
              <w:t>.</w:t>
            </w:r>
          </w:p>
        </w:tc>
        <w:tc>
          <w:tcPr>
            <w:tcW w:w="6120" w:type="dxa"/>
            <w:gridSpan w:val="2"/>
          </w:tcPr>
          <w:p w14:paraId="67635B83" w14:textId="5A9E2EA3" w:rsidR="007C2A2C" w:rsidRPr="002D2D18" w:rsidRDefault="007C2A2C" w:rsidP="005112CC">
            <w:pPr>
              <w:numPr>
                <w:ilvl w:val="12"/>
                <w:numId w:val="0"/>
              </w:numPr>
              <w:spacing w:before="100" w:after="55"/>
              <w:rPr>
                <w:rFonts w:cs="Times New Roman"/>
              </w:rPr>
            </w:pPr>
            <w:r w:rsidRPr="002D2D18">
              <w:rPr>
                <w:rFonts w:cs="Times New Roman"/>
              </w:rPr>
              <w:t xml:space="preserve">Inquire if there are any areas where the </w:t>
            </w:r>
            <w:r w:rsidR="00623AFE">
              <w:rPr>
                <w:rFonts w:cs="Times New Roman"/>
              </w:rPr>
              <w:t xml:space="preserve">fiscal agent </w:t>
            </w:r>
            <w:r>
              <w:rPr>
                <w:rFonts w:cs="Times New Roman"/>
              </w:rPr>
              <w:t>or WIOA s</w:t>
            </w:r>
            <w:r w:rsidRPr="002D2D18">
              <w:rPr>
                <w:rFonts w:cs="Times New Roman"/>
              </w:rPr>
              <w:t>ub-area requests assistance.</w:t>
            </w:r>
          </w:p>
        </w:tc>
        <w:tc>
          <w:tcPr>
            <w:tcW w:w="1350" w:type="dxa"/>
            <w:tcBorders>
              <w:top w:val="single" w:sz="6" w:space="0" w:color="auto"/>
              <w:bottom w:val="single" w:sz="6" w:space="0" w:color="auto"/>
            </w:tcBorders>
            <w:shd w:val="clear" w:color="auto" w:fill="auto"/>
          </w:tcPr>
          <w:p w14:paraId="69BA8C73"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4AB0C24" w14:textId="77777777" w:rsidR="007C2A2C" w:rsidRPr="002D2D18" w:rsidRDefault="007C2A2C" w:rsidP="005112CC">
            <w:pPr>
              <w:numPr>
                <w:ilvl w:val="12"/>
                <w:numId w:val="0"/>
              </w:numPr>
              <w:spacing w:before="100" w:after="55"/>
              <w:rPr>
                <w:rFonts w:cs="Times New Roman"/>
              </w:rPr>
            </w:pPr>
          </w:p>
        </w:tc>
      </w:tr>
    </w:tbl>
    <w:p w14:paraId="21800568" w14:textId="77777777" w:rsidR="00623AFE" w:rsidRDefault="00623AFE">
      <w:r>
        <w:br w:type="page"/>
      </w:r>
    </w:p>
    <w:tbl>
      <w:tblPr>
        <w:tblW w:w="9810" w:type="dxa"/>
        <w:tblInd w:w="-4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790"/>
        <w:gridCol w:w="4115"/>
        <w:gridCol w:w="1935"/>
        <w:gridCol w:w="1350"/>
        <w:gridCol w:w="1620"/>
      </w:tblGrid>
      <w:tr w:rsidR="007C2A2C" w:rsidRPr="002D2D18" w14:paraId="16955269" w14:textId="77777777" w:rsidTr="005112CC">
        <w:trPr>
          <w:cantSplit/>
          <w:trHeight w:val="430"/>
        </w:trPr>
        <w:tc>
          <w:tcPr>
            <w:tcW w:w="4905" w:type="dxa"/>
            <w:gridSpan w:val="2"/>
            <w:tcBorders>
              <w:top w:val="single" w:sz="8" w:space="0" w:color="auto"/>
              <w:bottom w:val="single" w:sz="6" w:space="0" w:color="auto"/>
            </w:tcBorders>
            <w:shd w:val="clear" w:color="auto" w:fill="auto"/>
          </w:tcPr>
          <w:p w14:paraId="6BBF935A" w14:textId="44EBB4B3" w:rsidR="007C2A2C" w:rsidRPr="002D2D18" w:rsidRDefault="007C2A2C" w:rsidP="005112CC">
            <w:pPr>
              <w:spacing w:before="100"/>
              <w:ind w:left="80" w:hanging="80"/>
              <w:rPr>
                <w:rFonts w:cs="Times New Roman"/>
              </w:rPr>
            </w:pPr>
            <w:r w:rsidRPr="002D2D18">
              <w:rPr>
                <w:rFonts w:cs="Times New Roman"/>
              </w:rPr>
              <w:lastRenderedPageBreak/>
              <w:t>FISCAL AGENT:</w:t>
            </w:r>
          </w:p>
        </w:tc>
        <w:tc>
          <w:tcPr>
            <w:tcW w:w="4905" w:type="dxa"/>
            <w:gridSpan w:val="3"/>
            <w:tcBorders>
              <w:top w:val="single" w:sz="8" w:space="0" w:color="auto"/>
              <w:bottom w:val="single" w:sz="6" w:space="0" w:color="auto"/>
            </w:tcBorders>
            <w:shd w:val="clear" w:color="auto" w:fill="auto"/>
          </w:tcPr>
          <w:p w14:paraId="2F84D969" w14:textId="77777777" w:rsidR="007C2A2C" w:rsidRPr="002D2D18" w:rsidRDefault="007C2A2C" w:rsidP="005112CC">
            <w:pPr>
              <w:spacing w:before="100"/>
              <w:rPr>
                <w:rFonts w:cs="Times New Roman"/>
              </w:rPr>
            </w:pPr>
            <w:r w:rsidRPr="002D2D18">
              <w:rPr>
                <w:rFonts w:cs="Times New Roman"/>
              </w:rPr>
              <w:t>WIOA SUB-AREA:</w:t>
            </w:r>
          </w:p>
        </w:tc>
      </w:tr>
      <w:tr w:rsidR="007C2A2C" w:rsidRPr="002D2D18" w14:paraId="469A7017" w14:textId="77777777" w:rsidTr="005112CC">
        <w:trPr>
          <w:cantSplit/>
          <w:trHeight w:val="430"/>
        </w:trPr>
        <w:tc>
          <w:tcPr>
            <w:tcW w:w="4905" w:type="dxa"/>
            <w:gridSpan w:val="2"/>
            <w:tcBorders>
              <w:top w:val="single" w:sz="8" w:space="0" w:color="auto"/>
              <w:bottom w:val="single" w:sz="6" w:space="0" w:color="auto"/>
            </w:tcBorders>
            <w:shd w:val="clear" w:color="auto" w:fill="auto"/>
          </w:tcPr>
          <w:p w14:paraId="798741A2" w14:textId="5E0B5C24" w:rsidR="007C2A2C" w:rsidRPr="002D2D18" w:rsidRDefault="00623AFE" w:rsidP="005112CC">
            <w:pPr>
              <w:spacing w:before="100"/>
              <w:rPr>
                <w:rFonts w:cs="Times New Roman"/>
              </w:rPr>
            </w:pPr>
            <w:r>
              <w:rPr>
                <w:rFonts w:cs="Times New Roman"/>
              </w:rPr>
              <w:t>DATE:</w:t>
            </w:r>
          </w:p>
        </w:tc>
        <w:tc>
          <w:tcPr>
            <w:tcW w:w="4905" w:type="dxa"/>
            <w:gridSpan w:val="3"/>
            <w:tcBorders>
              <w:top w:val="single" w:sz="8" w:space="0" w:color="auto"/>
              <w:bottom w:val="single" w:sz="6" w:space="0" w:color="auto"/>
            </w:tcBorders>
            <w:shd w:val="clear" w:color="auto" w:fill="auto"/>
          </w:tcPr>
          <w:p w14:paraId="54EDEC98" w14:textId="77777777" w:rsidR="007C2A2C" w:rsidRPr="002D2D18" w:rsidRDefault="007C2A2C" w:rsidP="005112CC">
            <w:pPr>
              <w:spacing w:before="100"/>
              <w:rPr>
                <w:rFonts w:cs="Times New Roman"/>
              </w:rPr>
            </w:pPr>
            <w:r w:rsidRPr="002D2D18">
              <w:rPr>
                <w:rFonts w:cs="Times New Roman"/>
              </w:rPr>
              <w:t>PREPARED BY:</w:t>
            </w:r>
          </w:p>
        </w:tc>
      </w:tr>
      <w:tr w:rsidR="007C2A2C" w:rsidRPr="002D2D18" w14:paraId="67E6D5D0" w14:textId="77777777" w:rsidTr="005112CC">
        <w:trPr>
          <w:cantSplit/>
          <w:trHeight w:val="790"/>
        </w:trPr>
        <w:tc>
          <w:tcPr>
            <w:tcW w:w="9810" w:type="dxa"/>
            <w:gridSpan w:val="5"/>
            <w:tcBorders>
              <w:top w:val="single" w:sz="8" w:space="0" w:color="auto"/>
              <w:bottom w:val="single" w:sz="6" w:space="0" w:color="auto"/>
            </w:tcBorders>
            <w:shd w:val="clear" w:color="auto" w:fill="BFBFBF" w:themeFill="background1" w:themeFillShade="BF"/>
          </w:tcPr>
          <w:p w14:paraId="04C100AC" w14:textId="77777777" w:rsidR="007C2A2C" w:rsidRPr="002D2D18" w:rsidRDefault="007C2A2C" w:rsidP="005112CC">
            <w:pPr>
              <w:spacing w:before="100"/>
              <w:jc w:val="center"/>
              <w:rPr>
                <w:rFonts w:cs="Times New Roman"/>
                <w:b/>
              </w:rPr>
            </w:pPr>
            <w:r w:rsidRPr="002D2D18">
              <w:rPr>
                <w:rFonts w:cs="Times New Roman"/>
                <w:b/>
              </w:rPr>
              <w:t xml:space="preserve"> Financial Management Review Guide</w:t>
            </w:r>
          </w:p>
          <w:p w14:paraId="7B438233" w14:textId="77777777" w:rsidR="007C2A2C" w:rsidRPr="002D2D18" w:rsidRDefault="007C2A2C" w:rsidP="005112CC">
            <w:pPr>
              <w:spacing w:before="100"/>
              <w:jc w:val="center"/>
              <w:rPr>
                <w:rFonts w:cs="Times New Roman"/>
                <w:b/>
                <w:u w:val="single"/>
              </w:rPr>
            </w:pPr>
            <w:r>
              <w:rPr>
                <w:rFonts w:cs="Times New Roman"/>
                <w:b/>
                <w:u w:val="single"/>
              </w:rPr>
              <w:t xml:space="preserve">Segment E: </w:t>
            </w:r>
            <w:r w:rsidRPr="002D2D18">
              <w:rPr>
                <w:rFonts w:cs="Times New Roman"/>
                <w:b/>
                <w:u w:val="single"/>
              </w:rPr>
              <w:t>Financial Reporting</w:t>
            </w:r>
          </w:p>
        </w:tc>
      </w:tr>
      <w:tr w:rsidR="007C2A2C" w:rsidRPr="002D2D18" w14:paraId="7F894587" w14:textId="77777777" w:rsidTr="005112CC">
        <w:trPr>
          <w:cantSplit/>
        </w:trPr>
        <w:tc>
          <w:tcPr>
            <w:tcW w:w="9810" w:type="dxa"/>
            <w:gridSpan w:val="5"/>
            <w:tcBorders>
              <w:top w:val="single" w:sz="6" w:space="0" w:color="auto"/>
            </w:tcBorders>
          </w:tcPr>
          <w:p w14:paraId="1DA56CFF" w14:textId="77777777" w:rsidR="007C2A2C" w:rsidRPr="002D2D18" w:rsidRDefault="007C2A2C" w:rsidP="005112CC">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6E5343B5" w14:textId="77777777" w:rsidR="007C2A2C" w:rsidRPr="002D2D18" w:rsidRDefault="007C2A2C" w:rsidP="005112CC">
            <w:pPr>
              <w:pStyle w:val="Level1"/>
              <w:numPr>
                <w:ilvl w:val="0"/>
                <w:numId w:val="1"/>
              </w:numPr>
              <w:rPr>
                <w:szCs w:val="24"/>
              </w:rPr>
            </w:pPr>
            <w:r w:rsidRPr="002D2D18">
              <w:rPr>
                <w:szCs w:val="24"/>
              </w:rPr>
              <w:t>To determine if financial reports accurately reflect financial results and are in compliance with applicable regulations and reporting standards.</w:t>
            </w:r>
          </w:p>
          <w:p w14:paraId="0B596520" w14:textId="77777777" w:rsidR="007C2A2C" w:rsidRPr="002D2D18" w:rsidRDefault="007C2A2C" w:rsidP="005112CC">
            <w:pPr>
              <w:pStyle w:val="Level1"/>
              <w:numPr>
                <w:ilvl w:val="0"/>
                <w:numId w:val="1"/>
              </w:numPr>
              <w:rPr>
                <w:szCs w:val="24"/>
              </w:rPr>
            </w:pPr>
            <w:r w:rsidRPr="002D2D18">
              <w:rPr>
                <w:szCs w:val="24"/>
              </w:rPr>
              <w:t>To determine whether information reported to pass thru entities are accurate and properly supported.</w:t>
            </w:r>
          </w:p>
        </w:tc>
      </w:tr>
      <w:tr w:rsidR="007C2A2C" w:rsidRPr="002D2D18" w14:paraId="591ED004" w14:textId="77777777" w:rsidTr="005112CC">
        <w:trPr>
          <w:cantSplit/>
        </w:trPr>
        <w:tc>
          <w:tcPr>
            <w:tcW w:w="9810" w:type="dxa"/>
            <w:gridSpan w:val="5"/>
            <w:vAlign w:val="center"/>
          </w:tcPr>
          <w:p w14:paraId="503D4221" w14:textId="77777777" w:rsidR="007C2A2C" w:rsidRPr="002D2D18" w:rsidRDefault="007C2A2C" w:rsidP="005112CC">
            <w:pPr>
              <w:numPr>
                <w:ilvl w:val="12"/>
                <w:numId w:val="0"/>
              </w:numPr>
              <w:spacing w:before="100" w:after="55"/>
              <w:rPr>
                <w:rFonts w:cs="Times New Roman"/>
                <w:i/>
                <w:highlight w:val="yellow"/>
              </w:rPr>
            </w:pPr>
            <w:r w:rsidRPr="002D2D18">
              <w:rPr>
                <w:rFonts w:cs="Times New Roman"/>
                <w:b/>
                <w:bCs/>
                <w:iCs/>
                <w:u w:val="single"/>
              </w:rPr>
              <w:t>References</w:t>
            </w:r>
            <w:r w:rsidRPr="002D2D18">
              <w:rPr>
                <w:rFonts w:cs="Times New Roman"/>
                <w:b/>
                <w:bCs/>
                <w:iCs/>
              </w:rPr>
              <w:t xml:space="preserve">:  </w:t>
            </w:r>
          </w:p>
        </w:tc>
      </w:tr>
      <w:tr w:rsidR="007C2A2C" w:rsidRPr="002D2D18" w14:paraId="5C9B5451" w14:textId="77777777" w:rsidTr="005112CC">
        <w:trPr>
          <w:cantSplit/>
          <w:trHeight w:val="570"/>
        </w:trPr>
        <w:tc>
          <w:tcPr>
            <w:tcW w:w="4905" w:type="dxa"/>
            <w:gridSpan w:val="2"/>
          </w:tcPr>
          <w:p w14:paraId="0E1F161A" w14:textId="77777777" w:rsidR="007C2A2C" w:rsidRPr="002D2D18" w:rsidRDefault="007C2A2C" w:rsidP="005112CC">
            <w:pPr>
              <w:numPr>
                <w:ilvl w:val="12"/>
                <w:numId w:val="0"/>
              </w:numPr>
              <w:spacing w:before="100" w:after="55"/>
              <w:rPr>
                <w:rFonts w:cs="Times New Roman"/>
              </w:rPr>
            </w:pPr>
            <w:r w:rsidRPr="002D2D18">
              <w:rPr>
                <w:rFonts w:cs="Times New Roman"/>
              </w:rPr>
              <w:t>Workforce Innovation and Opportunity Act (WIOA)</w:t>
            </w:r>
          </w:p>
        </w:tc>
        <w:tc>
          <w:tcPr>
            <w:tcW w:w="4905" w:type="dxa"/>
            <w:gridSpan w:val="3"/>
            <w:vAlign w:val="bottom"/>
          </w:tcPr>
          <w:p w14:paraId="599FA575" w14:textId="77777777" w:rsidR="007C2A2C" w:rsidRPr="002D2D18" w:rsidRDefault="007C2A2C" w:rsidP="005112CC">
            <w:pPr>
              <w:numPr>
                <w:ilvl w:val="12"/>
                <w:numId w:val="0"/>
              </w:numPr>
              <w:spacing w:before="100" w:after="55"/>
              <w:rPr>
                <w:rFonts w:cs="Times New Roman"/>
              </w:rPr>
            </w:pPr>
            <w:r w:rsidRPr="002D2D18">
              <w:rPr>
                <w:rFonts w:cs="Times New Roman"/>
                <w:iCs/>
              </w:rPr>
              <w:t>Section 185. Reports; Recordkeeping; Investigations</w:t>
            </w:r>
          </w:p>
        </w:tc>
      </w:tr>
      <w:tr w:rsidR="007C2A2C" w:rsidRPr="002D2D18" w14:paraId="177B6DDA" w14:textId="77777777" w:rsidTr="005112CC">
        <w:trPr>
          <w:cantSplit/>
          <w:trHeight w:val="1092"/>
        </w:trPr>
        <w:tc>
          <w:tcPr>
            <w:tcW w:w="4905" w:type="dxa"/>
            <w:gridSpan w:val="2"/>
          </w:tcPr>
          <w:p w14:paraId="4DFE86F5" w14:textId="77777777" w:rsidR="007C2A2C" w:rsidRPr="00A176D7" w:rsidRDefault="007C2A2C" w:rsidP="005112CC">
            <w:pPr>
              <w:numPr>
                <w:ilvl w:val="12"/>
                <w:numId w:val="0"/>
              </w:numPr>
              <w:spacing w:before="100" w:after="55"/>
              <w:rPr>
                <w:rFonts w:cs="Times New Roman"/>
              </w:rPr>
            </w:pPr>
            <w:r w:rsidRPr="00A176D7">
              <w:rPr>
                <w:rFonts w:cs="Times New Roman"/>
              </w:rPr>
              <w:t xml:space="preserve">WIOA </w:t>
            </w:r>
            <w:r>
              <w:rPr>
                <w:rFonts w:cs="Times New Roman"/>
              </w:rPr>
              <w:t>Final Rule</w:t>
            </w:r>
          </w:p>
          <w:p w14:paraId="388C558C" w14:textId="77777777" w:rsidR="007C2A2C" w:rsidRPr="002D2D18" w:rsidRDefault="007C2A2C" w:rsidP="005112CC">
            <w:pPr>
              <w:numPr>
                <w:ilvl w:val="12"/>
                <w:numId w:val="0"/>
              </w:numPr>
              <w:tabs>
                <w:tab w:val="left" w:pos="3930"/>
              </w:tabs>
              <w:spacing w:before="100" w:after="55"/>
              <w:rPr>
                <w:rFonts w:cs="Times New Roman"/>
              </w:rPr>
            </w:pPr>
            <w:r>
              <w:rPr>
                <w:rFonts w:cs="Times New Roman"/>
              </w:rPr>
              <w:tab/>
            </w:r>
          </w:p>
        </w:tc>
        <w:tc>
          <w:tcPr>
            <w:tcW w:w="4905" w:type="dxa"/>
            <w:gridSpan w:val="3"/>
            <w:vAlign w:val="bottom"/>
          </w:tcPr>
          <w:p w14:paraId="7ABAAEF4" w14:textId="77777777" w:rsidR="007C2A2C" w:rsidRDefault="007C2A2C" w:rsidP="005112CC">
            <w:pPr>
              <w:numPr>
                <w:ilvl w:val="12"/>
                <w:numId w:val="0"/>
              </w:numPr>
              <w:spacing w:before="100" w:after="55"/>
              <w:rPr>
                <w:rFonts w:cs="Times New Roman"/>
                <w:iCs/>
              </w:rPr>
            </w:pPr>
            <w:r>
              <w:rPr>
                <w:rFonts w:cs="Times New Roman"/>
                <w:iCs/>
              </w:rPr>
              <w:t>Part 679, Subpart C – Local Workforce Development Boards</w:t>
            </w:r>
          </w:p>
          <w:p w14:paraId="66D6B156" w14:textId="77777777" w:rsidR="007C2A2C" w:rsidRPr="002D2D18" w:rsidRDefault="007C2A2C" w:rsidP="005112CC">
            <w:pPr>
              <w:numPr>
                <w:ilvl w:val="12"/>
                <w:numId w:val="0"/>
              </w:numPr>
              <w:spacing w:before="100" w:after="55"/>
              <w:rPr>
                <w:rFonts w:cs="Times New Roman"/>
                <w:iCs/>
              </w:rPr>
            </w:pPr>
            <w:r w:rsidRPr="002D2D18">
              <w:rPr>
                <w:rFonts w:cs="Times New Roman"/>
                <w:iCs/>
              </w:rPr>
              <w:t>Part 683, Subpart C – Reporting Requirements</w:t>
            </w:r>
          </w:p>
          <w:p w14:paraId="555E2342" w14:textId="77777777" w:rsidR="007C2A2C" w:rsidRPr="002D2D18" w:rsidRDefault="007C2A2C" w:rsidP="005112CC">
            <w:pPr>
              <w:numPr>
                <w:ilvl w:val="12"/>
                <w:numId w:val="0"/>
              </w:numPr>
              <w:spacing w:before="100" w:after="55"/>
              <w:rPr>
                <w:rFonts w:cs="Times New Roman"/>
                <w:iCs/>
              </w:rPr>
            </w:pPr>
          </w:p>
        </w:tc>
      </w:tr>
      <w:tr w:rsidR="007C2A2C" w:rsidRPr="002D2D18" w14:paraId="7CEB6FB3" w14:textId="77777777" w:rsidTr="005112CC">
        <w:trPr>
          <w:cantSplit/>
          <w:trHeight w:val="318"/>
        </w:trPr>
        <w:tc>
          <w:tcPr>
            <w:tcW w:w="4905" w:type="dxa"/>
            <w:gridSpan w:val="2"/>
          </w:tcPr>
          <w:p w14:paraId="2A508703" w14:textId="77777777" w:rsidR="007C2A2C" w:rsidRPr="002D2D18" w:rsidRDefault="007C2A2C" w:rsidP="005112CC">
            <w:pPr>
              <w:rPr>
                <w:rFonts w:cs="Times New Roman"/>
              </w:rPr>
            </w:pPr>
            <w:r w:rsidRPr="002D2D18">
              <w:rPr>
                <w:rFonts w:cs="Times New Roman"/>
              </w:rPr>
              <w:t>2 CFR Part 200 Uniform Guidance</w:t>
            </w:r>
          </w:p>
          <w:p w14:paraId="6E584831" w14:textId="77777777" w:rsidR="007C2A2C" w:rsidRPr="002D2D18" w:rsidRDefault="007C2A2C" w:rsidP="005112CC">
            <w:pPr>
              <w:rPr>
                <w:rFonts w:cs="Times New Roman"/>
              </w:rPr>
            </w:pPr>
            <w:r w:rsidRPr="002D2D18">
              <w:rPr>
                <w:rFonts w:cs="Times New Roman"/>
              </w:rPr>
              <w:t xml:space="preserve"> </w:t>
            </w:r>
          </w:p>
        </w:tc>
        <w:tc>
          <w:tcPr>
            <w:tcW w:w="4905" w:type="dxa"/>
            <w:gridSpan w:val="3"/>
            <w:vAlign w:val="bottom"/>
          </w:tcPr>
          <w:p w14:paraId="4BD6724A" w14:textId="77777777" w:rsidR="007C2A2C" w:rsidRPr="002D2D18" w:rsidRDefault="007C2A2C" w:rsidP="005112CC">
            <w:pPr>
              <w:spacing w:after="240"/>
              <w:rPr>
                <w:rFonts w:cs="Times New Roman"/>
              </w:rPr>
            </w:pPr>
            <w:r>
              <w:rPr>
                <w:rFonts w:cs="Times New Roman"/>
              </w:rPr>
              <w:t>S</w:t>
            </w:r>
            <w:r w:rsidRPr="002D2D18">
              <w:rPr>
                <w:rFonts w:cs="Times New Roman"/>
              </w:rPr>
              <w:t xml:space="preserve">ubpart D </w:t>
            </w:r>
          </w:p>
        </w:tc>
      </w:tr>
      <w:tr w:rsidR="007C2A2C" w:rsidRPr="002D2D18" w14:paraId="339F01CE" w14:textId="77777777" w:rsidTr="005112CC">
        <w:trPr>
          <w:cantSplit/>
        </w:trPr>
        <w:tc>
          <w:tcPr>
            <w:tcW w:w="4905" w:type="dxa"/>
            <w:gridSpan w:val="2"/>
          </w:tcPr>
          <w:p w14:paraId="6F2918AA" w14:textId="77777777" w:rsidR="007C2A2C" w:rsidRPr="002D2D18" w:rsidRDefault="007C2A2C" w:rsidP="005112CC">
            <w:pPr>
              <w:rPr>
                <w:rFonts w:cs="Times New Roman"/>
              </w:rPr>
            </w:pPr>
            <w:r w:rsidRPr="002D2D18">
              <w:rPr>
                <w:rFonts w:cs="Times New Roman"/>
              </w:rPr>
              <w:t>Other Federal Guidance</w:t>
            </w:r>
          </w:p>
        </w:tc>
        <w:tc>
          <w:tcPr>
            <w:tcW w:w="4905" w:type="dxa"/>
            <w:gridSpan w:val="3"/>
            <w:vAlign w:val="bottom"/>
          </w:tcPr>
          <w:p w14:paraId="4204D3B6" w14:textId="77777777" w:rsidR="007C2A2C" w:rsidRDefault="007C2A2C" w:rsidP="005112CC">
            <w:pPr>
              <w:rPr>
                <w:rFonts w:cs="Times New Roman"/>
              </w:rPr>
            </w:pPr>
            <w:r w:rsidRPr="002D2D18">
              <w:rPr>
                <w:rFonts w:cs="Times New Roman"/>
              </w:rPr>
              <w:t>TEGL 28-10</w:t>
            </w:r>
          </w:p>
          <w:p w14:paraId="16A42EAB" w14:textId="629C1C80" w:rsidR="00C27090" w:rsidRPr="002D2D18" w:rsidRDefault="00C27090" w:rsidP="005112CC">
            <w:pPr>
              <w:rPr>
                <w:rFonts w:cs="Times New Roman"/>
              </w:rPr>
            </w:pPr>
            <w:r>
              <w:rPr>
                <w:rFonts w:cs="Times New Roman"/>
              </w:rPr>
              <w:t>TEGL 02-15</w:t>
            </w:r>
          </w:p>
        </w:tc>
      </w:tr>
      <w:tr w:rsidR="007C2A2C" w:rsidRPr="002D2D18" w14:paraId="6853151A" w14:textId="77777777" w:rsidTr="005112CC">
        <w:trPr>
          <w:cantSplit/>
          <w:trHeight w:val="1443"/>
        </w:trPr>
        <w:tc>
          <w:tcPr>
            <w:tcW w:w="4905" w:type="dxa"/>
            <w:gridSpan w:val="2"/>
            <w:vAlign w:val="center"/>
          </w:tcPr>
          <w:p w14:paraId="761511B3" w14:textId="77777777" w:rsidR="007C2A2C" w:rsidRPr="002D2D18" w:rsidRDefault="007C2A2C" w:rsidP="005112CC">
            <w:pPr>
              <w:rPr>
                <w:rFonts w:cs="Times New Roman"/>
              </w:rPr>
            </w:pPr>
            <w:r w:rsidRPr="002D2D18">
              <w:rPr>
                <w:rFonts w:cs="Times New Roman"/>
              </w:rPr>
              <w:t>State of Ohio Rules and Guidance</w:t>
            </w:r>
          </w:p>
        </w:tc>
        <w:tc>
          <w:tcPr>
            <w:tcW w:w="4905" w:type="dxa"/>
            <w:gridSpan w:val="3"/>
            <w:vAlign w:val="bottom"/>
          </w:tcPr>
          <w:p w14:paraId="21550660" w14:textId="7C04696E" w:rsidR="007C2A2C" w:rsidRPr="002D2D18" w:rsidRDefault="007C2A2C" w:rsidP="005112CC">
            <w:pPr>
              <w:rPr>
                <w:rFonts w:cs="Times New Roman"/>
              </w:rPr>
            </w:pPr>
            <w:r w:rsidRPr="002D2D18">
              <w:rPr>
                <w:rFonts w:cs="Times New Roman"/>
              </w:rPr>
              <w:t xml:space="preserve">OAC </w:t>
            </w:r>
            <w:r>
              <w:rPr>
                <w:rFonts w:cs="Times New Roman"/>
              </w:rPr>
              <w:t xml:space="preserve">5101:9-5-01, 5101:9-5-02, 5101:9-5-03, 5101:9-5-04, 5101:9-6-08, </w:t>
            </w:r>
            <w:r w:rsidR="00C27090">
              <w:rPr>
                <w:rFonts w:cs="Times New Roman"/>
              </w:rPr>
              <w:t xml:space="preserve">5101:9-6-53, </w:t>
            </w:r>
            <w:r w:rsidRPr="002D2D18">
              <w:rPr>
                <w:rFonts w:cs="Times New Roman"/>
              </w:rPr>
              <w:t xml:space="preserve">5101:9-7-04, </w:t>
            </w:r>
            <w:r>
              <w:rPr>
                <w:rFonts w:cs="Times New Roman"/>
              </w:rPr>
              <w:t xml:space="preserve">5101:9-7-04.1, </w:t>
            </w:r>
            <w:r w:rsidRPr="002D2D18">
              <w:rPr>
                <w:rFonts w:cs="Times New Roman"/>
              </w:rPr>
              <w:t>5101:9-7-05,</w:t>
            </w:r>
            <w:r w:rsidR="00C27090">
              <w:rPr>
                <w:rFonts w:cs="Times New Roman"/>
              </w:rPr>
              <w:t xml:space="preserve"> </w:t>
            </w:r>
            <w:r w:rsidRPr="002D2D18">
              <w:rPr>
                <w:rFonts w:cs="Times New Roman"/>
              </w:rPr>
              <w:t xml:space="preserve">5101:9-7-29, </w:t>
            </w:r>
            <w:r>
              <w:rPr>
                <w:rFonts w:cs="Times New Roman"/>
              </w:rPr>
              <w:t xml:space="preserve">5101:9-9-21, </w:t>
            </w:r>
            <w:r w:rsidRPr="002D2D18">
              <w:rPr>
                <w:rFonts w:cs="Times New Roman"/>
              </w:rPr>
              <w:t xml:space="preserve">5101:9-31-01, </w:t>
            </w:r>
            <w:r w:rsidR="00034738">
              <w:rPr>
                <w:rFonts w:cs="Times New Roman"/>
              </w:rPr>
              <w:t>5101:9-31-</w:t>
            </w:r>
            <w:r w:rsidR="00A1746B">
              <w:rPr>
                <w:rFonts w:cs="Times New Roman"/>
              </w:rPr>
              <w:t xml:space="preserve">92, 5101:9-31-93, </w:t>
            </w:r>
            <w:r w:rsidRPr="002D2D18">
              <w:rPr>
                <w:rFonts w:cs="Times New Roman"/>
              </w:rPr>
              <w:t>5101:9-31-94</w:t>
            </w:r>
            <w:r>
              <w:rPr>
                <w:rFonts w:cs="Times New Roman"/>
              </w:rPr>
              <w:t>, 5101:14-1-02</w:t>
            </w:r>
          </w:p>
          <w:p w14:paraId="55E25E93" w14:textId="77777777" w:rsidR="007C2A2C" w:rsidRPr="002D2D18" w:rsidRDefault="007C2A2C" w:rsidP="005112CC">
            <w:pPr>
              <w:rPr>
                <w:rFonts w:cs="Times New Roman"/>
              </w:rPr>
            </w:pPr>
            <w:r w:rsidRPr="002D2D18">
              <w:rPr>
                <w:rFonts w:cs="Times New Roman"/>
              </w:rPr>
              <w:t xml:space="preserve"> ORC 6301.03, WI</w:t>
            </w:r>
            <w:r>
              <w:rPr>
                <w:rFonts w:cs="Times New Roman"/>
              </w:rPr>
              <w:t>O</w:t>
            </w:r>
            <w:r w:rsidRPr="002D2D18">
              <w:rPr>
                <w:rFonts w:cs="Times New Roman"/>
              </w:rPr>
              <w:t xml:space="preserve">APL </w:t>
            </w:r>
            <w:r>
              <w:rPr>
                <w:rFonts w:cs="Times New Roman"/>
              </w:rPr>
              <w:t>15-26</w:t>
            </w:r>
            <w:r w:rsidRPr="002D2D18">
              <w:rPr>
                <w:rFonts w:cs="Times New Roman"/>
              </w:rPr>
              <w:t>, FAPL 47</w:t>
            </w:r>
          </w:p>
        </w:tc>
      </w:tr>
      <w:tr w:rsidR="007C2A2C" w:rsidRPr="002D2D18" w14:paraId="3A0EB317" w14:textId="77777777" w:rsidTr="001E2554">
        <w:trPr>
          <w:cantSplit/>
          <w:trHeight w:val="255"/>
        </w:trPr>
        <w:tc>
          <w:tcPr>
            <w:tcW w:w="790" w:type="dxa"/>
            <w:vAlign w:val="bottom"/>
          </w:tcPr>
          <w:p w14:paraId="5502CD94" w14:textId="77777777" w:rsidR="007C2A2C" w:rsidRPr="002D2D18" w:rsidRDefault="007C2A2C" w:rsidP="005112CC">
            <w:pPr>
              <w:numPr>
                <w:ilvl w:val="12"/>
                <w:numId w:val="0"/>
              </w:numPr>
              <w:spacing w:before="100" w:after="56"/>
              <w:ind w:left="720" w:hanging="720"/>
              <w:rPr>
                <w:rFonts w:cs="Times New Roman"/>
              </w:rPr>
            </w:pPr>
            <w:r w:rsidRPr="002D2D18">
              <w:rPr>
                <w:rFonts w:cs="Times New Roman"/>
                <w:b/>
                <w:bCs/>
                <w:i/>
                <w:iCs/>
                <w:u w:val="single"/>
              </w:rPr>
              <w:t>Step</w:t>
            </w:r>
          </w:p>
        </w:tc>
        <w:tc>
          <w:tcPr>
            <w:tcW w:w="6050" w:type="dxa"/>
            <w:gridSpan w:val="2"/>
            <w:vAlign w:val="bottom"/>
          </w:tcPr>
          <w:p w14:paraId="67958B18" w14:textId="77777777" w:rsidR="007C2A2C" w:rsidRPr="002D2D18" w:rsidRDefault="007C2A2C" w:rsidP="005112CC">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shd w:val="clear" w:color="auto" w:fill="auto"/>
            <w:vAlign w:val="bottom"/>
          </w:tcPr>
          <w:p w14:paraId="6F05F9DF" w14:textId="77777777" w:rsidR="007C2A2C" w:rsidRPr="002D2D18" w:rsidRDefault="007C2A2C" w:rsidP="005112CC">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20" w:type="dxa"/>
            <w:tcBorders>
              <w:top w:val="single" w:sz="6" w:space="0" w:color="auto"/>
              <w:bottom w:val="single" w:sz="6" w:space="0" w:color="auto"/>
            </w:tcBorders>
            <w:shd w:val="clear" w:color="auto" w:fill="auto"/>
            <w:vAlign w:val="bottom"/>
          </w:tcPr>
          <w:p w14:paraId="534FDE44" w14:textId="77777777" w:rsidR="007C2A2C" w:rsidRPr="002D2D18" w:rsidRDefault="007C2A2C" w:rsidP="005112CC">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540B4D" w:rsidRPr="002D2D18" w14:paraId="4AEF4D52" w14:textId="77777777" w:rsidTr="00DA3BCF">
        <w:trPr>
          <w:cantSplit/>
        </w:trPr>
        <w:tc>
          <w:tcPr>
            <w:tcW w:w="790" w:type="dxa"/>
            <w:vAlign w:val="center"/>
          </w:tcPr>
          <w:p w14:paraId="215A06AC" w14:textId="2B529B7B" w:rsidR="00540B4D" w:rsidRDefault="00540B4D" w:rsidP="00540B4D">
            <w:pPr>
              <w:numPr>
                <w:ilvl w:val="12"/>
                <w:numId w:val="0"/>
              </w:numPr>
              <w:spacing w:before="100" w:after="55"/>
              <w:jc w:val="center"/>
              <w:rPr>
                <w:rFonts w:cs="Times New Roman"/>
              </w:rPr>
            </w:pPr>
            <w:r>
              <w:rPr>
                <w:rFonts w:cs="Times New Roman"/>
              </w:rPr>
              <w:t>1.</w:t>
            </w:r>
          </w:p>
        </w:tc>
        <w:tc>
          <w:tcPr>
            <w:tcW w:w="6050" w:type="dxa"/>
            <w:gridSpan w:val="2"/>
            <w:vAlign w:val="bottom"/>
          </w:tcPr>
          <w:p w14:paraId="15BEA5B7" w14:textId="73652754" w:rsidR="00540B4D" w:rsidRDefault="00540B4D" w:rsidP="00540B4D">
            <w:pPr>
              <w:numPr>
                <w:ilvl w:val="12"/>
                <w:numId w:val="0"/>
              </w:numPr>
              <w:spacing w:before="100" w:after="55"/>
              <w:rPr>
                <w:rFonts w:cs="Times New Roman"/>
                <w:iCs/>
              </w:rPr>
            </w:pPr>
            <w:r>
              <w:t xml:space="preserve">Does the entity </w:t>
            </w:r>
            <w:r w:rsidR="004D1D21">
              <w:t>follow the same written financial reporting policies and procedures for NEGs as they do Adult, DW, Youth?</w:t>
            </w:r>
          </w:p>
        </w:tc>
        <w:tc>
          <w:tcPr>
            <w:tcW w:w="1350" w:type="dxa"/>
            <w:tcBorders>
              <w:top w:val="single" w:sz="6" w:space="0" w:color="auto"/>
              <w:bottom w:val="single" w:sz="6" w:space="0" w:color="auto"/>
            </w:tcBorders>
            <w:shd w:val="clear" w:color="auto" w:fill="auto"/>
          </w:tcPr>
          <w:p w14:paraId="4DE81DEB" w14:textId="77777777" w:rsidR="00540B4D" w:rsidRPr="002D2D18" w:rsidRDefault="00540B4D" w:rsidP="00540B4D">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5CD0A24D" w14:textId="77777777" w:rsidR="00540B4D" w:rsidRPr="002D2D18" w:rsidRDefault="00540B4D" w:rsidP="00540B4D">
            <w:pPr>
              <w:numPr>
                <w:ilvl w:val="12"/>
                <w:numId w:val="0"/>
              </w:numPr>
              <w:spacing w:before="100" w:after="55"/>
              <w:rPr>
                <w:rFonts w:cs="Times New Roman"/>
              </w:rPr>
            </w:pPr>
          </w:p>
        </w:tc>
      </w:tr>
      <w:tr w:rsidR="00540B4D" w:rsidRPr="002D2D18" w14:paraId="4C4D0833" w14:textId="77777777" w:rsidTr="00DA3BCF">
        <w:trPr>
          <w:cantSplit/>
        </w:trPr>
        <w:tc>
          <w:tcPr>
            <w:tcW w:w="790" w:type="dxa"/>
            <w:vAlign w:val="center"/>
          </w:tcPr>
          <w:p w14:paraId="59762B76" w14:textId="3B7F3AA3" w:rsidR="00540B4D" w:rsidRDefault="00540B4D" w:rsidP="00540B4D">
            <w:pPr>
              <w:numPr>
                <w:ilvl w:val="12"/>
                <w:numId w:val="0"/>
              </w:numPr>
              <w:spacing w:before="100" w:after="55"/>
              <w:jc w:val="center"/>
              <w:rPr>
                <w:rFonts w:cs="Times New Roman"/>
              </w:rPr>
            </w:pPr>
            <w:r>
              <w:rPr>
                <w:rFonts w:cs="Times New Roman"/>
              </w:rPr>
              <w:t>2.</w:t>
            </w:r>
          </w:p>
        </w:tc>
        <w:tc>
          <w:tcPr>
            <w:tcW w:w="6050" w:type="dxa"/>
            <w:gridSpan w:val="2"/>
            <w:vAlign w:val="bottom"/>
          </w:tcPr>
          <w:p w14:paraId="256E448E" w14:textId="1B4EAFF6" w:rsidR="00540B4D" w:rsidRDefault="00540B4D" w:rsidP="00540B4D">
            <w:pPr>
              <w:numPr>
                <w:ilvl w:val="12"/>
                <w:numId w:val="0"/>
              </w:numPr>
              <w:spacing w:before="100" w:after="55"/>
              <w:rPr>
                <w:rFonts w:cs="Times New Roman"/>
                <w:iCs/>
              </w:rPr>
            </w:pPr>
            <w:r>
              <w:rPr>
                <w:iCs/>
              </w:rPr>
              <w:t>If the local area is comprised of more than one sub-area, has a written reconciliation procedure been established which includes reconciling expenditures, receipts, accruals, and obligations between the sub-areas and the fiscal agent?</w:t>
            </w:r>
          </w:p>
        </w:tc>
        <w:tc>
          <w:tcPr>
            <w:tcW w:w="1350" w:type="dxa"/>
            <w:tcBorders>
              <w:top w:val="single" w:sz="6" w:space="0" w:color="auto"/>
              <w:bottom w:val="single" w:sz="6" w:space="0" w:color="auto"/>
            </w:tcBorders>
            <w:shd w:val="clear" w:color="auto" w:fill="auto"/>
          </w:tcPr>
          <w:p w14:paraId="1248CAA3" w14:textId="77777777" w:rsidR="00540B4D" w:rsidRPr="002D2D18" w:rsidRDefault="00540B4D" w:rsidP="00540B4D">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0D929AE5" w14:textId="77777777" w:rsidR="00540B4D" w:rsidRPr="002D2D18" w:rsidRDefault="00540B4D" w:rsidP="00540B4D">
            <w:pPr>
              <w:numPr>
                <w:ilvl w:val="12"/>
                <w:numId w:val="0"/>
              </w:numPr>
              <w:spacing w:before="100" w:after="55"/>
              <w:rPr>
                <w:rFonts w:cs="Times New Roman"/>
              </w:rPr>
            </w:pPr>
          </w:p>
        </w:tc>
      </w:tr>
      <w:tr w:rsidR="00540B4D" w:rsidRPr="002D2D18" w14:paraId="014BAB31" w14:textId="77777777" w:rsidTr="00DA3BCF">
        <w:trPr>
          <w:cantSplit/>
        </w:trPr>
        <w:tc>
          <w:tcPr>
            <w:tcW w:w="790" w:type="dxa"/>
            <w:vAlign w:val="center"/>
          </w:tcPr>
          <w:p w14:paraId="421C8266" w14:textId="676377B1" w:rsidR="00540B4D" w:rsidRDefault="00540B4D" w:rsidP="00540B4D">
            <w:pPr>
              <w:numPr>
                <w:ilvl w:val="12"/>
                <w:numId w:val="0"/>
              </w:numPr>
              <w:spacing w:before="100" w:after="55"/>
              <w:jc w:val="center"/>
              <w:rPr>
                <w:rFonts w:cs="Times New Roman"/>
              </w:rPr>
            </w:pPr>
            <w:r>
              <w:rPr>
                <w:rFonts w:cs="Times New Roman"/>
              </w:rPr>
              <w:t>3.</w:t>
            </w:r>
          </w:p>
        </w:tc>
        <w:tc>
          <w:tcPr>
            <w:tcW w:w="6050" w:type="dxa"/>
            <w:gridSpan w:val="2"/>
            <w:vAlign w:val="bottom"/>
          </w:tcPr>
          <w:p w14:paraId="5AC3656F" w14:textId="34C12B09" w:rsidR="00540B4D" w:rsidRDefault="00540B4D" w:rsidP="00540B4D">
            <w:pPr>
              <w:numPr>
                <w:ilvl w:val="12"/>
                <w:numId w:val="0"/>
              </w:numPr>
              <w:spacing w:before="100" w:after="55"/>
              <w:rPr>
                <w:rFonts w:cs="Times New Roman"/>
                <w:iCs/>
              </w:rPr>
            </w:pPr>
            <w:r>
              <w:rPr>
                <w:iCs/>
              </w:rPr>
              <w:t>Is there</w:t>
            </w:r>
            <w:r w:rsidRPr="0065451A">
              <w:rPr>
                <w:iCs/>
              </w:rPr>
              <w:t xml:space="preserve"> </w:t>
            </w:r>
            <w:r>
              <w:rPr>
                <w:iCs/>
              </w:rPr>
              <w:t xml:space="preserve">an </w:t>
            </w:r>
            <w:r w:rsidRPr="0065451A">
              <w:rPr>
                <w:iCs/>
              </w:rPr>
              <w:t>accounting system</w:t>
            </w:r>
            <w:r>
              <w:rPr>
                <w:iCs/>
              </w:rPr>
              <w:t xml:space="preserve"> in place to</w:t>
            </w:r>
            <w:r w:rsidRPr="0065451A">
              <w:rPr>
                <w:iCs/>
              </w:rPr>
              <w:t xml:space="preserve"> account for </w:t>
            </w:r>
            <w:r>
              <w:rPr>
                <w:iCs/>
              </w:rPr>
              <w:t>all NEG</w:t>
            </w:r>
            <w:r>
              <w:t xml:space="preserve"> f</w:t>
            </w:r>
            <w:r w:rsidRPr="0082525D">
              <w:t>unded transac</w:t>
            </w:r>
            <w:r>
              <w:t>tions</w:t>
            </w:r>
            <w:r w:rsidRPr="0065451A">
              <w:rPr>
                <w:iCs/>
              </w:rPr>
              <w:t>?</w:t>
            </w:r>
          </w:p>
        </w:tc>
        <w:tc>
          <w:tcPr>
            <w:tcW w:w="1350" w:type="dxa"/>
            <w:tcBorders>
              <w:top w:val="single" w:sz="6" w:space="0" w:color="auto"/>
              <w:bottom w:val="single" w:sz="6" w:space="0" w:color="auto"/>
            </w:tcBorders>
            <w:shd w:val="clear" w:color="auto" w:fill="auto"/>
          </w:tcPr>
          <w:p w14:paraId="1517401F" w14:textId="77777777" w:rsidR="00540B4D" w:rsidRPr="002D2D18" w:rsidRDefault="00540B4D" w:rsidP="00540B4D">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803B536" w14:textId="77777777" w:rsidR="00540B4D" w:rsidRPr="002D2D18" w:rsidRDefault="00540B4D" w:rsidP="00540B4D">
            <w:pPr>
              <w:numPr>
                <w:ilvl w:val="12"/>
                <w:numId w:val="0"/>
              </w:numPr>
              <w:spacing w:before="100" w:after="55"/>
              <w:rPr>
                <w:rFonts w:cs="Times New Roman"/>
              </w:rPr>
            </w:pPr>
          </w:p>
        </w:tc>
      </w:tr>
      <w:tr w:rsidR="00540B4D" w:rsidRPr="002D2D18" w14:paraId="6192CD61" w14:textId="77777777" w:rsidTr="00DA3BCF">
        <w:trPr>
          <w:cantSplit/>
        </w:trPr>
        <w:tc>
          <w:tcPr>
            <w:tcW w:w="790" w:type="dxa"/>
            <w:vAlign w:val="center"/>
          </w:tcPr>
          <w:p w14:paraId="281570ED" w14:textId="36D57744" w:rsidR="00540B4D" w:rsidRDefault="00540B4D" w:rsidP="00540B4D">
            <w:pPr>
              <w:numPr>
                <w:ilvl w:val="12"/>
                <w:numId w:val="0"/>
              </w:numPr>
              <w:spacing w:before="100" w:after="55"/>
              <w:jc w:val="center"/>
              <w:rPr>
                <w:rFonts w:cs="Times New Roman"/>
              </w:rPr>
            </w:pPr>
            <w:r>
              <w:rPr>
                <w:rFonts w:cs="Times New Roman"/>
              </w:rPr>
              <w:t>4.</w:t>
            </w:r>
          </w:p>
        </w:tc>
        <w:tc>
          <w:tcPr>
            <w:tcW w:w="6050" w:type="dxa"/>
            <w:gridSpan w:val="2"/>
            <w:vAlign w:val="bottom"/>
          </w:tcPr>
          <w:p w14:paraId="5999FAC1" w14:textId="719CDAB9" w:rsidR="00540B4D" w:rsidRDefault="00540B4D" w:rsidP="00540B4D">
            <w:pPr>
              <w:numPr>
                <w:ilvl w:val="12"/>
                <w:numId w:val="0"/>
              </w:numPr>
              <w:spacing w:before="100" w:after="55"/>
              <w:rPr>
                <w:rFonts w:cs="Times New Roman"/>
                <w:iCs/>
              </w:rPr>
            </w:pPr>
            <w:r>
              <w:t>Does the fiscal agent have a process in place for the aggregation of financial information from subrecipients?</w:t>
            </w:r>
          </w:p>
        </w:tc>
        <w:tc>
          <w:tcPr>
            <w:tcW w:w="1350" w:type="dxa"/>
            <w:tcBorders>
              <w:top w:val="single" w:sz="6" w:space="0" w:color="auto"/>
              <w:bottom w:val="single" w:sz="6" w:space="0" w:color="auto"/>
            </w:tcBorders>
            <w:shd w:val="clear" w:color="auto" w:fill="auto"/>
          </w:tcPr>
          <w:p w14:paraId="0335A2F9" w14:textId="77777777" w:rsidR="00540B4D" w:rsidRPr="002D2D18" w:rsidRDefault="00540B4D" w:rsidP="00540B4D">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BB9CA4D" w14:textId="77777777" w:rsidR="00540B4D" w:rsidRPr="002D2D18" w:rsidRDefault="00540B4D" w:rsidP="00540B4D">
            <w:pPr>
              <w:numPr>
                <w:ilvl w:val="12"/>
                <w:numId w:val="0"/>
              </w:numPr>
              <w:spacing w:before="100" w:after="55"/>
              <w:rPr>
                <w:rFonts w:cs="Times New Roman"/>
              </w:rPr>
            </w:pPr>
          </w:p>
        </w:tc>
      </w:tr>
      <w:tr w:rsidR="007C2A2C" w:rsidRPr="002D2D18" w14:paraId="456E8F4B" w14:textId="77777777" w:rsidTr="001E2554">
        <w:trPr>
          <w:cantSplit/>
        </w:trPr>
        <w:tc>
          <w:tcPr>
            <w:tcW w:w="790" w:type="dxa"/>
            <w:vAlign w:val="center"/>
          </w:tcPr>
          <w:p w14:paraId="79CF4F71" w14:textId="010C8034" w:rsidR="007C2A2C" w:rsidRPr="002D2D18" w:rsidRDefault="00540B4D" w:rsidP="005112CC">
            <w:pPr>
              <w:numPr>
                <w:ilvl w:val="12"/>
                <w:numId w:val="0"/>
              </w:numPr>
              <w:spacing w:before="100" w:after="55"/>
              <w:jc w:val="center"/>
              <w:rPr>
                <w:rFonts w:cs="Times New Roman"/>
              </w:rPr>
            </w:pPr>
            <w:r>
              <w:rPr>
                <w:rFonts w:cs="Times New Roman"/>
              </w:rPr>
              <w:lastRenderedPageBreak/>
              <w:t>5</w:t>
            </w:r>
            <w:r w:rsidR="007C2A2C">
              <w:rPr>
                <w:rFonts w:cs="Times New Roman"/>
              </w:rPr>
              <w:t>.</w:t>
            </w:r>
          </w:p>
        </w:tc>
        <w:tc>
          <w:tcPr>
            <w:tcW w:w="6050" w:type="dxa"/>
            <w:gridSpan w:val="2"/>
          </w:tcPr>
          <w:p w14:paraId="2FF5FFA4" w14:textId="77777777" w:rsidR="007C2A2C" w:rsidRDefault="001E2554" w:rsidP="005112CC">
            <w:pPr>
              <w:numPr>
                <w:ilvl w:val="12"/>
                <w:numId w:val="0"/>
              </w:numPr>
              <w:spacing w:before="100" w:after="55"/>
              <w:rPr>
                <w:rFonts w:cs="Times New Roman"/>
                <w:iCs/>
              </w:rPr>
            </w:pPr>
            <w:r>
              <w:rPr>
                <w:rFonts w:cs="Times New Roman"/>
                <w:iCs/>
              </w:rPr>
              <w:t>T</w:t>
            </w:r>
            <w:r w:rsidR="00333CF6">
              <w:rPr>
                <w:rFonts w:cs="Times New Roman"/>
                <w:iCs/>
              </w:rPr>
              <w:t xml:space="preserve">race the </w:t>
            </w:r>
            <w:r>
              <w:rPr>
                <w:rFonts w:cs="Times New Roman"/>
                <w:iCs/>
              </w:rPr>
              <w:t xml:space="preserve">sampled </w:t>
            </w:r>
            <w:r w:rsidR="00333CF6">
              <w:rPr>
                <w:rFonts w:cs="Times New Roman"/>
                <w:iCs/>
              </w:rPr>
              <w:t>NEG</w:t>
            </w:r>
            <w:r w:rsidR="007C2A2C">
              <w:rPr>
                <w:rFonts w:cs="Times New Roman"/>
                <w:iCs/>
              </w:rPr>
              <w:t xml:space="preserve"> expenditures </w:t>
            </w:r>
            <w:r>
              <w:rPr>
                <w:rFonts w:cs="Times New Roman"/>
                <w:iCs/>
              </w:rPr>
              <w:t xml:space="preserve">in segment H </w:t>
            </w:r>
            <w:r w:rsidR="007C2A2C">
              <w:rPr>
                <w:rFonts w:cs="Times New Roman"/>
                <w:iCs/>
              </w:rPr>
              <w:t>from the</w:t>
            </w:r>
            <w:r w:rsidR="00F551B3">
              <w:rPr>
                <w:rFonts w:cs="Times New Roman"/>
                <w:iCs/>
              </w:rPr>
              <w:t xml:space="preserve"> local area’s disbursement journal</w:t>
            </w:r>
            <w:r>
              <w:rPr>
                <w:rFonts w:cs="Times New Roman"/>
                <w:iCs/>
              </w:rPr>
              <w:t xml:space="preserve"> to CFIS</w:t>
            </w:r>
            <w:r w:rsidR="007C2A2C">
              <w:rPr>
                <w:rFonts w:cs="Times New Roman"/>
                <w:iCs/>
              </w:rPr>
              <w:t>.</w:t>
            </w:r>
            <w:r>
              <w:rPr>
                <w:rFonts w:cs="Times New Roman"/>
                <w:iCs/>
              </w:rPr>
              <w:t xml:space="preserve"> Trace to LR361 or WR301 if possible to ensure that the expenditures were actually reported in CFIS.</w:t>
            </w:r>
          </w:p>
          <w:p w14:paraId="0D2BE075" w14:textId="77777777" w:rsidR="006A57DA" w:rsidRDefault="006A57DA" w:rsidP="005112CC">
            <w:pPr>
              <w:numPr>
                <w:ilvl w:val="12"/>
                <w:numId w:val="0"/>
              </w:numPr>
              <w:spacing w:before="100" w:after="55"/>
              <w:rPr>
                <w:rFonts w:cs="Times New Roman"/>
                <w:iCs/>
              </w:rPr>
            </w:pPr>
          </w:p>
          <w:p w14:paraId="2127A853" w14:textId="2525A47B" w:rsidR="006A57DA" w:rsidRPr="002D2D18" w:rsidRDefault="006A57DA" w:rsidP="005112CC">
            <w:pPr>
              <w:numPr>
                <w:ilvl w:val="12"/>
                <w:numId w:val="0"/>
              </w:numPr>
              <w:spacing w:before="100" w:after="55"/>
              <w:rPr>
                <w:rFonts w:cs="Times New Roman"/>
                <w:iCs/>
              </w:rPr>
            </w:pPr>
            <w:r>
              <w:rPr>
                <w:rFonts w:cs="Times New Roman"/>
                <w:iCs/>
              </w:rPr>
              <w:t xml:space="preserve">If the entity enters financial data straight into Ledger Reporting and there are no other local records, trace disbursements from CFIS Ledger Reporting to County Auditor records. </w:t>
            </w:r>
            <w:bookmarkStart w:id="0" w:name="_GoBack"/>
            <w:bookmarkEnd w:id="0"/>
          </w:p>
        </w:tc>
        <w:tc>
          <w:tcPr>
            <w:tcW w:w="1350" w:type="dxa"/>
            <w:tcBorders>
              <w:top w:val="single" w:sz="6" w:space="0" w:color="auto"/>
              <w:bottom w:val="single" w:sz="6" w:space="0" w:color="auto"/>
            </w:tcBorders>
            <w:shd w:val="clear" w:color="auto" w:fill="auto"/>
          </w:tcPr>
          <w:p w14:paraId="09713ED0" w14:textId="77777777" w:rsidR="007C2A2C" w:rsidRPr="002D2D18" w:rsidRDefault="007C2A2C"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5883700D" w14:textId="77777777" w:rsidR="007C2A2C" w:rsidRPr="002D2D18" w:rsidRDefault="007C2A2C" w:rsidP="005112CC">
            <w:pPr>
              <w:numPr>
                <w:ilvl w:val="12"/>
                <w:numId w:val="0"/>
              </w:numPr>
              <w:spacing w:before="100" w:after="55"/>
              <w:rPr>
                <w:rFonts w:cs="Times New Roman"/>
              </w:rPr>
            </w:pPr>
          </w:p>
        </w:tc>
      </w:tr>
    </w:tbl>
    <w:p w14:paraId="0397C8FF" w14:textId="7045135E" w:rsidR="00B96F50" w:rsidRDefault="00B6798D">
      <w:pPr>
        <w:autoSpaceDE/>
        <w:autoSpaceDN/>
        <w:adjustRightInd/>
        <w:spacing w:after="160" w:line="259" w:lineRule="auto"/>
        <w:rPr>
          <w:rFonts w:cs="Times New Roman"/>
        </w:rPr>
      </w:pPr>
      <w:r>
        <w:rPr>
          <w:rFonts w:cs="Times New Roman"/>
        </w:rPr>
        <w:br w:type="page"/>
      </w:r>
    </w:p>
    <w:tbl>
      <w:tblPr>
        <w:tblW w:w="9810" w:type="dxa"/>
        <w:tblInd w:w="-4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720"/>
        <w:gridCol w:w="4185"/>
        <w:gridCol w:w="1935"/>
        <w:gridCol w:w="1350"/>
        <w:gridCol w:w="1620"/>
      </w:tblGrid>
      <w:tr w:rsidR="00B96F50" w:rsidRPr="002D2D18" w14:paraId="31B98AA4" w14:textId="77777777" w:rsidTr="00B96F50">
        <w:trPr>
          <w:cantSplit/>
          <w:trHeight w:val="430"/>
        </w:trPr>
        <w:tc>
          <w:tcPr>
            <w:tcW w:w="4905" w:type="dxa"/>
            <w:gridSpan w:val="2"/>
            <w:tcBorders>
              <w:top w:val="single" w:sz="8" w:space="0" w:color="auto"/>
              <w:left w:val="single" w:sz="8" w:space="0" w:color="auto"/>
              <w:bottom w:val="single" w:sz="6" w:space="0" w:color="auto"/>
              <w:right w:val="single" w:sz="6" w:space="0" w:color="auto"/>
            </w:tcBorders>
            <w:shd w:val="clear" w:color="auto" w:fill="auto"/>
          </w:tcPr>
          <w:p w14:paraId="71069389" w14:textId="77777777" w:rsidR="00B96F50" w:rsidRPr="002D2D18" w:rsidRDefault="00B96F50" w:rsidP="005112CC">
            <w:pPr>
              <w:spacing w:before="100"/>
              <w:ind w:left="80" w:hanging="80"/>
              <w:rPr>
                <w:rFonts w:cs="Times New Roman"/>
              </w:rPr>
            </w:pPr>
            <w:r w:rsidRPr="002D2D18">
              <w:rPr>
                <w:rFonts w:cs="Times New Roman"/>
              </w:rPr>
              <w:lastRenderedPageBreak/>
              <w:t>FISCAL AGENT:</w:t>
            </w:r>
          </w:p>
        </w:tc>
        <w:tc>
          <w:tcPr>
            <w:tcW w:w="4905" w:type="dxa"/>
            <w:gridSpan w:val="3"/>
            <w:tcBorders>
              <w:top w:val="single" w:sz="8" w:space="0" w:color="auto"/>
              <w:left w:val="single" w:sz="6" w:space="0" w:color="auto"/>
              <w:bottom w:val="single" w:sz="6" w:space="0" w:color="auto"/>
              <w:right w:val="single" w:sz="8" w:space="0" w:color="auto"/>
            </w:tcBorders>
            <w:shd w:val="clear" w:color="auto" w:fill="auto"/>
          </w:tcPr>
          <w:p w14:paraId="2456D1C0" w14:textId="77777777" w:rsidR="00B96F50" w:rsidRPr="002D2D18" w:rsidRDefault="00B96F50" w:rsidP="005112CC">
            <w:pPr>
              <w:spacing w:before="100"/>
              <w:rPr>
                <w:rFonts w:cs="Times New Roman"/>
              </w:rPr>
            </w:pPr>
            <w:r w:rsidRPr="002D2D18">
              <w:rPr>
                <w:rFonts w:cs="Times New Roman"/>
              </w:rPr>
              <w:t>WIOA SUB-AREA:</w:t>
            </w:r>
          </w:p>
        </w:tc>
      </w:tr>
      <w:tr w:rsidR="00B96F50" w:rsidRPr="002D2D18" w14:paraId="6357CD47" w14:textId="77777777" w:rsidTr="00B96F50">
        <w:trPr>
          <w:cantSplit/>
          <w:trHeight w:val="430"/>
        </w:trPr>
        <w:tc>
          <w:tcPr>
            <w:tcW w:w="4905" w:type="dxa"/>
            <w:gridSpan w:val="2"/>
            <w:tcBorders>
              <w:top w:val="single" w:sz="8" w:space="0" w:color="auto"/>
              <w:left w:val="single" w:sz="8" w:space="0" w:color="auto"/>
              <w:bottom w:val="single" w:sz="6" w:space="0" w:color="auto"/>
              <w:right w:val="single" w:sz="6" w:space="0" w:color="auto"/>
            </w:tcBorders>
            <w:shd w:val="clear" w:color="auto" w:fill="auto"/>
          </w:tcPr>
          <w:p w14:paraId="360891E4" w14:textId="289F265A" w:rsidR="00B96F50" w:rsidRPr="002D2D18" w:rsidRDefault="00333CF6" w:rsidP="00B96F50">
            <w:pPr>
              <w:spacing w:before="100"/>
              <w:ind w:left="80" w:hanging="80"/>
              <w:rPr>
                <w:rFonts w:cs="Times New Roman"/>
              </w:rPr>
            </w:pPr>
            <w:r>
              <w:rPr>
                <w:rFonts w:cs="Times New Roman"/>
              </w:rPr>
              <w:t>DATE:</w:t>
            </w:r>
          </w:p>
        </w:tc>
        <w:tc>
          <w:tcPr>
            <w:tcW w:w="4905" w:type="dxa"/>
            <w:gridSpan w:val="3"/>
            <w:tcBorders>
              <w:top w:val="single" w:sz="8" w:space="0" w:color="auto"/>
              <w:left w:val="single" w:sz="6" w:space="0" w:color="auto"/>
              <w:bottom w:val="single" w:sz="6" w:space="0" w:color="auto"/>
              <w:right w:val="single" w:sz="8" w:space="0" w:color="auto"/>
            </w:tcBorders>
            <w:shd w:val="clear" w:color="auto" w:fill="auto"/>
          </w:tcPr>
          <w:p w14:paraId="01D1A948" w14:textId="77777777" w:rsidR="00B96F50" w:rsidRPr="002D2D18" w:rsidRDefault="00B96F50" w:rsidP="005112CC">
            <w:pPr>
              <w:spacing w:before="100"/>
              <w:rPr>
                <w:rFonts w:cs="Times New Roman"/>
              </w:rPr>
            </w:pPr>
            <w:r w:rsidRPr="002D2D18">
              <w:rPr>
                <w:rFonts w:cs="Times New Roman"/>
              </w:rPr>
              <w:t>PREPARED BY:</w:t>
            </w:r>
          </w:p>
        </w:tc>
      </w:tr>
      <w:tr w:rsidR="00B96F50" w:rsidRPr="002D2D18" w14:paraId="0A7E2455" w14:textId="77777777" w:rsidTr="005112CC">
        <w:trPr>
          <w:cantSplit/>
          <w:trHeight w:val="700"/>
        </w:trPr>
        <w:tc>
          <w:tcPr>
            <w:tcW w:w="9810" w:type="dxa"/>
            <w:gridSpan w:val="5"/>
            <w:tcBorders>
              <w:top w:val="single" w:sz="8" w:space="0" w:color="auto"/>
              <w:bottom w:val="single" w:sz="6" w:space="0" w:color="auto"/>
            </w:tcBorders>
            <w:shd w:val="clear" w:color="auto" w:fill="BFBFBF" w:themeFill="background1" w:themeFillShade="BF"/>
          </w:tcPr>
          <w:p w14:paraId="49E4BB3A" w14:textId="77777777" w:rsidR="00B96F50" w:rsidRPr="002D2D18" w:rsidRDefault="00B96F50" w:rsidP="005112CC">
            <w:pPr>
              <w:pStyle w:val="Level1"/>
              <w:spacing w:before="100"/>
              <w:jc w:val="center"/>
              <w:rPr>
                <w:b/>
                <w:szCs w:val="24"/>
              </w:rPr>
            </w:pPr>
            <w:r w:rsidRPr="002D2D18">
              <w:rPr>
                <w:b/>
                <w:szCs w:val="24"/>
              </w:rPr>
              <w:t xml:space="preserve"> Financial Management Review Guide</w:t>
            </w:r>
          </w:p>
          <w:p w14:paraId="66EF6EE5" w14:textId="77777777" w:rsidR="00B96F50" w:rsidRPr="002D2D18" w:rsidRDefault="00B96F50" w:rsidP="005112CC">
            <w:pPr>
              <w:pStyle w:val="Level1"/>
              <w:jc w:val="center"/>
              <w:rPr>
                <w:szCs w:val="24"/>
                <w:u w:val="single"/>
              </w:rPr>
            </w:pPr>
            <w:r>
              <w:rPr>
                <w:b/>
                <w:szCs w:val="24"/>
                <w:u w:val="single"/>
              </w:rPr>
              <w:t xml:space="preserve">Segment F: </w:t>
            </w:r>
            <w:r w:rsidRPr="002D2D18">
              <w:rPr>
                <w:b/>
                <w:szCs w:val="24"/>
                <w:u w:val="single"/>
              </w:rPr>
              <w:t>Cost Allocation</w:t>
            </w:r>
          </w:p>
        </w:tc>
      </w:tr>
      <w:tr w:rsidR="00B96F50" w:rsidRPr="002D2D18" w14:paraId="2165E94C" w14:textId="77777777" w:rsidTr="005112CC">
        <w:trPr>
          <w:cantSplit/>
        </w:trPr>
        <w:tc>
          <w:tcPr>
            <w:tcW w:w="9810" w:type="dxa"/>
            <w:gridSpan w:val="5"/>
            <w:tcBorders>
              <w:top w:val="single" w:sz="6" w:space="0" w:color="auto"/>
            </w:tcBorders>
          </w:tcPr>
          <w:p w14:paraId="24447BE4" w14:textId="77777777" w:rsidR="00B96F50" w:rsidRPr="002D2D18" w:rsidRDefault="00B96F50" w:rsidP="005112CC">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72519757" w14:textId="3D4D6468" w:rsidR="00B96F50" w:rsidRPr="002D2D18" w:rsidRDefault="00B96F50" w:rsidP="005112CC">
            <w:pPr>
              <w:pStyle w:val="Level1"/>
              <w:numPr>
                <w:ilvl w:val="0"/>
                <w:numId w:val="1"/>
              </w:numPr>
              <w:rPr>
                <w:szCs w:val="24"/>
              </w:rPr>
            </w:pPr>
            <w:r w:rsidRPr="002D2D18">
              <w:rPr>
                <w:szCs w:val="24"/>
              </w:rPr>
              <w:t>To determine whether cost allocation is performed in accordance with Uniform Guidance and re</w:t>
            </w:r>
            <w:r w:rsidR="00333CF6">
              <w:rPr>
                <w:szCs w:val="24"/>
              </w:rPr>
              <w:t>sults in allocable costs to the NEG</w:t>
            </w:r>
            <w:r w:rsidRPr="002D2D18">
              <w:rPr>
                <w:szCs w:val="24"/>
              </w:rPr>
              <w:t>.</w:t>
            </w:r>
          </w:p>
          <w:p w14:paraId="3F27E9AE" w14:textId="67F91787" w:rsidR="00B96F50" w:rsidRPr="002D2D18" w:rsidRDefault="00B96F50" w:rsidP="005112CC">
            <w:pPr>
              <w:pStyle w:val="Level1"/>
              <w:numPr>
                <w:ilvl w:val="0"/>
                <w:numId w:val="1"/>
              </w:numPr>
              <w:rPr>
                <w:szCs w:val="24"/>
              </w:rPr>
            </w:pPr>
            <w:r w:rsidRPr="002D2D18">
              <w:rPr>
                <w:szCs w:val="24"/>
              </w:rPr>
              <w:t>To determine whether costs</w:t>
            </w:r>
            <w:r w:rsidR="00333CF6">
              <w:rPr>
                <w:szCs w:val="24"/>
              </w:rPr>
              <w:t xml:space="preserve"> reported for the NEG </w:t>
            </w:r>
            <w:r w:rsidRPr="002D2D18">
              <w:rPr>
                <w:szCs w:val="24"/>
              </w:rPr>
              <w:t>are accurate, valid, and properly classified.</w:t>
            </w:r>
          </w:p>
          <w:p w14:paraId="793C8276" w14:textId="77777777" w:rsidR="00B96F50" w:rsidRPr="002D2D18" w:rsidRDefault="00B96F50" w:rsidP="005112CC">
            <w:pPr>
              <w:pStyle w:val="Level1"/>
              <w:ind w:left="720"/>
              <w:rPr>
                <w:szCs w:val="24"/>
              </w:rPr>
            </w:pPr>
          </w:p>
        </w:tc>
      </w:tr>
      <w:tr w:rsidR="00B96F50" w:rsidRPr="002D2D18" w14:paraId="5531D36B" w14:textId="77777777" w:rsidTr="005112CC">
        <w:trPr>
          <w:cantSplit/>
        </w:trPr>
        <w:tc>
          <w:tcPr>
            <w:tcW w:w="9810" w:type="dxa"/>
            <w:gridSpan w:val="5"/>
            <w:vAlign w:val="center"/>
          </w:tcPr>
          <w:p w14:paraId="5DB3C8F9" w14:textId="77777777" w:rsidR="00B96F50" w:rsidRPr="002D2D18" w:rsidRDefault="00B96F50" w:rsidP="005112CC">
            <w:pPr>
              <w:rPr>
                <w:rFonts w:cs="Times New Roman"/>
                <w:b/>
                <w:bCs/>
                <w:iCs/>
                <w:u w:val="single"/>
              </w:rPr>
            </w:pPr>
            <w:r w:rsidRPr="002D2D18">
              <w:rPr>
                <w:rFonts w:cs="Times New Roman"/>
                <w:b/>
                <w:bCs/>
                <w:iCs/>
                <w:u w:val="single"/>
              </w:rPr>
              <w:t>References</w:t>
            </w:r>
            <w:r w:rsidRPr="002D2D18">
              <w:rPr>
                <w:rFonts w:cs="Times New Roman"/>
                <w:b/>
                <w:bCs/>
                <w:iCs/>
              </w:rPr>
              <w:t xml:space="preserve">:  </w:t>
            </w:r>
          </w:p>
        </w:tc>
      </w:tr>
      <w:tr w:rsidR="00B96F50" w:rsidRPr="002D2D18" w14:paraId="028E6A21" w14:textId="77777777" w:rsidTr="005112CC">
        <w:trPr>
          <w:cantSplit/>
        </w:trPr>
        <w:tc>
          <w:tcPr>
            <w:tcW w:w="4905" w:type="dxa"/>
            <w:gridSpan w:val="2"/>
          </w:tcPr>
          <w:p w14:paraId="73889D57" w14:textId="77777777" w:rsidR="00B96F50" w:rsidRPr="002D2D18" w:rsidRDefault="00B96F50" w:rsidP="005112CC">
            <w:pPr>
              <w:numPr>
                <w:ilvl w:val="12"/>
                <w:numId w:val="0"/>
              </w:numPr>
              <w:spacing w:before="100" w:after="56"/>
              <w:rPr>
                <w:rFonts w:cs="Times New Roman"/>
                <w:u w:val="single"/>
              </w:rPr>
            </w:pPr>
            <w:r w:rsidRPr="002D2D18">
              <w:rPr>
                <w:rFonts w:cs="Times New Roman"/>
                <w:color w:val="auto"/>
              </w:rPr>
              <w:t>Workforce Innovation and Opportunity Act (WIOA)</w:t>
            </w:r>
          </w:p>
        </w:tc>
        <w:tc>
          <w:tcPr>
            <w:tcW w:w="4905" w:type="dxa"/>
            <w:gridSpan w:val="3"/>
            <w:vAlign w:val="bottom"/>
          </w:tcPr>
          <w:p w14:paraId="5B08FAE8" w14:textId="77777777" w:rsidR="00B96F50" w:rsidRPr="002D2D18" w:rsidRDefault="00B96F50" w:rsidP="005112CC">
            <w:pPr>
              <w:numPr>
                <w:ilvl w:val="12"/>
                <w:numId w:val="0"/>
              </w:numPr>
              <w:spacing w:before="100" w:after="56"/>
              <w:ind w:left="720" w:hanging="720"/>
              <w:rPr>
                <w:rFonts w:cs="Times New Roman"/>
              </w:rPr>
            </w:pPr>
            <w:r w:rsidRPr="002D2D18">
              <w:rPr>
                <w:rFonts w:cs="Times New Roman"/>
                <w:iCs/>
              </w:rPr>
              <w:t>Section 184 Fiscal Controls</w:t>
            </w:r>
          </w:p>
        </w:tc>
      </w:tr>
      <w:tr w:rsidR="00B96F50" w:rsidRPr="002D2D18" w14:paraId="72497BC8" w14:textId="77777777" w:rsidTr="005112CC">
        <w:trPr>
          <w:cantSplit/>
        </w:trPr>
        <w:tc>
          <w:tcPr>
            <w:tcW w:w="4905" w:type="dxa"/>
            <w:gridSpan w:val="2"/>
          </w:tcPr>
          <w:p w14:paraId="2C8A3148" w14:textId="77777777" w:rsidR="00B96F50" w:rsidRPr="00DF6EDA" w:rsidRDefault="00B96F50" w:rsidP="005112CC">
            <w:pPr>
              <w:numPr>
                <w:ilvl w:val="12"/>
                <w:numId w:val="0"/>
              </w:numPr>
              <w:spacing w:before="100" w:after="55"/>
              <w:rPr>
                <w:rFonts w:cs="Times New Roman"/>
              </w:rPr>
            </w:pPr>
            <w:r w:rsidRPr="00DF6EDA">
              <w:rPr>
                <w:rFonts w:cs="Times New Roman"/>
              </w:rPr>
              <w:t xml:space="preserve">WIOA </w:t>
            </w:r>
            <w:r>
              <w:rPr>
                <w:rFonts w:cs="Times New Roman"/>
              </w:rPr>
              <w:t>Final Rule</w:t>
            </w:r>
          </w:p>
          <w:p w14:paraId="4C9160F6" w14:textId="77777777" w:rsidR="00B96F50" w:rsidRPr="002D2D18" w:rsidRDefault="00B96F50" w:rsidP="005112CC">
            <w:pPr>
              <w:numPr>
                <w:ilvl w:val="12"/>
                <w:numId w:val="0"/>
              </w:numPr>
              <w:spacing w:before="100" w:after="56"/>
              <w:rPr>
                <w:rFonts w:cs="Times New Roman"/>
                <w:color w:val="auto"/>
              </w:rPr>
            </w:pPr>
          </w:p>
        </w:tc>
        <w:tc>
          <w:tcPr>
            <w:tcW w:w="4905" w:type="dxa"/>
            <w:gridSpan w:val="3"/>
            <w:vAlign w:val="bottom"/>
          </w:tcPr>
          <w:p w14:paraId="0041AAFE" w14:textId="77777777" w:rsidR="00B96F50" w:rsidRPr="002D2D18" w:rsidRDefault="00B96F50" w:rsidP="005112CC">
            <w:pPr>
              <w:numPr>
                <w:ilvl w:val="12"/>
                <w:numId w:val="0"/>
              </w:numPr>
              <w:spacing w:before="100" w:after="55"/>
              <w:rPr>
                <w:rFonts w:cs="Times New Roman"/>
                <w:iCs/>
              </w:rPr>
            </w:pPr>
            <w:r w:rsidRPr="002D2D18">
              <w:rPr>
                <w:rFonts w:cs="Times New Roman"/>
                <w:iCs/>
              </w:rPr>
              <w:t>Part 683, Subpart B – Administrative Rules, Costs, and Limitations</w:t>
            </w:r>
          </w:p>
        </w:tc>
      </w:tr>
      <w:tr w:rsidR="00B96F50" w:rsidRPr="002D2D18" w14:paraId="1BE7A1AC" w14:textId="77777777" w:rsidTr="005112CC">
        <w:trPr>
          <w:cantSplit/>
        </w:trPr>
        <w:tc>
          <w:tcPr>
            <w:tcW w:w="4905" w:type="dxa"/>
            <w:gridSpan w:val="2"/>
          </w:tcPr>
          <w:p w14:paraId="4CB0B145" w14:textId="77777777" w:rsidR="00B96F50" w:rsidRPr="002D2D18" w:rsidRDefault="00B96F50" w:rsidP="005112CC">
            <w:pPr>
              <w:numPr>
                <w:ilvl w:val="12"/>
                <w:numId w:val="0"/>
              </w:numPr>
              <w:spacing w:before="100" w:after="56"/>
              <w:ind w:left="720" w:hanging="720"/>
              <w:rPr>
                <w:rFonts w:cs="Times New Roman"/>
                <w:color w:val="auto"/>
              </w:rPr>
            </w:pPr>
            <w:r w:rsidRPr="002D2D18">
              <w:rPr>
                <w:rFonts w:cs="Times New Roman"/>
                <w:color w:val="auto"/>
              </w:rPr>
              <w:t>2 CFR Part 200 Uniform Guidance</w:t>
            </w:r>
          </w:p>
        </w:tc>
        <w:tc>
          <w:tcPr>
            <w:tcW w:w="4905" w:type="dxa"/>
            <w:gridSpan w:val="3"/>
          </w:tcPr>
          <w:p w14:paraId="318D7C55" w14:textId="77777777" w:rsidR="00B96F50" w:rsidRPr="002D2D18" w:rsidRDefault="00B96F50" w:rsidP="005112CC">
            <w:pPr>
              <w:numPr>
                <w:ilvl w:val="12"/>
                <w:numId w:val="0"/>
              </w:numPr>
              <w:spacing w:before="100" w:after="56"/>
              <w:ind w:left="720" w:hanging="720"/>
              <w:rPr>
                <w:rFonts w:cs="Times New Roman"/>
                <w:iCs/>
                <w:color w:val="auto"/>
              </w:rPr>
            </w:pPr>
            <w:r w:rsidRPr="002D2D18">
              <w:rPr>
                <w:rFonts w:cs="Times New Roman"/>
                <w:color w:val="auto"/>
              </w:rPr>
              <w:t>Subpart E</w:t>
            </w:r>
          </w:p>
        </w:tc>
      </w:tr>
      <w:tr w:rsidR="00B96F50" w:rsidRPr="002D2D18" w14:paraId="684EC65A" w14:textId="77777777" w:rsidTr="005112CC">
        <w:trPr>
          <w:cantSplit/>
        </w:trPr>
        <w:tc>
          <w:tcPr>
            <w:tcW w:w="4905" w:type="dxa"/>
            <w:gridSpan w:val="2"/>
          </w:tcPr>
          <w:p w14:paraId="20320054" w14:textId="77777777" w:rsidR="00B96F50" w:rsidRPr="002D2D18" w:rsidRDefault="00B96F50" w:rsidP="005112CC">
            <w:pPr>
              <w:rPr>
                <w:rFonts w:cs="Times New Roman"/>
              </w:rPr>
            </w:pPr>
            <w:r w:rsidRPr="002D2D18">
              <w:rPr>
                <w:rFonts w:cs="Times New Roman"/>
              </w:rPr>
              <w:t>State of Ohio Rules and Guidance</w:t>
            </w:r>
          </w:p>
        </w:tc>
        <w:tc>
          <w:tcPr>
            <w:tcW w:w="4905" w:type="dxa"/>
            <w:gridSpan w:val="3"/>
            <w:vAlign w:val="bottom"/>
          </w:tcPr>
          <w:p w14:paraId="39435CE0" w14:textId="135E7E02" w:rsidR="00B96F50" w:rsidRPr="002D2D18" w:rsidRDefault="00B96F50" w:rsidP="005112CC">
            <w:pPr>
              <w:rPr>
                <w:rFonts w:cs="Times New Roman"/>
              </w:rPr>
            </w:pPr>
            <w:r w:rsidRPr="002D2D18">
              <w:rPr>
                <w:rFonts w:cs="Times New Roman"/>
                <w:shd w:val="clear" w:color="auto" w:fill="FFFFFF"/>
              </w:rPr>
              <w:t>OAC 5101:9-1-02</w:t>
            </w:r>
            <w:r w:rsidRPr="002D2D18">
              <w:rPr>
                <w:rFonts w:cs="Times New Roman"/>
              </w:rPr>
              <w:t xml:space="preserve">, </w:t>
            </w:r>
            <w:r>
              <w:rPr>
                <w:rFonts w:cs="Times New Roman"/>
              </w:rPr>
              <w:t xml:space="preserve">5101:9-1-03, </w:t>
            </w:r>
            <w:r w:rsidRPr="002D2D18">
              <w:rPr>
                <w:rFonts w:cs="Times New Roman"/>
              </w:rPr>
              <w:t xml:space="preserve">5101:9-1-04, 5101:9-1-05, 5101:9-1-10, 5101:9-1-16, </w:t>
            </w:r>
            <w:r>
              <w:rPr>
                <w:rFonts w:cs="Times New Roman"/>
              </w:rPr>
              <w:t xml:space="preserve">5101:9-5-01, </w:t>
            </w:r>
            <w:r w:rsidR="009A0F7A">
              <w:rPr>
                <w:rFonts w:cs="Times New Roman"/>
              </w:rPr>
              <w:t xml:space="preserve">5101:9-5-02, </w:t>
            </w:r>
            <w:r>
              <w:rPr>
                <w:rFonts w:cs="Times New Roman"/>
              </w:rPr>
              <w:t xml:space="preserve">5101:9-5-03, 5101:9-5-04, 5101:9-6-08, 5101:9-6-08.8, </w:t>
            </w:r>
            <w:r w:rsidRPr="002D2D18">
              <w:rPr>
                <w:rFonts w:cs="Times New Roman"/>
              </w:rPr>
              <w:t xml:space="preserve">5101:9-7-05, 5101:9-7-20, </w:t>
            </w:r>
            <w:r>
              <w:rPr>
                <w:rFonts w:cs="Times New Roman"/>
              </w:rPr>
              <w:t xml:space="preserve">5101:9-9-21, </w:t>
            </w:r>
            <w:r w:rsidRPr="002D2D18">
              <w:rPr>
                <w:rFonts w:cs="Times New Roman"/>
              </w:rPr>
              <w:t xml:space="preserve">5101:9-31-01,  5101:9-31-17, FAPL 12, </w:t>
            </w:r>
            <w:r>
              <w:rPr>
                <w:rFonts w:cs="Times New Roman"/>
              </w:rPr>
              <w:t xml:space="preserve">FAPL 47, </w:t>
            </w:r>
            <w:r w:rsidRPr="002D2D18">
              <w:rPr>
                <w:rFonts w:cs="Times New Roman"/>
              </w:rPr>
              <w:t>BCFTA RMS Manual</w:t>
            </w:r>
          </w:p>
        </w:tc>
      </w:tr>
      <w:tr w:rsidR="00B96F50" w:rsidRPr="002D2D18" w14:paraId="1EAF8D81" w14:textId="77777777" w:rsidTr="005112CC">
        <w:trPr>
          <w:cantSplit/>
          <w:trHeight w:val="363"/>
        </w:trPr>
        <w:tc>
          <w:tcPr>
            <w:tcW w:w="720" w:type="dxa"/>
            <w:vAlign w:val="bottom"/>
          </w:tcPr>
          <w:p w14:paraId="584BD993" w14:textId="77777777" w:rsidR="00B96F50" w:rsidRPr="002D2D18" w:rsidRDefault="00B96F50" w:rsidP="005112CC">
            <w:pPr>
              <w:numPr>
                <w:ilvl w:val="12"/>
                <w:numId w:val="0"/>
              </w:numPr>
              <w:spacing w:before="100" w:after="56"/>
              <w:ind w:left="720" w:hanging="720"/>
              <w:rPr>
                <w:rFonts w:cs="Times New Roman"/>
              </w:rPr>
            </w:pPr>
            <w:r w:rsidRPr="002D2D18">
              <w:rPr>
                <w:rFonts w:cs="Times New Roman"/>
                <w:b/>
                <w:bCs/>
                <w:i/>
                <w:iCs/>
                <w:u w:val="single"/>
              </w:rPr>
              <w:t>Step</w:t>
            </w:r>
          </w:p>
        </w:tc>
        <w:tc>
          <w:tcPr>
            <w:tcW w:w="6120" w:type="dxa"/>
            <w:gridSpan w:val="2"/>
            <w:vAlign w:val="bottom"/>
          </w:tcPr>
          <w:p w14:paraId="70E6C8F9" w14:textId="77777777" w:rsidR="00B96F50" w:rsidRPr="002D2D18" w:rsidRDefault="00B96F50" w:rsidP="005112CC">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shd w:val="clear" w:color="auto" w:fill="auto"/>
            <w:vAlign w:val="bottom"/>
          </w:tcPr>
          <w:p w14:paraId="60B8D9DD" w14:textId="77777777" w:rsidR="00B96F50" w:rsidRPr="002D2D18" w:rsidRDefault="00B96F50" w:rsidP="005112CC">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20" w:type="dxa"/>
            <w:tcBorders>
              <w:top w:val="single" w:sz="6" w:space="0" w:color="auto"/>
              <w:bottom w:val="single" w:sz="6" w:space="0" w:color="auto"/>
            </w:tcBorders>
            <w:shd w:val="clear" w:color="auto" w:fill="auto"/>
            <w:vAlign w:val="bottom"/>
          </w:tcPr>
          <w:p w14:paraId="2E8AD238" w14:textId="77777777" w:rsidR="00B96F50" w:rsidRPr="002D2D18" w:rsidRDefault="00B96F50" w:rsidP="005112CC">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B96F50" w:rsidRPr="002D2D18" w14:paraId="412E1B06" w14:textId="77777777" w:rsidTr="001E2554">
        <w:trPr>
          <w:cantSplit/>
          <w:trHeight w:val="1254"/>
        </w:trPr>
        <w:tc>
          <w:tcPr>
            <w:tcW w:w="720" w:type="dxa"/>
            <w:vAlign w:val="center"/>
          </w:tcPr>
          <w:p w14:paraId="4FD45B90" w14:textId="77777777" w:rsidR="00B96F50" w:rsidRPr="002D2D18" w:rsidRDefault="00B96F50" w:rsidP="005112CC">
            <w:pPr>
              <w:numPr>
                <w:ilvl w:val="12"/>
                <w:numId w:val="0"/>
              </w:numPr>
              <w:spacing w:before="100" w:after="55"/>
              <w:jc w:val="center"/>
              <w:rPr>
                <w:rFonts w:cs="Times New Roman"/>
              </w:rPr>
            </w:pPr>
            <w:r>
              <w:rPr>
                <w:rFonts w:cs="Times New Roman"/>
              </w:rPr>
              <w:t>1.</w:t>
            </w:r>
          </w:p>
        </w:tc>
        <w:tc>
          <w:tcPr>
            <w:tcW w:w="6120" w:type="dxa"/>
            <w:gridSpan w:val="2"/>
          </w:tcPr>
          <w:p w14:paraId="20C98B04" w14:textId="671E69CF" w:rsidR="00B96F50" w:rsidRPr="007357DD" w:rsidRDefault="00B96F50" w:rsidP="005112CC">
            <w:pPr>
              <w:rPr>
                <w:iCs/>
              </w:rPr>
            </w:pPr>
            <w:r>
              <w:rPr>
                <w:iCs/>
              </w:rPr>
              <w:t>Through review of the documentation including policies and procedures, inquiry of personnel,</w:t>
            </w:r>
            <w:r w:rsidR="00CC5415">
              <w:rPr>
                <w:iCs/>
              </w:rPr>
              <w:t xml:space="preserve"> and observation of operations </w:t>
            </w:r>
            <w:r>
              <w:rPr>
                <w:iCs/>
              </w:rPr>
              <w:t xml:space="preserve">identify any process or control weaknesses.  </w:t>
            </w:r>
            <w:r w:rsidR="00730B2F">
              <w:rPr>
                <w:iCs/>
              </w:rPr>
              <w:t>Are the same cost allocation policies and procedures used for NEG funds as Adult, DW, and Youth funds?</w:t>
            </w:r>
          </w:p>
        </w:tc>
        <w:tc>
          <w:tcPr>
            <w:tcW w:w="1350" w:type="dxa"/>
            <w:tcBorders>
              <w:top w:val="single" w:sz="6" w:space="0" w:color="auto"/>
              <w:bottom w:val="single" w:sz="6" w:space="0" w:color="auto"/>
            </w:tcBorders>
            <w:shd w:val="clear" w:color="auto" w:fill="auto"/>
          </w:tcPr>
          <w:p w14:paraId="6EE6DAE9"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29692145" w14:textId="77777777" w:rsidR="00B96F50" w:rsidRPr="002D2D18" w:rsidRDefault="00B96F50" w:rsidP="005112CC">
            <w:pPr>
              <w:numPr>
                <w:ilvl w:val="12"/>
                <w:numId w:val="0"/>
              </w:numPr>
              <w:spacing w:before="100" w:after="55"/>
              <w:rPr>
                <w:rFonts w:cs="Times New Roman"/>
              </w:rPr>
            </w:pPr>
          </w:p>
        </w:tc>
      </w:tr>
      <w:tr w:rsidR="00B96F50" w:rsidRPr="002D2D18" w14:paraId="26AEEC13" w14:textId="77777777" w:rsidTr="005112CC">
        <w:trPr>
          <w:cantSplit/>
        </w:trPr>
        <w:tc>
          <w:tcPr>
            <w:tcW w:w="720" w:type="dxa"/>
            <w:vAlign w:val="center"/>
          </w:tcPr>
          <w:p w14:paraId="335B7265" w14:textId="7C3280DD" w:rsidR="00B96F50" w:rsidRPr="002D2D18" w:rsidRDefault="001E2554" w:rsidP="001E2554">
            <w:pPr>
              <w:numPr>
                <w:ilvl w:val="12"/>
                <w:numId w:val="0"/>
              </w:numPr>
              <w:spacing w:before="100" w:after="55"/>
              <w:jc w:val="center"/>
              <w:rPr>
                <w:rFonts w:cs="Times New Roman"/>
              </w:rPr>
            </w:pPr>
            <w:r>
              <w:rPr>
                <w:rFonts w:cs="Times New Roman"/>
              </w:rPr>
              <w:t>2</w:t>
            </w:r>
            <w:r w:rsidR="00B96F50" w:rsidRPr="002D2D18">
              <w:rPr>
                <w:rFonts w:cs="Times New Roman"/>
              </w:rPr>
              <w:t>.</w:t>
            </w:r>
          </w:p>
        </w:tc>
        <w:tc>
          <w:tcPr>
            <w:tcW w:w="6120" w:type="dxa"/>
            <w:gridSpan w:val="2"/>
          </w:tcPr>
          <w:p w14:paraId="564054B2" w14:textId="4EB6C497" w:rsidR="00B96F50" w:rsidRPr="0028645C" w:rsidRDefault="00B96F50" w:rsidP="005112CC">
            <w:pPr>
              <w:rPr>
                <w:rFonts w:cs="Times New Roman"/>
                <w:i/>
              </w:rPr>
            </w:pPr>
            <w:r>
              <w:rPr>
                <w:rFonts w:cs="Times New Roman"/>
                <w:iCs/>
              </w:rPr>
              <w:t xml:space="preserve">If RMS is used, </w:t>
            </w:r>
            <w:r w:rsidRPr="001C0714">
              <w:rPr>
                <w:rFonts w:cs="Times New Roman"/>
                <w:iCs/>
              </w:rPr>
              <w:t>select a minimum of 10</w:t>
            </w:r>
            <w:r>
              <w:rPr>
                <w:rFonts w:cs="Times New Roman"/>
                <w:iCs/>
              </w:rPr>
              <w:t xml:space="preserve"> RMS </w:t>
            </w:r>
            <w:r w:rsidR="005363E5">
              <w:rPr>
                <w:rFonts w:cs="Times New Roman"/>
                <w:iCs/>
              </w:rPr>
              <w:t xml:space="preserve">NEG </w:t>
            </w:r>
            <w:r>
              <w:rPr>
                <w:rFonts w:cs="Times New Roman"/>
                <w:iCs/>
              </w:rPr>
              <w:t xml:space="preserve">observations. </w:t>
            </w:r>
            <w:r w:rsidR="00333CF6">
              <w:rPr>
                <w:rFonts w:cs="Times New Roman"/>
                <w:iCs/>
              </w:rPr>
              <w:t>Select</w:t>
            </w:r>
            <w:r>
              <w:rPr>
                <w:rFonts w:cs="Times New Roman"/>
                <w:iCs/>
              </w:rPr>
              <w:t xml:space="preserve"> </w:t>
            </w:r>
            <w:r w:rsidR="005363E5">
              <w:rPr>
                <w:rFonts w:cs="Times New Roman"/>
                <w:iCs/>
              </w:rPr>
              <w:t>the sample</w:t>
            </w:r>
            <w:r w:rsidR="00333CF6">
              <w:rPr>
                <w:rFonts w:cs="Times New Roman"/>
                <w:iCs/>
              </w:rPr>
              <w:t xml:space="preserve"> from </w:t>
            </w:r>
            <w:r>
              <w:rPr>
                <w:rFonts w:cs="Times New Roman"/>
                <w:iCs/>
              </w:rPr>
              <w:t>the RR401 report</w:t>
            </w:r>
            <w:r w:rsidR="00333CF6">
              <w:rPr>
                <w:rFonts w:cs="Times New Roman"/>
                <w:iCs/>
              </w:rPr>
              <w:t>. Run the report</w:t>
            </w:r>
            <w:r>
              <w:rPr>
                <w:rFonts w:cs="Times New Roman"/>
                <w:iCs/>
              </w:rPr>
              <w:t xml:space="preserve"> in </w:t>
            </w:r>
            <w:r w:rsidRPr="00455792">
              <w:rPr>
                <w:rFonts w:cs="Times New Roman"/>
                <w:iCs/>
                <w:u w:val="single"/>
              </w:rPr>
              <w:t>Excel</w:t>
            </w:r>
            <w:r>
              <w:rPr>
                <w:rFonts w:cs="Times New Roman"/>
                <w:iCs/>
              </w:rPr>
              <w:t xml:space="preserve"> and verify that the activity code selected seems proper based on the comments</w:t>
            </w:r>
            <w:r w:rsidR="00160616">
              <w:rPr>
                <w:rFonts w:cs="Times New Roman"/>
                <w:iCs/>
              </w:rPr>
              <w:t xml:space="preserve"> listed on the report</w:t>
            </w:r>
            <w:r>
              <w:rPr>
                <w:rFonts w:cs="Times New Roman"/>
                <w:iCs/>
              </w:rPr>
              <w:t>.</w:t>
            </w:r>
          </w:p>
        </w:tc>
        <w:tc>
          <w:tcPr>
            <w:tcW w:w="1350" w:type="dxa"/>
            <w:tcBorders>
              <w:top w:val="single" w:sz="6" w:space="0" w:color="auto"/>
              <w:bottom w:val="single" w:sz="6" w:space="0" w:color="auto"/>
            </w:tcBorders>
            <w:shd w:val="clear" w:color="auto" w:fill="auto"/>
          </w:tcPr>
          <w:p w14:paraId="7CFE1FDB"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3C1903AE" w14:textId="77777777" w:rsidR="00B96F50" w:rsidRPr="002D2D18" w:rsidRDefault="00B96F50" w:rsidP="005112CC">
            <w:pPr>
              <w:numPr>
                <w:ilvl w:val="12"/>
                <w:numId w:val="0"/>
              </w:numPr>
              <w:spacing w:before="100" w:after="55"/>
              <w:rPr>
                <w:rFonts w:cs="Times New Roman"/>
              </w:rPr>
            </w:pPr>
          </w:p>
        </w:tc>
      </w:tr>
      <w:tr w:rsidR="00B96F50" w:rsidRPr="002D2D18" w14:paraId="3C06819C" w14:textId="77777777" w:rsidTr="005112CC">
        <w:trPr>
          <w:cantSplit/>
        </w:trPr>
        <w:tc>
          <w:tcPr>
            <w:tcW w:w="720" w:type="dxa"/>
            <w:vAlign w:val="center"/>
          </w:tcPr>
          <w:p w14:paraId="0DB4FC31" w14:textId="7821455D" w:rsidR="00B96F50" w:rsidRDefault="001E2554" w:rsidP="001E2554">
            <w:pPr>
              <w:numPr>
                <w:ilvl w:val="12"/>
                <w:numId w:val="0"/>
              </w:numPr>
              <w:spacing w:before="100" w:after="55"/>
              <w:jc w:val="center"/>
              <w:rPr>
                <w:rFonts w:cs="Times New Roman"/>
              </w:rPr>
            </w:pPr>
            <w:r>
              <w:rPr>
                <w:rFonts w:cs="Times New Roman"/>
              </w:rPr>
              <w:t>3</w:t>
            </w:r>
            <w:r w:rsidR="00B96F50">
              <w:rPr>
                <w:rFonts w:cs="Times New Roman"/>
              </w:rPr>
              <w:t>.</w:t>
            </w:r>
          </w:p>
        </w:tc>
        <w:tc>
          <w:tcPr>
            <w:tcW w:w="6120" w:type="dxa"/>
            <w:gridSpan w:val="2"/>
          </w:tcPr>
          <w:p w14:paraId="733B8930" w14:textId="625692B3" w:rsidR="00B96F50" w:rsidRDefault="00B96F50" w:rsidP="00B96F50">
            <w:pPr>
              <w:rPr>
                <w:rFonts w:cs="Times New Roman"/>
                <w:iCs/>
              </w:rPr>
            </w:pPr>
            <w:r>
              <w:rPr>
                <w:rFonts w:cs="Times New Roman"/>
                <w:iCs/>
              </w:rPr>
              <w:t xml:space="preserve">If RMS is not used for cost allocation purposes, determine what method is being </w:t>
            </w:r>
            <w:r w:rsidR="00333CF6">
              <w:rPr>
                <w:rFonts w:cs="Times New Roman"/>
                <w:iCs/>
              </w:rPr>
              <w:t>used and if it appears to be reasonable</w:t>
            </w:r>
            <w:r>
              <w:rPr>
                <w:rFonts w:cs="Times New Roman"/>
                <w:iCs/>
              </w:rPr>
              <w:t xml:space="preserve">. </w:t>
            </w:r>
          </w:p>
        </w:tc>
        <w:tc>
          <w:tcPr>
            <w:tcW w:w="1350" w:type="dxa"/>
            <w:tcBorders>
              <w:top w:val="single" w:sz="6" w:space="0" w:color="auto"/>
              <w:bottom w:val="single" w:sz="6" w:space="0" w:color="auto"/>
            </w:tcBorders>
            <w:shd w:val="clear" w:color="auto" w:fill="auto"/>
          </w:tcPr>
          <w:p w14:paraId="4E0AE8C7" w14:textId="77777777" w:rsidR="00B96F50" w:rsidRPr="002D2D18" w:rsidRDefault="00B96F50" w:rsidP="00B96F50">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1390FB54" w14:textId="77777777" w:rsidR="00B96F50" w:rsidRPr="002D2D18" w:rsidRDefault="00B96F50" w:rsidP="00B96F50">
            <w:pPr>
              <w:numPr>
                <w:ilvl w:val="12"/>
                <w:numId w:val="0"/>
              </w:numPr>
              <w:spacing w:before="100" w:after="55"/>
              <w:rPr>
                <w:rFonts w:cs="Times New Roman"/>
              </w:rPr>
            </w:pPr>
          </w:p>
        </w:tc>
      </w:tr>
    </w:tbl>
    <w:p w14:paraId="4B53AEB5" w14:textId="77777777" w:rsidR="00B96F50" w:rsidRDefault="00B96F50">
      <w:r>
        <w:br w:type="page"/>
      </w:r>
    </w:p>
    <w:tbl>
      <w:tblPr>
        <w:tblW w:w="10147" w:type="dxa"/>
        <w:tblInd w:w="-46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20"/>
        <w:gridCol w:w="720"/>
        <w:gridCol w:w="250"/>
        <w:gridCol w:w="3935"/>
        <w:gridCol w:w="159"/>
        <w:gridCol w:w="19"/>
        <w:gridCol w:w="1757"/>
        <w:gridCol w:w="204"/>
        <w:gridCol w:w="1146"/>
        <w:gridCol w:w="133"/>
        <w:gridCol w:w="1487"/>
        <w:gridCol w:w="317"/>
      </w:tblGrid>
      <w:tr w:rsidR="00B96F50" w:rsidRPr="002D2D18" w14:paraId="323B0921" w14:textId="77777777" w:rsidTr="000E4CE5">
        <w:trPr>
          <w:gridBefore w:val="1"/>
          <w:gridAfter w:val="1"/>
          <w:wBefore w:w="20" w:type="dxa"/>
          <w:wAfter w:w="317" w:type="dxa"/>
          <w:cantSplit/>
          <w:trHeight w:val="430"/>
        </w:trPr>
        <w:tc>
          <w:tcPr>
            <w:tcW w:w="4905" w:type="dxa"/>
            <w:gridSpan w:val="3"/>
            <w:tcBorders>
              <w:top w:val="single" w:sz="8" w:space="0" w:color="auto"/>
              <w:bottom w:val="single" w:sz="6" w:space="0" w:color="auto"/>
            </w:tcBorders>
            <w:shd w:val="clear" w:color="auto" w:fill="auto"/>
          </w:tcPr>
          <w:p w14:paraId="14F73CE4" w14:textId="77777777" w:rsidR="00B96F50" w:rsidRPr="002D2D18" w:rsidRDefault="00B96F50" w:rsidP="005112CC">
            <w:pPr>
              <w:spacing w:before="100"/>
              <w:ind w:left="80" w:hanging="80"/>
              <w:rPr>
                <w:rFonts w:cs="Times New Roman"/>
              </w:rPr>
            </w:pPr>
            <w:r w:rsidRPr="002D2D18">
              <w:rPr>
                <w:rFonts w:cs="Times New Roman"/>
              </w:rPr>
              <w:lastRenderedPageBreak/>
              <w:t>FISCAL AGENT:</w:t>
            </w:r>
          </w:p>
        </w:tc>
        <w:tc>
          <w:tcPr>
            <w:tcW w:w="4905" w:type="dxa"/>
            <w:gridSpan w:val="7"/>
            <w:tcBorders>
              <w:top w:val="single" w:sz="8" w:space="0" w:color="auto"/>
              <w:bottom w:val="single" w:sz="6" w:space="0" w:color="auto"/>
            </w:tcBorders>
            <w:shd w:val="clear" w:color="auto" w:fill="auto"/>
          </w:tcPr>
          <w:p w14:paraId="6BE7AF40" w14:textId="77777777" w:rsidR="00B96F50" w:rsidRPr="002D2D18" w:rsidRDefault="00B96F50" w:rsidP="005112CC">
            <w:pPr>
              <w:spacing w:before="100"/>
              <w:rPr>
                <w:rFonts w:cs="Times New Roman"/>
              </w:rPr>
            </w:pPr>
            <w:r w:rsidRPr="002D2D18">
              <w:rPr>
                <w:rFonts w:cs="Times New Roman"/>
              </w:rPr>
              <w:t>WIOA SUB-AREA:</w:t>
            </w:r>
          </w:p>
        </w:tc>
      </w:tr>
      <w:tr w:rsidR="00B96F50" w:rsidRPr="002D2D18" w14:paraId="2FFC291B" w14:textId="77777777" w:rsidTr="000E4CE5">
        <w:trPr>
          <w:gridBefore w:val="1"/>
          <w:gridAfter w:val="1"/>
          <w:wBefore w:w="20" w:type="dxa"/>
          <w:wAfter w:w="317" w:type="dxa"/>
          <w:cantSplit/>
          <w:trHeight w:val="430"/>
        </w:trPr>
        <w:tc>
          <w:tcPr>
            <w:tcW w:w="4905" w:type="dxa"/>
            <w:gridSpan w:val="3"/>
            <w:tcBorders>
              <w:top w:val="single" w:sz="8" w:space="0" w:color="auto"/>
              <w:bottom w:val="single" w:sz="6" w:space="0" w:color="auto"/>
            </w:tcBorders>
            <w:shd w:val="clear" w:color="auto" w:fill="auto"/>
          </w:tcPr>
          <w:p w14:paraId="1DDA0764" w14:textId="5CCEE558" w:rsidR="00B96F50" w:rsidRPr="002D2D18" w:rsidRDefault="00333CF6" w:rsidP="005112CC">
            <w:pPr>
              <w:spacing w:before="100"/>
              <w:rPr>
                <w:rFonts w:cs="Times New Roman"/>
              </w:rPr>
            </w:pPr>
            <w:r>
              <w:rPr>
                <w:rFonts w:cs="Times New Roman"/>
              </w:rPr>
              <w:t>DATE:</w:t>
            </w:r>
          </w:p>
        </w:tc>
        <w:tc>
          <w:tcPr>
            <w:tcW w:w="4905" w:type="dxa"/>
            <w:gridSpan w:val="7"/>
            <w:tcBorders>
              <w:top w:val="single" w:sz="8" w:space="0" w:color="auto"/>
              <w:bottom w:val="single" w:sz="6" w:space="0" w:color="auto"/>
            </w:tcBorders>
            <w:shd w:val="clear" w:color="auto" w:fill="auto"/>
          </w:tcPr>
          <w:p w14:paraId="505A36FB" w14:textId="77777777" w:rsidR="00B96F50" w:rsidRPr="002D2D18" w:rsidRDefault="00B96F50" w:rsidP="005112CC">
            <w:pPr>
              <w:spacing w:before="100"/>
              <w:rPr>
                <w:rFonts w:cs="Times New Roman"/>
              </w:rPr>
            </w:pPr>
            <w:r w:rsidRPr="002D2D18">
              <w:rPr>
                <w:rFonts w:cs="Times New Roman"/>
              </w:rPr>
              <w:t>PREPARED BY:</w:t>
            </w:r>
          </w:p>
        </w:tc>
      </w:tr>
      <w:tr w:rsidR="00B96F50" w:rsidRPr="002D2D18" w14:paraId="3DA96F6E" w14:textId="77777777" w:rsidTr="000E4CE5">
        <w:trPr>
          <w:gridBefore w:val="1"/>
          <w:gridAfter w:val="1"/>
          <w:wBefore w:w="20" w:type="dxa"/>
          <w:wAfter w:w="317" w:type="dxa"/>
          <w:cantSplit/>
          <w:trHeight w:val="880"/>
        </w:trPr>
        <w:tc>
          <w:tcPr>
            <w:tcW w:w="9810" w:type="dxa"/>
            <w:gridSpan w:val="10"/>
            <w:tcBorders>
              <w:top w:val="single" w:sz="8" w:space="0" w:color="auto"/>
              <w:bottom w:val="single" w:sz="6" w:space="0" w:color="auto"/>
            </w:tcBorders>
            <w:shd w:val="clear" w:color="auto" w:fill="BFBFBF" w:themeFill="background1" w:themeFillShade="BF"/>
            <w:vAlign w:val="center"/>
          </w:tcPr>
          <w:p w14:paraId="5DBB395B" w14:textId="77777777" w:rsidR="00B96F50" w:rsidRPr="002D2D18" w:rsidRDefault="00B96F50" w:rsidP="005112CC">
            <w:pPr>
              <w:pStyle w:val="Level1"/>
              <w:spacing w:before="100"/>
              <w:jc w:val="center"/>
              <w:rPr>
                <w:b/>
                <w:szCs w:val="24"/>
              </w:rPr>
            </w:pPr>
            <w:r w:rsidRPr="002D2D18">
              <w:rPr>
                <w:b/>
                <w:szCs w:val="24"/>
              </w:rPr>
              <w:t xml:space="preserve"> Financial Management Review Guide</w:t>
            </w:r>
          </w:p>
          <w:p w14:paraId="72944860" w14:textId="77777777" w:rsidR="00B96F50" w:rsidRPr="002D2D18" w:rsidRDefault="00B96F50" w:rsidP="005112CC">
            <w:pPr>
              <w:numPr>
                <w:ilvl w:val="12"/>
                <w:numId w:val="0"/>
              </w:numPr>
              <w:spacing w:before="100"/>
              <w:jc w:val="center"/>
              <w:rPr>
                <w:rFonts w:cs="Times New Roman"/>
                <w:b/>
                <w:u w:val="single"/>
              </w:rPr>
            </w:pPr>
            <w:r>
              <w:rPr>
                <w:rFonts w:cs="Times New Roman"/>
                <w:b/>
                <w:u w:val="single"/>
              </w:rPr>
              <w:t xml:space="preserve">Segment H: </w:t>
            </w:r>
            <w:r w:rsidRPr="002D2D18">
              <w:rPr>
                <w:rFonts w:cs="Times New Roman"/>
                <w:b/>
                <w:u w:val="single"/>
              </w:rPr>
              <w:t>Purchasing and Cost Principles</w:t>
            </w:r>
          </w:p>
        </w:tc>
      </w:tr>
      <w:tr w:rsidR="00B96F50" w:rsidRPr="002D2D18" w14:paraId="73F61745" w14:textId="77777777" w:rsidTr="000E4CE5">
        <w:trPr>
          <w:gridBefore w:val="1"/>
          <w:gridAfter w:val="1"/>
          <w:wBefore w:w="20" w:type="dxa"/>
          <w:wAfter w:w="317" w:type="dxa"/>
          <w:cantSplit/>
        </w:trPr>
        <w:tc>
          <w:tcPr>
            <w:tcW w:w="9810" w:type="dxa"/>
            <w:gridSpan w:val="10"/>
            <w:tcBorders>
              <w:top w:val="single" w:sz="6" w:space="0" w:color="auto"/>
            </w:tcBorders>
          </w:tcPr>
          <w:p w14:paraId="28249FCF" w14:textId="77777777" w:rsidR="00B96F50" w:rsidRPr="002D2D18" w:rsidRDefault="00B96F50" w:rsidP="005112CC">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2013A1AA" w14:textId="77777777" w:rsidR="00B96F50" w:rsidRPr="002D2D18" w:rsidRDefault="00B96F50" w:rsidP="005112CC">
            <w:pPr>
              <w:pStyle w:val="Level1"/>
              <w:numPr>
                <w:ilvl w:val="0"/>
                <w:numId w:val="1"/>
              </w:numPr>
              <w:rPr>
                <w:szCs w:val="24"/>
              </w:rPr>
            </w:pPr>
            <w:r w:rsidRPr="002D2D18">
              <w:rPr>
                <w:szCs w:val="24"/>
              </w:rPr>
              <w:t>To determine goods and services have been properly procured and authorized and costs are in compliance with Federal, State, and local guidelines.</w:t>
            </w:r>
          </w:p>
          <w:p w14:paraId="2C2DCBF4" w14:textId="77777777" w:rsidR="00B96F50" w:rsidRPr="002D2D18" w:rsidRDefault="00B96F50" w:rsidP="005112CC">
            <w:pPr>
              <w:pStyle w:val="Level1"/>
              <w:ind w:left="720"/>
              <w:rPr>
                <w:szCs w:val="24"/>
              </w:rPr>
            </w:pPr>
          </w:p>
        </w:tc>
      </w:tr>
      <w:tr w:rsidR="00B96F50" w:rsidRPr="002D2D18" w14:paraId="4BA96A17" w14:textId="77777777" w:rsidTr="000E4CE5">
        <w:trPr>
          <w:gridBefore w:val="1"/>
          <w:gridAfter w:val="1"/>
          <w:wBefore w:w="20" w:type="dxa"/>
          <w:wAfter w:w="317" w:type="dxa"/>
          <w:cantSplit/>
        </w:trPr>
        <w:tc>
          <w:tcPr>
            <w:tcW w:w="9810" w:type="dxa"/>
            <w:gridSpan w:val="10"/>
            <w:vAlign w:val="center"/>
          </w:tcPr>
          <w:p w14:paraId="42E7A4C8" w14:textId="77777777" w:rsidR="00B96F50" w:rsidRPr="002D2D18" w:rsidRDefault="00B96F50" w:rsidP="005112CC">
            <w:pPr>
              <w:rPr>
                <w:rFonts w:cs="Times New Roman"/>
                <w:b/>
                <w:bCs/>
                <w:iCs/>
                <w:u w:val="single"/>
              </w:rPr>
            </w:pPr>
            <w:r w:rsidRPr="002D2D18">
              <w:rPr>
                <w:rFonts w:cs="Times New Roman"/>
                <w:b/>
                <w:bCs/>
                <w:iCs/>
                <w:u w:val="single"/>
              </w:rPr>
              <w:t>References</w:t>
            </w:r>
            <w:r w:rsidRPr="002D2D18">
              <w:rPr>
                <w:rFonts w:cs="Times New Roman"/>
                <w:b/>
                <w:bCs/>
                <w:iCs/>
              </w:rPr>
              <w:t xml:space="preserve">:  </w:t>
            </w:r>
          </w:p>
        </w:tc>
      </w:tr>
      <w:tr w:rsidR="00B96F50" w:rsidRPr="002D2D18" w14:paraId="358B7DD0" w14:textId="77777777" w:rsidTr="000E4CE5">
        <w:trPr>
          <w:gridBefore w:val="1"/>
          <w:gridAfter w:val="1"/>
          <w:wBefore w:w="20" w:type="dxa"/>
          <w:wAfter w:w="317" w:type="dxa"/>
          <w:cantSplit/>
          <w:trHeight w:val="35"/>
        </w:trPr>
        <w:tc>
          <w:tcPr>
            <w:tcW w:w="4905" w:type="dxa"/>
            <w:gridSpan w:val="3"/>
          </w:tcPr>
          <w:p w14:paraId="3D57E19A" w14:textId="77777777" w:rsidR="00B96F50" w:rsidRPr="002D2D18" w:rsidRDefault="00B96F50" w:rsidP="005112CC">
            <w:pPr>
              <w:numPr>
                <w:ilvl w:val="12"/>
                <w:numId w:val="0"/>
              </w:numPr>
              <w:spacing w:before="100" w:after="55"/>
              <w:rPr>
                <w:rFonts w:cs="Times New Roman"/>
              </w:rPr>
            </w:pPr>
            <w:r w:rsidRPr="002D2D18">
              <w:rPr>
                <w:rFonts w:cs="Times New Roman"/>
              </w:rPr>
              <w:t>Workforce Innovation and Opportunity Act (WIOA)</w:t>
            </w:r>
          </w:p>
        </w:tc>
        <w:tc>
          <w:tcPr>
            <w:tcW w:w="4905" w:type="dxa"/>
            <w:gridSpan w:val="7"/>
            <w:vAlign w:val="bottom"/>
          </w:tcPr>
          <w:p w14:paraId="6F76A457" w14:textId="77777777" w:rsidR="00B96F50" w:rsidRPr="002D2D18" w:rsidRDefault="00B96F50" w:rsidP="005112CC">
            <w:pPr>
              <w:numPr>
                <w:ilvl w:val="12"/>
                <w:numId w:val="0"/>
              </w:numPr>
              <w:spacing w:before="100" w:after="55"/>
              <w:rPr>
                <w:rFonts w:cs="Times New Roman"/>
              </w:rPr>
            </w:pPr>
            <w:r w:rsidRPr="002D2D18">
              <w:rPr>
                <w:rFonts w:cs="Times New Roman"/>
                <w:iCs/>
              </w:rPr>
              <w:t>Section 184 (a)(1)(2)(3)</w:t>
            </w:r>
          </w:p>
        </w:tc>
      </w:tr>
      <w:tr w:rsidR="00B96F50" w:rsidRPr="002D2D18" w14:paraId="7EE73321" w14:textId="77777777" w:rsidTr="000E4CE5">
        <w:trPr>
          <w:gridBefore w:val="1"/>
          <w:gridAfter w:val="1"/>
          <w:wBefore w:w="20" w:type="dxa"/>
          <w:wAfter w:w="317" w:type="dxa"/>
          <w:cantSplit/>
        </w:trPr>
        <w:tc>
          <w:tcPr>
            <w:tcW w:w="4905" w:type="dxa"/>
            <w:gridSpan w:val="3"/>
          </w:tcPr>
          <w:p w14:paraId="43667718" w14:textId="77777777" w:rsidR="00B96F50" w:rsidRPr="00A176D7" w:rsidRDefault="00B96F50" w:rsidP="005112CC">
            <w:pPr>
              <w:numPr>
                <w:ilvl w:val="12"/>
                <w:numId w:val="0"/>
              </w:numPr>
              <w:spacing w:before="100" w:after="55"/>
              <w:rPr>
                <w:rFonts w:cs="Times New Roman"/>
              </w:rPr>
            </w:pPr>
            <w:r w:rsidRPr="00A176D7">
              <w:rPr>
                <w:rFonts w:cs="Times New Roman"/>
              </w:rPr>
              <w:t xml:space="preserve">WIOA </w:t>
            </w:r>
            <w:r>
              <w:rPr>
                <w:rFonts w:cs="Times New Roman"/>
              </w:rPr>
              <w:t>Final Rule</w:t>
            </w:r>
          </w:p>
          <w:p w14:paraId="4CF3A816" w14:textId="77777777" w:rsidR="00B96F50" w:rsidRPr="002D2D18" w:rsidRDefault="00B96F50" w:rsidP="005112CC">
            <w:pPr>
              <w:numPr>
                <w:ilvl w:val="12"/>
                <w:numId w:val="0"/>
              </w:numPr>
              <w:spacing w:before="100" w:after="55"/>
              <w:rPr>
                <w:rFonts w:cs="Times New Roman"/>
              </w:rPr>
            </w:pPr>
          </w:p>
        </w:tc>
        <w:tc>
          <w:tcPr>
            <w:tcW w:w="4905" w:type="dxa"/>
            <w:gridSpan w:val="7"/>
            <w:vAlign w:val="bottom"/>
          </w:tcPr>
          <w:p w14:paraId="3A844210" w14:textId="77777777" w:rsidR="00B96F50" w:rsidRPr="002D2D18" w:rsidRDefault="00B96F50" w:rsidP="005112CC">
            <w:pPr>
              <w:numPr>
                <w:ilvl w:val="12"/>
                <w:numId w:val="0"/>
              </w:numPr>
              <w:spacing w:before="100" w:after="55"/>
              <w:rPr>
                <w:rFonts w:cs="Times New Roman"/>
                <w:iCs/>
              </w:rPr>
            </w:pPr>
            <w:r w:rsidRPr="002D2D18">
              <w:rPr>
                <w:rFonts w:cs="Times New Roman"/>
                <w:iCs/>
              </w:rPr>
              <w:t>Part 683, Subpart B – Administrative Rules, Costs, and Limitations</w:t>
            </w:r>
          </w:p>
        </w:tc>
      </w:tr>
      <w:tr w:rsidR="00B96F50" w:rsidRPr="002D2D18" w14:paraId="0622B745" w14:textId="77777777" w:rsidTr="000E4CE5">
        <w:trPr>
          <w:gridBefore w:val="1"/>
          <w:gridAfter w:val="1"/>
          <w:wBefore w:w="20" w:type="dxa"/>
          <w:wAfter w:w="317" w:type="dxa"/>
          <w:cantSplit/>
        </w:trPr>
        <w:tc>
          <w:tcPr>
            <w:tcW w:w="4905" w:type="dxa"/>
            <w:gridSpan w:val="3"/>
          </w:tcPr>
          <w:p w14:paraId="2149C9FA" w14:textId="77777777" w:rsidR="00B96F50" w:rsidRPr="002D2D18" w:rsidRDefault="00B96F50" w:rsidP="005112CC">
            <w:pPr>
              <w:numPr>
                <w:ilvl w:val="12"/>
                <w:numId w:val="0"/>
              </w:numPr>
              <w:spacing w:before="100" w:after="55"/>
              <w:ind w:left="720" w:hanging="720"/>
              <w:rPr>
                <w:rFonts w:cs="Times New Roman"/>
              </w:rPr>
            </w:pPr>
            <w:r w:rsidRPr="002D2D18">
              <w:rPr>
                <w:rFonts w:cs="Times New Roman"/>
              </w:rPr>
              <w:t>2 CFR Part 200 Uniform Guidance</w:t>
            </w:r>
          </w:p>
        </w:tc>
        <w:tc>
          <w:tcPr>
            <w:tcW w:w="4905" w:type="dxa"/>
            <w:gridSpan w:val="7"/>
          </w:tcPr>
          <w:p w14:paraId="26D64BB2" w14:textId="77777777" w:rsidR="00B96F50" w:rsidRPr="002D2D18" w:rsidRDefault="00B96F50" w:rsidP="005112CC">
            <w:pPr>
              <w:numPr>
                <w:ilvl w:val="12"/>
                <w:numId w:val="0"/>
              </w:numPr>
              <w:spacing w:before="100" w:after="55"/>
              <w:rPr>
                <w:rFonts w:cs="Times New Roman"/>
              </w:rPr>
            </w:pPr>
            <w:r w:rsidRPr="002D2D18">
              <w:rPr>
                <w:rFonts w:cs="Times New Roman"/>
                <w:iCs/>
              </w:rPr>
              <w:t xml:space="preserve">Subparts D &amp; E </w:t>
            </w:r>
          </w:p>
        </w:tc>
      </w:tr>
      <w:tr w:rsidR="00B96F50" w:rsidRPr="002D2D18" w14:paraId="45A64B1A" w14:textId="77777777" w:rsidTr="000E4CE5">
        <w:trPr>
          <w:gridBefore w:val="1"/>
          <w:gridAfter w:val="1"/>
          <w:wBefore w:w="20" w:type="dxa"/>
          <w:wAfter w:w="317" w:type="dxa"/>
          <w:cantSplit/>
          <w:trHeight w:val="2613"/>
        </w:trPr>
        <w:tc>
          <w:tcPr>
            <w:tcW w:w="4905" w:type="dxa"/>
            <w:gridSpan w:val="3"/>
          </w:tcPr>
          <w:p w14:paraId="7CDD901B" w14:textId="77777777" w:rsidR="00B96F50" w:rsidRPr="002D2D18" w:rsidRDefault="00B96F50" w:rsidP="005112CC">
            <w:pPr>
              <w:rPr>
                <w:rFonts w:cs="Times New Roman"/>
              </w:rPr>
            </w:pPr>
            <w:r w:rsidRPr="002D2D18">
              <w:rPr>
                <w:rFonts w:cs="Times New Roman"/>
              </w:rPr>
              <w:t>State of Ohio Rules and Guidance</w:t>
            </w:r>
          </w:p>
        </w:tc>
        <w:tc>
          <w:tcPr>
            <w:tcW w:w="4905" w:type="dxa"/>
            <w:gridSpan w:val="7"/>
            <w:vAlign w:val="bottom"/>
          </w:tcPr>
          <w:p w14:paraId="5AEE44EF" w14:textId="7726C588" w:rsidR="00B96F50" w:rsidRDefault="00B96F50" w:rsidP="005112CC">
            <w:pPr>
              <w:rPr>
                <w:rFonts w:cs="Times New Roman"/>
                <w:iCs/>
              </w:rPr>
            </w:pPr>
            <w:r w:rsidRPr="002D2D18">
              <w:rPr>
                <w:rFonts w:cs="Times New Roman"/>
                <w:iCs/>
              </w:rPr>
              <w:t xml:space="preserve">OAC </w:t>
            </w:r>
            <w:r>
              <w:rPr>
                <w:rFonts w:cs="Times New Roman"/>
                <w:iCs/>
              </w:rPr>
              <w:t xml:space="preserve">5101:1-3-12, 5101:1-23.50, </w:t>
            </w:r>
            <w:r w:rsidRPr="002D2D18">
              <w:rPr>
                <w:rFonts w:cs="Times New Roman"/>
                <w:iCs/>
              </w:rPr>
              <w:t xml:space="preserve">5101:9-1-03, </w:t>
            </w:r>
            <w:r>
              <w:rPr>
                <w:rFonts w:cs="Times New Roman"/>
                <w:iCs/>
              </w:rPr>
              <w:t xml:space="preserve">5101:9-1-04, </w:t>
            </w:r>
            <w:r w:rsidRPr="002D2D18">
              <w:rPr>
                <w:rFonts w:cs="Times New Roman"/>
                <w:iCs/>
              </w:rPr>
              <w:t xml:space="preserve">5101:9-1-10, 5101:9-4-02, </w:t>
            </w:r>
            <w:r>
              <w:rPr>
                <w:rFonts w:cs="Times New Roman"/>
                <w:iCs/>
              </w:rPr>
              <w:t xml:space="preserve">5101:9-4-04, 5101:9-4-10, </w:t>
            </w:r>
            <w:r w:rsidRPr="002D2D18">
              <w:rPr>
                <w:rFonts w:cs="Times New Roman"/>
                <w:iCs/>
              </w:rPr>
              <w:t xml:space="preserve">5101:9-4-11, </w:t>
            </w:r>
            <w:r>
              <w:rPr>
                <w:rFonts w:cs="Times New Roman"/>
                <w:iCs/>
              </w:rPr>
              <w:t xml:space="preserve">5101:9-5-01, 5101:9-5-03, 5101:9-6-08, 5101:9-6-08.8, </w:t>
            </w:r>
            <w:r w:rsidR="00F20F55">
              <w:rPr>
                <w:rFonts w:cs="Times New Roman"/>
                <w:iCs/>
              </w:rPr>
              <w:t xml:space="preserve">5101:9-6-53, </w:t>
            </w:r>
            <w:r>
              <w:rPr>
                <w:rFonts w:cs="Times New Roman"/>
                <w:iCs/>
              </w:rPr>
              <w:t xml:space="preserve">5101:9-9-21, </w:t>
            </w:r>
            <w:r w:rsidRPr="002D2D18">
              <w:rPr>
                <w:rFonts w:cs="Times New Roman"/>
                <w:iCs/>
              </w:rPr>
              <w:t xml:space="preserve">5101:9-30-02, 5101:9-31-01, </w:t>
            </w:r>
            <w:r w:rsidR="00A1746B">
              <w:rPr>
                <w:iCs/>
              </w:rPr>
              <w:t xml:space="preserve">5101:9-31-92, 5101:9-31-93, </w:t>
            </w:r>
            <w:r w:rsidRPr="002D2D18">
              <w:rPr>
                <w:rFonts w:cs="Times New Roman"/>
                <w:iCs/>
              </w:rPr>
              <w:t xml:space="preserve">5101:9-31-94, </w:t>
            </w:r>
            <w:r>
              <w:rPr>
                <w:rFonts w:cs="Times New Roman"/>
                <w:iCs/>
              </w:rPr>
              <w:t>5101:14-1-01, 5101:14-1-02, 5101:14-1-05</w:t>
            </w:r>
          </w:p>
          <w:p w14:paraId="01D758AC" w14:textId="77777777" w:rsidR="00B96F50" w:rsidRDefault="00B96F50" w:rsidP="005112CC">
            <w:pPr>
              <w:rPr>
                <w:rFonts w:cs="Times New Roman"/>
                <w:iCs/>
              </w:rPr>
            </w:pPr>
            <w:r w:rsidRPr="002D2D18">
              <w:rPr>
                <w:rFonts w:cs="Times New Roman"/>
                <w:iCs/>
              </w:rPr>
              <w:t>ORC 5705.41</w:t>
            </w:r>
          </w:p>
          <w:p w14:paraId="3D717BC7" w14:textId="3A599E43" w:rsidR="00B96F50" w:rsidRPr="002D2D18" w:rsidRDefault="00B96F50" w:rsidP="005112CC">
            <w:pPr>
              <w:rPr>
                <w:rFonts w:cs="Times New Roman"/>
                <w:iCs/>
              </w:rPr>
            </w:pPr>
            <w:r>
              <w:rPr>
                <w:rFonts w:cs="Times New Roman"/>
                <w:iCs/>
              </w:rPr>
              <w:t>WIOAPL</w:t>
            </w:r>
            <w:r w:rsidR="007F7AC6">
              <w:rPr>
                <w:rFonts w:cs="Times New Roman"/>
                <w:iCs/>
              </w:rPr>
              <w:t xml:space="preserve"> 15-08.1,</w:t>
            </w:r>
            <w:r>
              <w:rPr>
                <w:rFonts w:cs="Times New Roman"/>
                <w:iCs/>
              </w:rPr>
              <w:t xml:space="preserve"> </w:t>
            </w:r>
            <w:r w:rsidR="007F7AC6">
              <w:rPr>
                <w:rFonts w:cs="Times New Roman"/>
                <w:iCs/>
              </w:rPr>
              <w:t xml:space="preserve">15-09.1, </w:t>
            </w:r>
            <w:r>
              <w:rPr>
                <w:rFonts w:cs="Times New Roman"/>
                <w:iCs/>
              </w:rPr>
              <w:t>15-10, 15-11</w:t>
            </w:r>
            <w:r w:rsidR="007F7AC6">
              <w:rPr>
                <w:rFonts w:cs="Times New Roman"/>
                <w:iCs/>
              </w:rPr>
              <w:t>.1</w:t>
            </w:r>
            <w:r>
              <w:rPr>
                <w:rFonts w:cs="Times New Roman"/>
                <w:iCs/>
              </w:rPr>
              <w:t xml:space="preserve">, </w:t>
            </w:r>
            <w:r w:rsidR="007F7AC6">
              <w:rPr>
                <w:rFonts w:cs="Times New Roman"/>
                <w:iCs/>
              </w:rPr>
              <w:t xml:space="preserve">15-12, </w:t>
            </w:r>
            <w:r>
              <w:rPr>
                <w:rFonts w:cs="Times New Roman"/>
                <w:iCs/>
              </w:rPr>
              <w:t xml:space="preserve">15-13, </w:t>
            </w:r>
            <w:r w:rsidR="007F7AC6">
              <w:rPr>
                <w:rFonts w:cs="Times New Roman"/>
                <w:iCs/>
              </w:rPr>
              <w:t xml:space="preserve">15-14, </w:t>
            </w:r>
            <w:r>
              <w:rPr>
                <w:rFonts w:cs="Times New Roman"/>
                <w:iCs/>
              </w:rPr>
              <w:t>15-22</w:t>
            </w:r>
            <w:r w:rsidR="007F7AC6">
              <w:rPr>
                <w:rFonts w:cs="Times New Roman"/>
                <w:iCs/>
              </w:rPr>
              <w:t>.1</w:t>
            </w:r>
          </w:p>
        </w:tc>
      </w:tr>
      <w:tr w:rsidR="00B96F50" w:rsidRPr="002D2D18" w14:paraId="79CB755B" w14:textId="77777777" w:rsidTr="000E4CE5">
        <w:trPr>
          <w:gridBefore w:val="1"/>
          <w:gridAfter w:val="1"/>
          <w:wBefore w:w="20" w:type="dxa"/>
          <w:wAfter w:w="317" w:type="dxa"/>
          <w:cantSplit/>
        </w:trPr>
        <w:tc>
          <w:tcPr>
            <w:tcW w:w="720" w:type="dxa"/>
            <w:vAlign w:val="bottom"/>
          </w:tcPr>
          <w:p w14:paraId="7B1F88BD" w14:textId="77777777" w:rsidR="00B96F50" w:rsidRPr="002D2D18" w:rsidRDefault="00B96F50" w:rsidP="005112CC">
            <w:pPr>
              <w:numPr>
                <w:ilvl w:val="12"/>
                <w:numId w:val="0"/>
              </w:numPr>
              <w:spacing w:before="100" w:after="56"/>
              <w:ind w:left="720" w:hanging="720"/>
              <w:rPr>
                <w:rFonts w:cs="Times New Roman"/>
              </w:rPr>
            </w:pPr>
            <w:r w:rsidRPr="002D2D18">
              <w:rPr>
                <w:rFonts w:cs="Times New Roman"/>
                <w:b/>
                <w:bCs/>
                <w:i/>
                <w:iCs/>
                <w:u w:val="single"/>
              </w:rPr>
              <w:t>Step</w:t>
            </w:r>
          </w:p>
        </w:tc>
        <w:tc>
          <w:tcPr>
            <w:tcW w:w="6120" w:type="dxa"/>
            <w:gridSpan w:val="5"/>
            <w:vAlign w:val="bottom"/>
          </w:tcPr>
          <w:p w14:paraId="03CDA3CA" w14:textId="77777777" w:rsidR="00B96F50" w:rsidRPr="002D2D18" w:rsidRDefault="00B96F50" w:rsidP="005112CC">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gridSpan w:val="2"/>
            <w:tcBorders>
              <w:top w:val="single" w:sz="6" w:space="0" w:color="auto"/>
              <w:bottom w:val="single" w:sz="6" w:space="0" w:color="auto"/>
            </w:tcBorders>
            <w:shd w:val="clear" w:color="auto" w:fill="auto"/>
            <w:vAlign w:val="bottom"/>
          </w:tcPr>
          <w:p w14:paraId="031129DE" w14:textId="77777777" w:rsidR="00B96F50" w:rsidRPr="002D2D18" w:rsidRDefault="00B96F50" w:rsidP="005112CC">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20" w:type="dxa"/>
            <w:gridSpan w:val="2"/>
            <w:tcBorders>
              <w:top w:val="single" w:sz="6" w:space="0" w:color="auto"/>
              <w:bottom w:val="single" w:sz="6" w:space="0" w:color="auto"/>
            </w:tcBorders>
            <w:shd w:val="clear" w:color="auto" w:fill="auto"/>
            <w:vAlign w:val="bottom"/>
          </w:tcPr>
          <w:p w14:paraId="447FE6F1" w14:textId="77777777" w:rsidR="00B96F50" w:rsidRPr="002D2D18" w:rsidRDefault="00B96F50" w:rsidP="005112CC">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B96F50" w:rsidRPr="002D2D18" w14:paraId="5FF2C19A" w14:textId="77777777" w:rsidTr="000E4CE5">
        <w:trPr>
          <w:gridBefore w:val="1"/>
          <w:gridAfter w:val="1"/>
          <w:wBefore w:w="20" w:type="dxa"/>
          <w:wAfter w:w="317" w:type="dxa"/>
          <w:cantSplit/>
          <w:trHeight w:val="993"/>
        </w:trPr>
        <w:tc>
          <w:tcPr>
            <w:tcW w:w="720" w:type="dxa"/>
            <w:vAlign w:val="center"/>
          </w:tcPr>
          <w:p w14:paraId="0D6211AF" w14:textId="77777777" w:rsidR="00B96F50" w:rsidRPr="002D2D18" w:rsidRDefault="00B96F50" w:rsidP="005112CC">
            <w:pPr>
              <w:numPr>
                <w:ilvl w:val="12"/>
                <w:numId w:val="0"/>
              </w:numPr>
              <w:spacing w:before="100" w:after="55"/>
              <w:jc w:val="center"/>
              <w:rPr>
                <w:rFonts w:cs="Times New Roman"/>
              </w:rPr>
            </w:pPr>
            <w:r>
              <w:rPr>
                <w:rFonts w:cs="Times New Roman"/>
              </w:rPr>
              <w:t>1.</w:t>
            </w:r>
          </w:p>
        </w:tc>
        <w:tc>
          <w:tcPr>
            <w:tcW w:w="6120" w:type="dxa"/>
            <w:gridSpan w:val="5"/>
            <w:tcBorders>
              <w:top w:val="single" w:sz="6" w:space="0" w:color="auto"/>
              <w:left w:val="single" w:sz="6" w:space="0" w:color="auto"/>
              <w:bottom w:val="single" w:sz="6" w:space="0" w:color="auto"/>
              <w:right w:val="single" w:sz="6" w:space="0" w:color="auto"/>
            </w:tcBorders>
          </w:tcPr>
          <w:p w14:paraId="5571C777" w14:textId="45EA70FE" w:rsidR="00B96F50" w:rsidRPr="00920117" w:rsidRDefault="00B96F50" w:rsidP="00C633D4">
            <w:pPr>
              <w:numPr>
                <w:ilvl w:val="12"/>
                <w:numId w:val="0"/>
              </w:numPr>
              <w:spacing w:before="100" w:after="55"/>
              <w:ind w:left="-10" w:firstLine="10"/>
              <w:rPr>
                <w:rFonts w:cs="Times New Roman"/>
                <w:b/>
                <w:i/>
                <w:iCs/>
                <w:u w:val="single"/>
              </w:rPr>
            </w:pPr>
            <w:r>
              <w:rPr>
                <w:iCs/>
              </w:rPr>
              <w:t>Through review of documentation including policies and procedures, inquiry of personnel,</w:t>
            </w:r>
            <w:r w:rsidR="00C633D4">
              <w:rPr>
                <w:iCs/>
              </w:rPr>
              <w:t xml:space="preserve"> and observation of operations </w:t>
            </w:r>
            <w:r>
              <w:rPr>
                <w:iCs/>
              </w:rPr>
              <w:t xml:space="preserve">identify any process or control weaknesses. </w:t>
            </w:r>
          </w:p>
        </w:tc>
        <w:tc>
          <w:tcPr>
            <w:tcW w:w="1350" w:type="dxa"/>
            <w:gridSpan w:val="2"/>
            <w:tcBorders>
              <w:top w:val="single" w:sz="6" w:space="0" w:color="auto"/>
              <w:bottom w:val="single" w:sz="6" w:space="0" w:color="auto"/>
            </w:tcBorders>
            <w:shd w:val="clear" w:color="auto" w:fill="auto"/>
          </w:tcPr>
          <w:p w14:paraId="08FE0084"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13668B18" w14:textId="77777777" w:rsidR="00B96F50" w:rsidRPr="002D2D18" w:rsidRDefault="00B96F50" w:rsidP="005112CC">
            <w:pPr>
              <w:numPr>
                <w:ilvl w:val="12"/>
                <w:numId w:val="0"/>
              </w:numPr>
              <w:spacing w:before="100" w:after="55"/>
              <w:rPr>
                <w:rFonts w:cs="Times New Roman"/>
              </w:rPr>
            </w:pPr>
          </w:p>
        </w:tc>
      </w:tr>
      <w:tr w:rsidR="00C633D4" w:rsidRPr="002D2D18" w14:paraId="2D4DC19B" w14:textId="77777777" w:rsidTr="000E4CE5">
        <w:trPr>
          <w:gridBefore w:val="1"/>
          <w:gridAfter w:val="1"/>
          <w:wBefore w:w="20" w:type="dxa"/>
          <w:wAfter w:w="317" w:type="dxa"/>
          <w:cantSplit/>
          <w:trHeight w:val="435"/>
        </w:trPr>
        <w:tc>
          <w:tcPr>
            <w:tcW w:w="720" w:type="dxa"/>
            <w:vAlign w:val="center"/>
          </w:tcPr>
          <w:p w14:paraId="1FEB95B7" w14:textId="13EC6882" w:rsidR="00C633D4" w:rsidRDefault="00C633D4" w:rsidP="00C633D4">
            <w:pPr>
              <w:numPr>
                <w:ilvl w:val="12"/>
                <w:numId w:val="0"/>
              </w:numPr>
              <w:spacing w:before="100" w:after="55"/>
              <w:jc w:val="center"/>
              <w:rPr>
                <w:rFonts w:cs="Times New Roman"/>
              </w:rPr>
            </w:pPr>
            <w:r>
              <w:rPr>
                <w:rFonts w:cs="Times New Roman"/>
              </w:rPr>
              <w:t>2.</w:t>
            </w:r>
          </w:p>
        </w:tc>
        <w:tc>
          <w:tcPr>
            <w:tcW w:w="6120" w:type="dxa"/>
            <w:gridSpan w:val="5"/>
            <w:tcBorders>
              <w:top w:val="single" w:sz="6" w:space="0" w:color="auto"/>
              <w:left w:val="single" w:sz="6" w:space="0" w:color="auto"/>
              <w:bottom w:val="single" w:sz="6" w:space="0" w:color="auto"/>
              <w:right w:val="single" w:sz="6" w:space="0" w:color="auto"/>
            </w:tcBorders>
            <w:vAlign w:val="bottom"/>
          </w:tcPr>
          <w:p w14:paraId="2BDB61ED" w14:textId="31AD8DEC" w:rsidR="00C633D4" w:rsidRDefault="00C633D4" w:rsidP="00C633D4">
            <w:pPr>
              <w:numPr>
                <w:ilvl w:val="12"/>
                <w:numId w:val="0"/>
              </w:numPr>
              <w:spacing w:before="100" w:after="55"/>
              <w:ind w:left="-10" w:firstLine="10"/>
              <w:rPr>
                <w:iCs/>
              </w:rPr>
            </w:pPr>
            <w:r>
              <w:t>Does the local area</w:t>
            </w:r>
            <w:r w:rsidRPr="002751C9">
              <w:t xml:space="preserve"> have</w:t>
            </w:r>
            <w:r>
              <w:t xml:space="preserve"> policies and procedures for the purchasing, payables, and cash disbursement functions?</w:t>
            </w:r>
          </w:p>
        </w:tc>
        <w:tc>
          <w:tcPr>
            <w:tcW w:w="1350" w:type="dxa"/>
            <w:gridSpan w:val="2"/>
            <w:tcBorders>
              <w:top w:val="single" w:sz="6" w:space="0" w:color="auto"/>
              <w:bottom w:val="single" w:sz="6" w:space="0" w:color="auto"/>
            </w:tcBorders>
            <w:shd w:val="clear" w:color="auto" w:fill="auto"/>
          </w:tcPr>
          <w:p w14:paraId="1A488FC6" w14:textId="77777777" w:rsidR="00C633D4" w:rsidRPr="002D2D18" w:rsidRDefault="00C633D4" w:rsidP="00C633D4">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6CC06E20" w14:textId="77777777" w:rsidR="00C633D4" w:rsidRPr="002D2D18" w:rsidRDefault="00C633D4" w:rsidP="00C633D4">
            <w:pPr>
              <w:numPr>
                <w:ilvl w:val="12"/>
                <w:numId w:val="0"/>
              </w:numPr>
              <w:spacing w:before="100" w:after="55"/>
              <w:rPr>
                <w:rFonts w:cs="Times New Roman"/>
              </w:rPr>
            </w:pPr>
          </w:p>
        </w:tc>
      </w:tr>
      <w:tr w:rsidR="00C633D4" w:rsidRPr="002D2D18" w14:paraId="4DE7A50E" w14:textId="77777777" w:rsidTr="000E4CE5">
        <w:trPr>
          <w:gridBefore w:val="1"/>
          <w:gridAfter w:val="1"/>
          <w:wBefore w:w="20" w:type="dxa"/>
          <w:wAfter w:w="317" w:type="dxa"/>
          <w:cantSplit/>
          <w:trHeight w:val="435"/>
        </w:trPr>
        <w:tc>
          <w:tcPr>
            <w:tcW w:w="720" w:type="dxa"/>
            <w:vAlign w:val="center"/>
          </w:tcPr>
          <w:p w14:paraId="73B753A2" w14:textId="04E6887A" w:rsidR="00C633D4" w:rsidRDefault="00C633D4" w:rsidP="00C633D4">
            <w:pPr>
              <w:numPr>
                <w:ilvl w:val="12"/>
                <w:numId w:val="0"/>
              </w:numPr>
              <w:spacing w:before="100" w:after="55"/>
              <w:jc w:val="center"/>
              <w:rPr>
                <w:rFonts w:cs="Times New Roman"/>
              </w:rPr>
            </w:pPr>
            <w:r>
              <w:rPr>
                <w:rFonts w:cs="Times New Roman"/>
              </w:rPr>
              <w:t>3.</w:t>
            </w:r>
          </w:p>
        </w:tc>
        <w:tc>
          <w:tcPr>
            <w:tcW w:w="6120" w:type="dxa"/>
            <w:gridSpan w:val="5"/>
            <w:tcBorders>
              <w:top w:val="single" w:sz="6" w:space="0" w:color="auto"/>
              <w:left w:val="single" w:sz="6" w:space="0" w:color="auto"/>
              <w:bottom w:val="single" w:sz="6" w:space="0" w:color="auto"/>
              <w:right w:val="single" w:sz="6" w:space="0" w:color="auto"/>
            </w:tcBorders>
            <w:vAlign w:val="bottom"/>
          </w:tcPr>
          <w:p w14:paraId="5B1065A9" w14:textId="6A2A761E" w:rsidR="00C633D4" w:rsidRDefault="00C633D4" w:rsidP="00C633D4">
            <w:pPr>
              <w:numPr>
                <w:ilvl w:val="12"/>
                <w:numId w:val="0"/>
              </w:numPr>
              <w:spacing w:before="100" w:after="55"/>
              <w:ind w:left="-10" w:firstLine="10"/>
              <w:rPr>
                <w:iCs/>
              </w:rPr>
            </w:pPr>
            <w:r>
              <w:t>Do the policies state specific levels of authorization for different types of purchases?</w:t>
            </w:r>
          </w:p>
        </w:tc>
        <w:tc>
          <w:tcPr>
            <w:tcW w:w="1350" w:type="dxa"/>
            <w:gridSpan w:val="2"/>
            <w:tcBorders>
              <w:top w:val="single" w:sz="6" w:space="0" w:color="auto"/>
              <w:bottom w:val="single" w:sz="6" w:space="0" w:color="auto"/>
            </w:tcBorders>
            <w:shd w:val="clear" w:color="auto" w:fill="auto"/>
          </w:tcPr>
          <w:p w14:paraId="1F18EF52" w14:textId="77777777" w:rsidR="00C633D4" w:rsidRPr="002D2D18" w:rsidRDefault="00C633D4" w:rsidP="00C633D4">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1AA1D7FC" w14:textId="77777777" w:rsidR="00C633D4" w:rsidRPr="002D2D18" w:rsidRDefault="00C633D4" w:rsidP="00C633D4">
            <w:pPr>
              <w:numPr>
                <w:ilvl w:val="12"/>
                <w:numId w:val="0"/>
              </w:numPr>
              <w:spacing w:before="100" w:after="55"/>
              <w:rPr>
                <w:rFonts w:cs="Times New Roman"/>
              </w:rPr>
            </w:pPr>
          </w:p>
        </w:tc>
      </w:tr>
      <w:tr w:rsidR="00C633D4" w:rsidRPr="002D2D18" w14:paraId="7C87982B" w14:textId="77777777" w:rsidTr="000E4CE5">
        <w:trPr>
          <w:gridBefore w:val="1"/>
          <w:gridAfter w:val="1"/>
          <w:wBefore w:w="20" w:type="dxa"/>
          <w:wAfter w:w="317" w:type="dxa"/>
          <w:cantSplit/>
          <w:trHeight w:val="435"/>
        </w:trPr>
        <w:tc>
          <w:tcPr>
            <w:tcW w:w="720" w:type="dxa"/>
            <w:vAlign w:val="center"/>
          </w:tcPr>
          <w:p w14:paraId="278AAE8A" w14:textId="11A45FF5" w:rsidR="00C633D4" w:rsidRDefault="00C633D4" w:rsidP="00C633D4">
            <w:pPr>
              <w:numPr>
                <w:ilvl w:val="12"/>
                <w:numId w:val="0"/>
              </w:numPr>
              <w:spacing w:before="100" w:after="55"/>
              <w:jc w:val="center"/>
              <w:rPr>
                <w:rFonts w:cs="Times New Roman"/>
              </w:rPr>
            </w:pPr>
            <w:r>
              <w:rPr>
                <w:rFonts w:cs="Times New Roman"/>
              </w:rPr>
              <w:t>4.</w:t>
            </w:r>
          </w:p>
        </w:tc>
        <w:tc>
          <w:tcPr>
            <w:tcW w:w="6120" w:type="dxa"/>
            <w:gridSpan w:val="5"/>
            <w:tcBorders>
              <w:top w:val="single" w:sz="6" w:space="0" w:color="auto"/>
              <w:left w:val="single" w:sz="6" w:space="0" w:color="auto"/>
              <w:bottom w:val="single" w:sz="6" w:space="0" w:color="auto"/>
              <w:right w:val="single" w:sz="6" w:space="0" w:color="auto"/>
            </w:tcBorders>
            <w:vAlign w:val="bottom"/>
          </w:tcPr>
          <w:p w14:paraId="0E56A5D9" w14:textId="7A023F80" w:rsidR="00C633D4" w:rsidRDefault="00C633D4" w:rsidP="00C633D4">
            <w:pPr>
              <w:numPr>
                <w:ilvl w:val="12"/>
                <w:numId w:val="0"/>
              </w:numPr>
              <w:spacing w:before="100" w:after="55"/>
              <w:ind w:left="-10" w:firstLine="10"/>
              <w:rPr>
                <w:iCs/>
              </w:rPr>
            </w:pPr>
            <w:r>
              <w:t>Does the local area utilize documentation, such as a purchase order, to demonstrate authorization and those proper purchasing procedures were applied?</w:t>
            </w:r>
          </w:p>
        </w:tc>
        <w:tc>
          <w:tcPr>
            <w:tcW w:w="1350" w:type="dxa"/>
            <w:gridSpan w:val="2"/>
            <w:tcBorders>
              <w:top w:val="single" w:sz="6" w:space="0" w:color="auto"/>
              <w:bottom w:val="single" w:sz="6" w:space="0" w:color="auto"/>
            </w:tcBorders>
            <w:shd w:val="clear" w:color="auto" w:fill="auto"/>
          </w:tcPr>
          <w:p w14:paraId="2D2534C6" w14:textId="77777777" w:rsidR="00C633D4" w:rsidRPr="002D2D18" w:rsidRDefault="00C633D4" w:rsidP="00C633D4">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07665997" w14:textId="77777777" w:rsidR="00C633D4" w:rsidRPr="002D2D18" w:rsidRDefault="00C633D4" w:rsidP="00C633D4">
            <w:pPr>
              <w:numPr>
                <w:ilvl w:val="12"/>
                <w:numId w:val="0"/>
              </w:numPr>
              <w:spacing w:before="100" w:after="55"/>
              <w:rPr>
                <w:rFonts w:cs="Times New Roman"/>
              </w:rPr>
            </w:pPr>
          </w:p>
        </w:tc>
      </w:tr>
      <w:tr w:rsidR="00C633D4" w:rsidRPr="002D2D18" w14:paraId="222D0537" w14:textId="77777777" w:rsidTr="000E4CE5">
        <w:trPr>
          <w:gridBefore w:val="1"/>
          <w:gridAfter w:val="1"/>
          <w:wBefore w:w="20" w:type="dxa"/>
          <w:wAfter w:w="317" w:type="dxa"/>
          <w:cantSplit/>
          <w:trHeight w:val="435"/>
        </w:trPr>
        <w:tc>
          <w:tcPr>
            <w:tcW w:w="720" w:type="dxa"/>
            <w:vAlign w:val="center"/>
          </w:tcPr>
          <w:p w14:paraId="78E5B12A" w14:textId="68A40679" w:rsidR="00C633D4" w:rsidRDefault="00C633D4" w:rsidP="00C633D4">
            <w:pPr>
              <w:numPr>
                <w:ilvl w:val="12"/>
                <w:numId w:val="0"/>
              </w:numPr>
              <w:spacing w:before="100" w:after="55"/>
              <w:jc w:val="center"/>
              <w:rPr>
                <w:rFonts w:cs="Times New Roman"/>
              </w:rPr>
            </w:pPr>
            <w:r>
              <w:rPr>
                <w:rFonts w:cs="Times New Roman"/>
              </w:rPr>
              <w:lastRenderedPageBreak/>
              <w:t>5.</w:t>
            </w:r>
          </w:p>
        </w:tc>
        <w:tc>
          <w:tcPr>
            <w:tcW w:w="6120" w:type="dxa"/>
            <w:gridSpan w:val="5"/>
            <w:tcBorders>
              <w:top w:val="single" w:sz="6" w:space="0" w:color="auto"/>
              <w:left w:val="single" w:sz="6" w:space="0" w:color="auto"/>
              <w:bottom w:val="single" w:sz="6" w:space="0" w:color="auto"/>
              <w:right w:val="single" w:sz="6" w:space="0" w:color="auto"/>
            </w:tcBorders>
            <w:vAlign w:val="bottom"/>
          </w:tcPr>
          <w:p w14:paraId="1ECA88BA" w14:textId="434B1333" w:rsidR="00C633D4" w:rsidRDefault="00C633D4" w:rsidP="00C633D4">
            <w:pPr>
              <w:numPr>
                <w:ilvl w:val="12"/>
                <w:numId w:val="0"/>
              </w:numPr>
              <w:spacing w:before="100" w:after="55"/>
              <w:ind w:left="-10" w:firstLine="10"/>
              <w:rPr>
                <w:iCs/>
              </w:rPr>
            </w:pPr>
            <w:r>
              <w:t>Is there adequate accounting for and control of purchase orders and other authorization documents?</w:t>
            </w:r>
          </w:p>
        </w:tc>
        <w:tc>
          <w:tcPr>
            <w:tcW w:w="1350" w:type="dxa"/>
            <w:gridSpan w:val="2"/>
            <w:tcBorders>
              <w:top w:val="single" w:sz="6" w:space="0" w:color="auto"/>
              <w:bottom w:val="single" w:sz="6" w:space="0" w:color="auto"/>
            </w:tcBorders>
            <w:shd w:val="clear" w:color="auto" w:fill="auto"/>
          </w:tcPr>
          <w:p w14:paraId="5AEC13C5" w14:textId="77777777" w:rsidR="00C633D4" w:rsidRPr="002D2D18" w:rsidRDefault="00C633D4" w:rsidP="00C633D4">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2DBF625B" w14:textId="77777777" w:rsidR="00C633D4" w:rsidRPr="002D2D18" w:rsidRDefault="00C633D4" w:rsidP="00C633D4">
            <w:pPr>
              <w:numPr>
                <w:ilvl w:val="12"/>
                <w:numId w:val="0"/>
              </w:numPr>
              <w:spacing w:before="100" w:after="55"/>
              <w:rPr>
                <w:rFonts w:cs="Times New Roman"/>
              </w:rPr>
            </w:pPr>
          </w:p>
        </w:tc>
      </w:tr>
      <w:tr w:rsidR="00B96F50" w:rsidRPr="002D2D18" w14:paraId="077BC02A" w14:textId="77777777" w:rsidTr="000E4CE5">
        <w:trPr>
          <w:gridBefore w:val="1"/>
          <w:gridAfter w:val="1"/>
          <w:wBefore w:w="20" w:type="dxa"/>
          <w:wAfter w:w="317" w:type="dxa"/>
          <w:cantSplit/>
        </w:trPr>
        <w:tc>
          <w:tcPr>
            <w:tcW w:w="720" w:type="dxa"/>
            <w:vAlign w:val="center"/>
          </w:tcPr>
          <w:p w14:paraId="7EFA1F63" w14:textId="77777777" w:rsidR="00B96F50" w:rsidRPr="002D2D18" w:rsidRDefault="00B96F50" w:rsidP="005112CC">
            <w:pPr>
              <w:numPr>
                <w:ilvl w:val="12"/>
                <w:numId w:val="0"/>
              </w:numPr>
              <w:spacing w:before="100" w:after="55"/>
              <w:jc w:val="center"/>
              <w:rPr>
                <w:rFonts w:cs="Times New Roman"/>
              </w:rPr>
            </w:pPr>
          </w:p>
        </w:tc>
        <w:tc>
          <w:tcPr>
            <w:tcW w:w="6120" w:type="dxa"/>
            <w:gridSpan w:val="5"/>
          </w:tcPr>
          <w:p w14:paraId="5C930F20" w14:textId="1C71089F" w:rsidR="00B96F50" w:rsidRPr="002D2D18" w:rsidRDefault="00333CF6" w:rsidP="005112CC">
            <w:pPr>
              <w:numPr>
                <w:ilvl w:val="12"/>
                <w:numId w:val="0"/>
              </w:numPr>
              <w:spacing w:before="100" w:after="55"/>
              <w:ind w:left="-10" w:firstLine="10"/>
              <w:rPr>
                <w:rFonts w:cs="Times New Roman"/>
                <w:b/>
                <w:iCs/>
                <w:u w:val="single"/>
              </w:rPr>
            </w:pPr>
            <w:r>
              <w:rPr>
                <w:rFonts w:cs="Times New Roman"/>
                <w:b/>
                <w:iCs/>
                <w:u w:val="single"/>
              </w:rPr>
              <w:t xml:space="preserve">Fiscal Agent  and </w:t>
            </w:r>
            <w:r w:rsidR="00B96F50">
              <w:rPr>
                <w:rFonts w:cs="Times New Roman"/>
                <w:b/>
                <w:iCs/>
                <w:u w:val="single"/>
              </w:rPr>
              <w:t xml:space="preserve">WIOA Sub-area </w:t>
            </w:r>
            <w:r w:rsidR="00B96F50" w:rsidRPr="002D2D18">
              <w:rPr>
                <w:rFonts w:cs="Times New Roman"/>
                <w:b/>
                <w:iCs/>
                <w:u w:val="single"/>
              </w:rPr>
              <w:t>Direct Costs Procedures</w:t>
            </w:r>
          </w:p>
        </w:tc>
        <w:tc>
          <w:tcPr>
            <w:tcW w:w="1350" w:type="dxa"/>
            <w:gridSpan w:val="2"/>
            <w:tcBorders>
              <w:top w:val="single" w:sz="6" w:space="0" w:color="auto"/>
              <w:bottom w:val="single" w:sz="6" w:space="0" w:color="auto"/>
            </w:tcBorders>
            <w:shd w:val="clear" w:color="auto" w:fill="auto"/>
          </w:tcPr>
          <w:p w14:paraId="10B829B3"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04248129" w14:textId="77777777" w:rsidR="00B96F50" w:rsidRPr="002D2D18" w:rsidRDefault="00B96F50" w:rsidP="005112CC">
            <w:pPr>
              <w:numPr>
                <w:ilvl w:val="12"/>
                <w:numId w:val="0"/>
              </w:numPr>
              <w:spacing w:before="100" w:after="55"/>
              <w:rPr>
                <w:rFonts w:cs="Times New Roman"/>
              </w:rPr>
            </w:pPr>
          </w:p>
        </w:tc>
      </w:tr>
      <w:tr w:rsidR="00B96F50" w:rsidRPr="002D2D18" w14:paraId="144EE4A4" w14:textId="77777777" w:rsidTr="000E4CE5">
        <w:trPr>
          <w:gridBefore w:val="1"/>
          <w:gridAfter w:val="1"/>
          <w:wBefore w:w="20" w:type="dxa"/>
          <w:wAfter w:w="317" w:type="dxa"/>
          <w:cantSplit/>
        </w:trPr>
        <w:tc>
          <w:tcPr>
            <w:tcW w:w="720" w:type="dxa"/>
            <w:vAlign w:val="center"/>
          </w:tcPr>
          <w:p w14:paraId="3187BC90" w14:textId="2F0E8124" w:rsidR="00B96F50" w:rsidRPr="002D2D18" w:rsidRDefault="00C633D4" w:rsidP="005112CC">
            <w:pPr>
              <w:numPr>
                <w:ilvl w:val="12"/>
                <w:numId w:val="0"/>
              </w:numPr>
              <w:spacing w:before="100" w:after="55"/>
              <w:jc w:val="center"/>
              <w:rPr>
                <w:rFonts w:cs="Times New Roman"/>
              </w:rPr>
            </w:pPr>
            <w:r>
              <w:rPr>
                <w:rFonts w:cs="Times New Roman"/>
              </w:rPr>
              <w:t>6</w:t>
            </w:r>
            <w:r w:rsidR="00B96F50" w:rsidRPr="002D2D18">
              <w:rPr>
                <w:rFonts w:cs="Times New Roman"/>
              </w:rPr>
              <w:t>.</w:t>
            </w:r>
          </w:p>
        </w:tc>
        <w:tc>
          <w:tcPr>
            <w:tcW w:w="6120" w:type="dxa"/>
            <w:gridSpan w:val="5"/>
          </w:tcPr>
          <w:p w14:paraId="6D841BA7" w14:textId="694C1518" w:rsidR="00B96F50" w:rsidRPr="00B96F50" w:rsidRDefault="00B96F50" w:rsidP="00B96F50">
            <w:pPr>
              <w:numPr>
                <w:ilvl w:val="12"/>
                <w:numId w:val="0"/>
              </w:numPr>
              <w:spacing w:before="100" w:after="55"/>
              <w:ind w:left="-10" w:firstLine="10"/>
              <w:rPr>
                <w:rFonts w:cs="Times New Roman"/>
              </w:rPr>
            </w:pPr>
            <w:r w:rsidRPr="002D2D18">
              <w:rPr>
                <w:rFonts w:cs="Times New Roman"/>
                <w:iCs/>
              </w:rPr>
              <w:t xml:space="preserve">Obtain the entity’s cash disbursements report/check register for </w:t>
            </w:r>
            <w:r>
              <w:rPr>
                <w:rFonts w:cs="Times New Roman"/>
              </w:rPr>
              <w:t>the program year</w:t>
            </w:r>
            <w:r w:rsidRPr="002D2D18">
              <w:rPr>
                <w:rFonts w:cs="Times New Roman"/>
              </w:rPr>
              <w:t>. Re</w:t>
            </w:r>
            <w:r w:rsidR="00333CF6">
              <w:rPr>
                <w:rFonts w:cs="Times New Roman"/>
              </w:rPr>
              <w:t>view for amounts charged to the NEG</w:t>
            </w:r>
            <w:r w:rsidR="002832A5">
              <w:rPr>
                <w:rFonts w:cs="Times New Roman"/>
              </w:rPr>
              <w:t>.</w:t>
            </w:r>
          </w:p>
        </w:tc>
        <w:tc>
          <w:tcPr>
            <w:tcW w:w="1350" w:type="dxa"/>
            <w:gridSpan w:val="2"/>
            <w:tcBorders>
              <w:top w:val="single" w:sz="6" w:space="0" w:color="auto"/>
              <w:bottom w:val="single" w:sz="6" w:space="0" w:color="auto"/>
            </w:tcBorders>
            <w:shd w:val="clear" w:color="auto" w:fill="auto"/>
          </w:tcPr>
          <w:p w14:paraId="0025BF65"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432C448E" w14:textId="77777777" w:rsidR="00B96F50" w:rsidRPr="002D2D18" w:rsidRDefault="00B96F50" w:rsidP="005112CC">
            <w:pPr>
              <w:numPr>
                <w:ilvl w:val="12"/>
                <w:numId w:val="0"/>
              </w:numPr>
              <w:spacing w:before="100" w:after="55"/>
              <w:rPr>
                <w:rFonts w:cs="Times New Roman"/>
              </w:rPr>
            </w:pPr>
          </w:p>
        </w:tc>
      </w:tr>
      <w:tr w:rsidR="00B96F50" w:rsidRPr="002D2D18" w14:paraId="1EBBC098" w14:textId="77777777" w:rsidTr="000E4CE5">
        <w:trPr>
          <w:gridBefore w:val="1"/>
          <w:gridAfter w:val="1"/>
          <w:wBefore w:w="20" w:type="dxa"/>
          <w:wAfter w:w="317" w:type="dxa"/>
          <w:cantSplit/>
          <w:trHeight w:val="3207"/>
        </w:trPr>
        <w:tc>
          <w:tcPr>
            <w:tcW w:w="720" w:type="dxa"/>
            <w:vAlign w:val="center"/>
          </w:tcPr>
          <w:p w14:paraId="31A61C67" w14:textId="6A6ADCAC" w:rsidR="00B96F50" w:rsidRPr="002D2D18" w:rsidRDefault="00C633D4" w:rsidP="005112CC">
            <w:pPr>
              <w:numPr>
                <w:ilvl w:val="12"/>
                <w:numId w:val="0"/>
              </w:numPr>
              <w:spacing w:before="100" w:after="55"/>
              <w:jc w:val="center"/>
              <w:rPr>
                <w:rFonts w:cs="Times New Roman"/>
              </w:rPr>
            </w:pPr>
            <w:r>
              <w:rPr>
                <w:rFonts w:cs="Times New Roman"/>
              </w:rPr>
              <w:t>7</w:t>
            </w:r>
            <w:r w:rsidR="00B96F50" w:rsidRPr="002D2D18">
              <w:rPr>
                <w:rFonts w:cs="Times New Roman"/>
              </w:rPr>
              <w:t>.</w:t>
            </w:r>
          </w:p>
        </w:tc>
        <w:tc>
          <w:tcPr>
            <w:tcW w:w="6120" w:type="dxa"/>
            <w:gridSpan w:val="5"/>
          </w:tcPr>
          <w:p w14:paraId="6C101C8B" w14:textId="0FB8404A" w:rsidR="00DB7C64" w:rsidRDefault="00B96F50" w:rsidP="005112CC">
            <w:pPr>
              <w:numPr>
                <w:ilvl w:val="12"/>
                <w:numId w:val="0"/>
              </w:numPr>
              <w:spacing w:before="100" w:after="55"/>
              <w:ind w:left="-10" w:firstLine="10"/>
              <w:rPr>
                <w:rFonts w:cs="Times New Roman"/>
              </w:rPr>
            </w:pPr>
            <w:r w:rsidRPr="00124C66">
              <w:rPr>
                <w:rFonts w:cs="Times New Roman"/>
              </w:rPr>
              <w:t xml:space="preserve">Select a minimum of </w:t>
            </w:r>
            <w:r w:rsidR="00333CF6">
              <w:rPr>
                <w:rFonts w:cs="Times New Roman"/>
              </w:rPr>
              <w:t>10</w:t>
            </w:r>
            <w:r>
              <w:rPr>
                <w:rFonts w:cs="Times New Roman"/>
              </w:rPr>
              <w:t xml:space="preserve"> </w:t>
            </w:r>
            <w:r w:rsidR="00333CF6">
              <w:rPr>
                <w:rFonts w:cs="Times New Roman"/>
              </w:rPr>
              <w:t>disbursements</w:t>
            </w:r>
            <w:r>
              <w:rPr>
                <w:rFonts w:cs="Times New Roman"/>
              </w:rPr>
              <w:t xml:space="preserve"> from </w:t>
            </w:r>
            <w:r w:rsidRPr="00444BEE">
              <w:rPr>
                <w:rFonts w:cs="Times New Roman"/>
                <w:u w:val="single"/>
              </w:rPr>
              <w:t>each</w:t>
            </w:r>
            <w:r>
              <w:rPr>
                <w:rFonts w:cs="Times New Roman"/>
              </w:rPr>
              <w:t xml:space="preserve"> entity</w:t>
            </w:r>
            <w:r w:rsidR="00A16A9A">
              <w:rPr>
                <w:rFonts w:cs="Times New Roman"/>
              </w:rPr>
              <w:t xml:space="preserve">. </w:t>
            </w:r>
            <w:r w:rsidR="00333CF6">
              <w:rPr>
                <w:rFonts w:cs="Times New Roman"/>
              </w:rPr>
              <w:t>Select a variety of sub-projects</w:t>
            </w:r>
            <w:r w:rsidR="00645EFA">
              <w:rPr>
                <w:rFonts w:cs="Times New Roman"/>
              </w:rPr>
              <w:t xml:space="preserve"> (i.e </w:t>
            </w:r>
            <w:r w:rsidR="00333CF6">
              <w:rPr>
                <w:rFonts w:cs="Times New Roman"/>
              </w:rPr>
              <w:t>participant wages, fringe benefits, supportive services, other operating costs, program management costs, administrative costs</w:t>
            </w:r>
            <w:r>
              <w:rPr>
                <w:rFonts w:cs="Times New Roman"/>
              </w:rPr>
              <w:t xml:space="preserve">).  </w:t>
            </w:r>
          </w:p>
          <w:p w14:paraId="58297729" w14:textId="77777777" w:rsidR="001C52B0" w:rsidRDefault="001C52B0" w:rsidP="00B13D1B">
            <w:pPr>
              <w:numPr>
                <w:ilvl w:val="12"/>
                <w:numId w:val="0"/>
              </w:numPr>
              <w:spacing w:before="100" w:after="55"/>
              <w:ind w:left="-10" w:firstLine="10"/>
              <w:rPr>
                <w:rFonts w:cs="Times New Roman"/>
              </w:rPr>
            </w:pPr>
          </w:p>
          <w:p w14:paraId="58B5FD48" w14:textId="4AAF6848" w:rsidR="00B96F50" w:rsidRPr="00645EFA" w:rsidRDefault="00333CF6" w:rsidP="00C633D4">
            <w:pPr>
              <w:numPr>
                <w:ilvl w:val="12"/>
                <w:numId w:val="0"/>
              </w:numPr>
              <w:spacing w:before="100" w:after="55"/>
              <w:ind w:left="-10" w:firstLine="10"/>
              <w:rPr>
                <w:rFonts w:cs="Times New Roman"/>
                <w:i/>
                <w:u w:val="single"/>
              </w:rPr>
            </w:pPr>
            <w:r>
              <w:rPr>
                <w:rFonts w:cs="Times New Roman"/>
              </w:rPr>
              <w:t xml:space="preserve">Ensure you also select some </w:t>
            </w:r>
            <w:r w:rsidR="003364F6">
              <w:rPr>
                <w:rFonts w:cs="Times New Roman"/>
              </w:rPr>
              <w:t>“</w:t>
            </w:r>
            <w:r>
              <w:rPr>
                <w:rFonts w:cs="Times New Roman"/>
              </w:rPr>
              <w:t>equipment</w:t>
            </w:r>
            <w:r w:rsidR="003364F6">
              <w:rPr>
                <w:rFonts w:cs="Times New Roman"/>
              </w:rPr>
              <w:t>”</w:t>
            </w:r>
            <w:r w:rsidR="00D627B6">
              <w:rPr>
                <w:rFonts w:cs="Times New Roman"/>
              </w:rPr>
              <w:t xml:space="preserve"> expenditures</w:t>
            </w:r>
            <w:r>
              <w:rPr>
                <w:rFonts w:cs="Times New Roman"/>
              </w:rPr>
              <w:t xml:space="preserve"> which </w:t>
            </w:r>
            <w:r w:rsidR="003364F6">
              <w:rPr>
                <w:rFonts w:cs="Times New Roman"/>
              </w:rPr>
              <w:t xml:space="preserve">are usually classified as “other operating costs”. Review any applicable “lease vs. purchase comparisons” on the Q drive and ensure the sub-area has followed the agreement. </w:t>
            </w:r>
          </w:p>
        </w:tc>
        <w:tc>
          <w:tcPr>
            <w:tcW w:w="1350" w:type="dxa"/>
            <w:gridSpan w:val="2"/>
            <w:tcBorders>
              <w:top w:val="single" w:sz="6" w:space="0" w:color="auto"/>
              <w:bottom w:val="single" w:sz="6" w:space="0" w:color="auto"/>
            </w:tcBorders>
            <w:shd w:val="clear" w:color="auto" w:fill="auto"/>
          </w:tcPr>
          <w:p w14:paraId="58C28F64"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3B03E02C" w14:textId="77777777" w:rsidR="00B96F50" w:rsidRPr="002D2D18" w:rsidRDefault="00B96F50" w:rsidP="005112CC">
            <w:pPr>
              <w:numPr>
                <w:ilvl w:val="12"/>
                <w:numId w:val="0"/>
              </w:numPr>
              <w:spacing w:before="100" w:after="55"/>
              <w:rPr>
                <w:rFonts w:cs="Times New Roman"/>
              </w:rPr>
            </w:pPr>
          </w:p>
        </w:tc>
      </w:tr>
      <w:tr w:rsidR="00B96F50" w:rsidRPr="002D2D18" w14:paraId="25B7DD4C" w14:textId="77777777" w:rsidTr="000E4CE5">
        <w:trPr>
          <w:gridBefore w:val="1"/>
          <w:gridAfter w:val="1"/>
          <w:wBefore w:w="20" w:type="dxa"/>
          <w:wAfter w:w="317" w:type="dxa"/>
          <w:cantSplit/>
          <w:trHeight w:val="1740"/>
        </w:trPr>
        <w:tc>
          <w:tcPr>
            <w:tcW w:w="720" w:type="dxa"/>
            <w:vAlign w:val="center"/>
          </w:tcPr>
          <w:p w14:paraId="2BBB10E0" w14:textId="708B094B" w:rsidR="00B96F50" w:rsidRPr="002D2D18" w:rsidRDefault="00C633D4" w:rsidP="005112CC">
            <w:pPr>
              <w:numPr>
                <w:ilvl w:val="12"/>
                <w:numId w:val="0"/>
              </w:numPr>
              <w:spacing w:before="100" w:after="55"/>
              <w:jc w:val="center"/>
              <w:rPr>
                <w:rFonts w:cs="Times New Roman"/>
              </w:rPr>
            </w:pPr>
            <w:r>
              <w:rPr>
                <w:rFonts w:cs="Times New Roman"/>
              </w:rPr>
              <w:t>8</w:t>
            </w:r>
            <w:r w:rsidR="00B96F50">
              <w:rPr>
                <w:rFonts w:cs="Times New Roman"/>
              </w:rPr>
              <w:t>.</w:t>
            </w:r>
          </w:p>
        </w:tc>
        <w:tc>
          <w:tcPr>
            <w:tcW w:w="6120" w:type="dxa"/>
            <w:gridSpan w:val="5"/>
          </w:tcPr>
          <w:p w14:paraId="3F48BA02" w14:textId="4528BE95" w:rsidR="001C52B0" w:rsidRDefault="001C52B0" w:rsidP="001C52B0">
            <w:pPr>
              <w:numPr>
                <w:ilvl w:val="12"/>
                <w:numId w:val="0"/>
              </w:numPr>
              <w:spacing w:before="100" w:after="55"/>
              <w:ind w:left="-10" w:firstLine="10"/>
              <w:rPr>
                <w:rFonts w:cs="Times New Roman"/>
              </w:rPr>
            </w:pPr>
            <w:r w:rsidRPr="002D2D18">
              <w:rPr>
                <w:rFonts w:cs="Times New Roman"/>
              </w:rPr>
              <w:t>Request the invoices and supporting documentation for sample selected.</w:t>
            </w:r>
          </w:p>
          <w:p w14:paraId="47243192" w14:textId="77777777" w:rsidR="001C52B0" w:rsidRDefault="001C52B0" w:rsidP="001C52B0">
            <w:pPr>
              <w:numPr>
                <w:ilvl w:val="12"/>
                <w:numId w:val="0"/>
              </w:numPr>
              <w:spacing w:before="100" w:after="55"/>
              <w:ind w:left="-10" w:firstLine="10"/>
              <w:rPr>
                <w:rFonts w:cs="Times New Roman"/>
              </w:rPr>
            </w:pPr>
          </w:p>
          <w:p w14:paraId="42833BD0" w14:textId="7D4E056F" w:rsidR="00B96F50" w:rsidRPr="002D2D18" w:rsidRDefault="001C52B0" w:rsidP="00C633D4">
            <w:pPr>
              <w:spacing w:before="40" w:after="40"/>
              <w:ind w:firstLine="10"/>
              <w:rPr>
                <w:rFonts w:cs="Times New Roman"/>
              </w:rPr>
            </w:pPr>
            <w:r>
              <w:rPr>
                <w:rFonts w:cs="Times New Roman"/>
              </w:rPr>
              <w:t>Prepare</w:t>
            </w:r>
            <w:r w:rsidRPr="00B13D1B">
              <w:rPr>
                <w:rFonts w:cs="Times New Roman"/>
              </w:rPr>
              <w:t xml:space="preserve"> Schedule H-2 to test accuracy, validity, and proper classification. </w:t>
            </w:r>
            <w:r w:rsidRPr="00B13D1B">
              <w:rPr>
                <w:rFonts w:cs="Times New Roman"/>
                <w:sz w:val="20"/>
                <w:szCs w:val="20"/>
              </w:rPr>
              <w:t xml:space="preserve"> </w:t>
            </w:r>
          </w:p>
        </w:tc>
        <w:tc>
          <w:tcPr>
            <w:tcW w:w="1350" w:type="dxa"/>
            <w:gridSpan w:val="2"/>
            <w:tcBorders>
              <w:top w:val="single" w:sz="6" w:space="0" w:color="auto"/>
              <w:bottom w:val="single" w:sz="6" w:space="0" w:color="auto"/>
            </w:tcBorders>
            <w:shd w:val="clear" w:color="auto" w:fill="auto"/>
          </w:tcPr>
          <w:p w14:paraId="3F9A7D9E" w14:textId="77777777" w:rsidR="00B96F50" w:rsidRPr="002D2D18" w:rsidRDefault="00B96F50" w:rsidP="005112CC">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24D1F52F" w14:textId="77777777" w:rsidR="00B96F50" w:rsidRPr="002D2D18" w:rsidRDefault="00B96F50" w:rsidP="005112CC">
            <w:pPr>
              <w:numPr>
                <w:ilvl w:val="12"/>
                <w:numId w:val="0"/>
              </w:numPr>
              <w:spacing w:before="100" w:after="55"/>
              <w:rPr>
                <w:rFonts w:cs="Times New Roman"/>
              </w:rPr>
            </w:pPr>
          </w:p>
        </w:tc>
      </w:tr>
      <w:tr w:rsidR="001C52B0" w:rsidRPr="002D2D18" w14:paraId="2068F58A" w14:textId="77777777" w:rsidTr="000E4CE5">
        <w:trPr>
          <w:gridBefore w:val="1"/>
          <w:gridAfter w:val="1"/>
          <w:wBefore w:w="20" w:type="dxa"/>
          <w:wAfter w:w="317" w:type="dxa"/>
          <w:cantSplit/>
        </w:trPr>
        <w:tc>
          <w:tcPr>
            <w:tcW w:w="720" w:type="dxa"/>
            <w:vAlign w:val="center"/>
          </w:tcPr>
          <w:p w14:paraId="1A09976B" w14:textId="0F21A1D1" w:rsidR="001C52B0" w:rsidRDefault="00C633D4" w:rsidP="005112CC">
            <w:pPr>
              <w:numPr>
                <w:ilvl w:val="12"/>
                <w:numId w:val="0"/>
              </w:numPr>
              <w:spacing w:before="100" w:after="55"/>
              <w:jc w:val="center"/>
              <w:rPr>
                <w:rFonts w:cs="Times New Roman"/>
              </w:rPr>
            </w:pPr>
            <w:r>
              <w:rPr>
                <w:rFonts w:cs="Times New Roman"/>
              </w:rPr>
              <w:t>9</w:t>
            </w:r>
            <w:r w:rsidR="001C52B0">
              <w:rPr>
                <w:rFonts w:cs="Times New Roman"/>
              </w:rPr>
              <w:t>.</w:t>
            </w:r>
          </w:p>
        </w:tc>
        <w:tc>
          <w:tcPr>
            <w:tcW w:w="6120" w:type="dxa"/>
            <w:gridSpan w:val="5"/>
          </w:tcPr>
          <w:p w14:paraId="7498F6A1" w14:textId="77777777" w:rsidR="001C52B0" w:rsidRDefault="001C52B0" w:rsidP="005112CC">
            <w:pPr>
              <w:numPr>
                <w:ilvl w:val="12"/>
                <w:numId w:val="0"/>
              </w:numPr>
              <w:spacing w:before="100" w:after="55"/>
              <w:ind w:left="-10" w:firstLine="10"/>
              <w:rPr>
                <w:rFonts w:cs="Times New Roman"/>
              </w:rPr>
            </w:pPr>
            <w:r>
              <w:rPr>
                <w:rFonts w:cs="Times New Roman"/>
              </w:rPr>
              <w:t xml:space="preserve">For “participant wages” review time sheets for one pay period. </w:t>
            </w:r>
          </w:p>
          <w:p w14:paraId="7E549B75" w14:textId="77777777" w:rsidR="001C52B0" w:rsidRDefault="001C52B0" w:rsidP="005112CC">
            <w:pPr>
              <w:numPr>
                <w:ilvl w:val="12"/>
                <w:numId w:val="0"/>
              </w:numPr>
              <w:spacing w:before="100" w:after="55"/>
              <w:ind w:left="-10" w:firstLine="10"/>
              <w:rPr>
                <w:rFonts w:cs="Times New Roman"/>
              </w:rPr>
            </w:pPr>
          </w:p>
          <w:p w14:paraId="1E93857F" w14:textId="0D4C7214" w:rsidR="001C52B0" w:rsidRDefault="001C52B0" w:rsidP="005112CC">
            <w:pPr>
              <w:numPr>
                <w:ilvl w:val="12"/>
                <w:numId w:val="0"/>
              </w:numPr>
              <w:spacing w:before="100" w:after="55"/>
              <w:ind w:left="-10" w:firstLine="10"/>
              <w:rPr>
                <w:rFonts w:cs="Times New Roman"/>
              </w:rPr>
            </w:pPr>
            <w:r>
              <w:rPr>
                <w:rFonts w:cs="Times New Roman"/>
              </w:rPr>
              <w:t>Ensure participants were only paid amount</w:t>
            </w:r>
            <w:r w:rsidR="009C2461">
              <w:rPr>
                <w:rFonts w:cs="Times New Roman"/>
              </w:rPr>
              <w:t>s that were agreed upon ($10-$14</w:t>
            </w:r>
            <w:r>
              <w:rPr>
                <w:rFonts w:cs="Times New Roman"/>
              </w:rPr>
              <w:t xml:space="preserve"> an hour). </w:t>
            </w:r>
          </w:p>
          <w:p w14:paraId="51A57261" w14:textId="77777777" w:rsidR="00A63736" w:rsidRDefault="00A63736" w:rsidP="005112CC">
            <w:pPr>
              <w:numPr>
                <w:ilvl w:val="12"/>
                <w:numId w:val="0"/>
              </w:numPr>
              <w:spacing w:before="100" w:after="55"/>
              <w:ind w:left="-10" w:firstLine="10"/>
              <w:rPr>
                <w:rFonts w:cs="Times New Roman"/>
              </w:rPr>
            </w:pPr>
          </w:p>
          <w:p w14:paraId="7D02B3E4" w14:textId="716C8336" w:rsidR="00A63736" w:rsidRPr="002D2D18" w:rsidRDefault="00A63736" w:rsidP="005112CC">
            <w:pPr>
              <w:numPr>
                <w:ilvl w:val="12"/>
                <w:numId w:val="0"/>
              </w:numPr>
              <w:spacing w:before="100" w:after="55"/>
              <w:ind w:left="-10" w:firstLine="10"/>
              <w:rPr>
                <w:rFonts w:cs="Times New Roman"/>
              </w:rPr>
            </w:pPr>
            <w:r>
              <w:rPr>
                <w:rFonts w:cs="Times New Roman"/>
              </w:rPr>
              <w:t xml:space="preserve">Are total hours </w:t>
            </w:r>
            <w:r w:rsidR="00D6281A">
              <w:rPr>
                <w:rFonts w:cs="Times New Roman"/>
              </w:rPr>
              <w:t xml:space="preserve">worked being tracked for each participant to ensure they do not exceed the </w:t>
            </w:r>
            <w:r w:rsidR="00342219">
              <w:rPr>
                <w:rFonts w:cs="Times New Roman"/>
              </w:rPr>
              <w:t xml:space="preserve">longer of </w:t>
            </w:r>
            <w:r w:rsidR="00D6281A">
              <w:rPr>
                <w:rFonts w:cs="Times New Roman"/>
              </w:rPr>
              <w:t>2,080 hours worked or 12 months</w:t>
            </w:r>
            <w:r w:rsidR="00342219">
              <w:rPr>
                <w:rFonts w:cs="Times New Roman"/>
              </w:rPr>
              <w:t>?</w:t>
            </w:r>
          </w:p>
        </w:tc>
        <w:tc>
          <w:tcPr>
            <w:tcW w:w="1350" w:type="dxa"/>
            <w:gridSpan w:val="2"/>
            <w:tcBorders>
              <w:top w:val="single" w:sz="6" w:space="0" w:color="auto"/>
              <w:bottom w:val="single" w:sz="6" w:space="0" w:color="auto"/>
            </w:tcBorders>
            <w:shd w:val="clear" w:color="auto" w:fill="auto"/>
          </w:tcPr>
          <w:p w14:paraId="6BBC31BA" w14:textId="77777777" w:rsidR="001C52B0" w:rsidRPr="002D2D18" w:rsidRDefault="001C52B0" w:rsidP="005112CC">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2DCCAF2C" w14:textId="77777777" w:rsidR="001C52B0" w:rsidRPr="002D2D18" w:rsidRDefault="001C52B0" w:rsidP="005112CC">
            <w:pPr>
              <w:numPr>
                <w:ilvl w:val="12"/>
                <w:numId w:val="0"/>
              </w:numPr>
              <w:spacing w:before="100" w:after="55"/>
              <w:rPr>
                <w:rFonts w:cs="Times New Roman"/>
              </w:rPr>
            </w:pPr>
          </w:p>
        </w:tc>
      </w:tr>
      <w:tr w:rsidR="00C633D4" w:rsidRPr="002D2D18" w14:paraId="1281C6E1" w14:textId="77777777" w:rsidTr="000E4CE5">
        <w:trPr>
          <w:gridBefore w:val="1"/>
          <w:gridAfter w:val="1"/>
          <w:wBefore w:w="20" w:type="dxa"/>
          <w:wAfter w:w="317" w:type="dxa"/>
          <w:cantSplit/>
        </w:trPr>
        <w:tc>
          <w:tcPr>
            <w:tcW w:w="720" w:type="dxa"/>
            <w:vAlign w:val="center"/>
          </w:tcPr>
          <w:p w14:paraId="15537953" w14:textId="3D4716A1" w:rsidR="00C633D4" w:rsidRDefault="00C633D4" w:rsidP="00C633D4">
            <w:pPr>
              <w:numPr>
                <w:ilvl w:val="12"/>
                <w:numId w:val="0"/>
              </w:numPr>
              <w:spacing w:before="100" w:after="55"/>
              <w:jc w:val="center"/>
              <w:rPr>
                <w:rFonts w:cs="Times New Roman"/>
              </w:rPr>
            </w:pPr>
            <w:r>
              <w:rPr>
                <w:rFonts w:cs="Times New Roman"/>
              </w:rPr>
              <w:t>10.</w:t>
            </w:r>
          </w:p>
        </w:tc>
        <w:tc>
          <w:tcPr>
            <w:tcW w:w="6120" w:type="dxa"/>
            <w:gridSpan w:val="5"/>
            <w:vAlign w:val="bottom"/>
          </w:tcPr>
          <w:p w14:paraId="3E62218C" w14:textId="191801CA" w:rsidR="00C633D4" w:rsidRPr="002D2D18" w:rsidRDefault="00C633D4" w:rsidP="00C633D4">
            <w:pPr>
              <w:numPr>
                <w:ilvl w:val="12"/>
                <w:numId w:val="0"/>
              </w:numPr>
              <w:spacing w:before="100" w:after="55"/>
              <w:ind w:left="-10" w:firstLine="10"/>
              <w:rPr>
                <w:rFonts w:cs="Times New Roman"/>
              </w:rPr>
            </w:pPr>
            <w:r>
              <w:t>Are vendor invoices compared and reconciled to purchase orders?</w:t>
            </w:r>
          </w:p>
        </w:tc>
        <w:tc>
          <w:tcPr>
            <w:tcW w:w="1350" w:type="dxa"/>
            <w:gridSpan w:val="2"/>
            <w:tcBorders>
              <w:top w:val="single" w:sz="6" w:space="0" w:color="auto"/>
              <w:bottom w:val="single" w:sz="6" w:space="0" w:color="auto"/>
            </w:tcBorders>
            <w:shd w:val="clear" w:color="auto" w:fill="auto"/>
          </w:tcPr>
          <w:p w14:paraId="55ADBAC5" w14:textId="77777777" w:rsidR="00C633D4" w:rsidRPr="002D2D18" w:rsidRDefault="00C633D4" w:rsidP="00C633D4">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04E2F947" w14:textId="77777777" w:rsidR="00C633D4" w:rsidRPr="002D2D18" w:rsidRDefault="00C633D4" w:rsidP="00C633D4">
            <w:pPr>
              <w:numPr>
                <w:ilvl w:val="12"/>
                <w:numId w:val="0"/>
              </w:numPr>
              <w:spacing w:before="100" w:after="55"/>
              <w:rPr>
                <w:rFonts w:cs="Times New Roman"/>
              </w:rPr>
            </w:pPr>
          </w:p>
        </w:tc>
      </w:tr>
      <w:tr w:rsidR="00C633D4" w:rsidRPr="002D2D18" w14:paraId="0AAD8837" w14:textId="77777777" w:rsidTr="000E4CE5">
        <w:trPr>
          <w:gridBefore w:val="1"/>
          <w:gridAfter w:val="1"/>
          <w:wBefore w:w="20" w:type="dxa"/>
          <w:wAfter w:w="317" w:type="dxa"/>
          <w:cantSplit/>
        </w:trPr>
        <w:tc>
          <w:tcPr>
            <w:tcW w:w="720" w:type="dxa"/>
            <w:vAlign w:val="center"/>
          </w:tcPr>
          <w:p w14:paraId="50ABEB9E" w14:textId="27AF6939" w:rsidR="00C633D4" w:rsidRDefault="00C633D4" w:rsidP="00C633D4">
            <w:pPr>
              <w:numPr>
                <w:ilvl w:val="12"/>
                <w:numId w:val="0"/>
              </w:numPr>
              <w:spacing w:before="100" w:after="55"/>
              <w:jc w:val="center"/>
              <w:rPr>
                <w:rFonts w:cs="Times New Roman"/>
              </w:rPr>
            </w:pPr>
            <w:r>
              <w:rPr>
                <w:rFonts w:cs="Times New Roman"/>
              </w:rPr>
              <w:t>11.</w:t>
            </w:r>
          </w:p>
        </w:tc>
        <w:tc>
          <w:tcPr>
            <w:tcW w:w="6120" w:type="dxa"/>
            <w:gridSpan w:val="5"/>
            <w:vAlign w:val="bottom"/>
          </w:tcPr>
          <w:p w14:paraId="6E7AFFDC" w14:textId="49096AFD" w:rsidR="00C633D4" w:rsidRPr="002D2D18" w:rsidRDefault="00C633D4" w:rsidP="00C633D4">
            <w:pPr>
              <w:numPr>
                <w:ilvl w:val="12"/>
                <w:numId w:val="0"/>
              </w:numPr>
              <w:spacing w:before="100" w:after="55"/>
              <w:ind w:left="-10" w:firstLine="10"/>
              <w:rPr>
                <w:rFonts w:cs="Times New Roman"/>
              </w:rPr>
            </w:pPr>
            <w:r>
              <w:t>Are invoices checked for accuracy?</w:t>
            </w:r>
          </w:p>
        </w:tc>
        <w:tc>
          <w:tcPr>
            <w:tcW w:w="1350" w:type="dxa"/>
            <w:gridSpan w:val="2"/>
            <w:tcBorders>
              <w:top w:val="single" w:sz="6" w:space="0" w:color="auto"/>
              <w:bottom w:val="single" w:sz="6" w:space="0" w:color="auto"/>
            </w:tcBorders>
            <w:shd w:val="clear" w:color="auto" w:fill="auto"/>
          </w:tcPr>
          <w:p w14:paraId="7FB69799" w14:textId="77777777" w:rsidR="00C633D4" w:rsidRPr="002D2D18" w:rsidRDefault="00C633D4" w:rsidP="00C633D4">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1AE2D261" w14:textId="77777777" w:rsidR="00C633D4" w:rsidRPr="002D2D18" w:rsidRDefault="00C633D4" w:rsidP="00C633D4">
            <w:pPr>
              <w:numPr>
                <w:ilvl w:val="12"/>
                <w:numId w:val="0"/>
              </w:numPr>
              <w:spacing w:before="100" w:after="55"/>
              <w:rPr>
                <w:rFonts w:cs="Times New Roman"/>
              </w:rPr>
            </w:pPr>
          </w:p>
        </w:tc>
      </w:tr>
      <w:tr w:rsidR="00C633D4" w:rsidRPr="002D2D18" w14:paraId="5E4F4AA0" w14:textId="77777777" w:rsidTr="000E4CE5">
        <w:trPr>
          <w:gridBefore w:val="1"/>
          <w:gridAfter w:val="1"/>
          <w:wBefore w:w="20" w:type="dxa"/>
          <w:wAfter w:w="317" w:type="dxa"/>
          <w:cantSplit/>
        </w:trPr>
        <w:tc>
          <w:tcPr>
            <w:tcW w:w="720" w:type="dxa"/>
            <w:vAlign w:val="center"/>
          </w:tcPr>
          <w:p w14:paraId="3E4F6991" w14:textId="7D739418" w:rsidR="00C633D4" w:rsidRDefault="00C633D4" w:rsidP="00C633D4">
            <w:pPr>
              <w:numPr>
                <w:ilvl w:val="12"/>
                <w:numId w:val="0"/>
              </w:numPr>
              <w:spacing w:before="100" w:after="55"/>
              <w:jc w:val="center"/>
              <w:rPr>
                <w:rFonts w:cs="Times New Roman"/>
              </w:rPr>
            </w:pPr>
            <w:r>
              <w:rPr>
                <w:rFonts w:cs="Times New Roman"/>
              </w:rPr>
              <w:t>12.</w:t>
            </w:r>
          </w:p>
        </w:tc>
        <w:tc>
          <w:tcPr>
            <w:tcW w:w="6120" w:type="dxa"/>
            <w:gridSpan w:val="5"/>
            <w:vAlign w:val="bottom"/>
          </w:tcPr>
          <w:p w14:paraId="0791B360" w14:textId="095A4621" w:rsidR="00C633D4" w:rsidRPr="002D2D18" w:rsidRDefault="00C633D4" w:rsidP="00C633D4">
            <w:pPr>
              <w:numPr>
                <w:ilvl w:val="12"/>
                <w:numId w:val="0"/>
              </w:numPr>
              <w:spacing w:before="100" w:after="55"/>
              <w:ind w:left="-10" w:firstLine="10"/>
              <w:rPr>
                <w:rFonts w:cs="Times New Roman"/>
              </w:rPr>
            </w:pPr>
            <w:r>
              <w:t>Are invoices authorized for payment?</w:t>
            </w:r>
          </w:p>
        </w:tc>
        <w:tc>
          <w:tcPr>
            <w:tcW w:w="1350" w:type="dxa"/>
            <w:gridSpan w:val="2"/>
            <w:tcBorders>
              <w:top w:val="single" w:sz="6" w:space="0" w:color="auto"/>
              <w:bottom w:val="single" w:sz="6" w:space="0" w:color="auto"/>
            </w:tcBorders>
            <w:shd w:val="clear" w:color="auto" w:fill="auto"/>
          </w:tcPr>
          <w:p w14:paraId="7B9B193A" w14:textId="77777777" w:rsidR="00C633D4" w:rsidRPr="002D2D18" w:rsidRDefault="00C633D4" w:rsidP="00C633D4">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0823BE7C" w14:textId="77777777" w:rsidR="00C633D4" w:rsidRPr="002D2D18" w:rsidRDefault="00C633D4" w:rsidP="00C633D4">
            <w:pPr>
              <w:numPr>
                <w:ilvl w:val="12"/>
                <w:numId w:val="0"/>
              </w:numPr>
              <w:spacing w:before="100" w:after="55"/>
              <w:rPr>
                <w:rFonts w:cs="Times New Roman"/>
              </w:rPr>
            </w:pPr>
          </w:p>
        </w:tc>
      </w:tr>
      <w:tr w:rsidR="00C633D4" w:rsidRPr="002D2D18" w14:paraId="29B48AC1" w14:textId="77777777" w:rsidTr="000E4CE5">
        <w:trPr>
          <w:gridBefore w:val="1"/>
          <w:gridAfter w:val="1"/>
          <w:wBefore w:w="20" w:type="dxa"/>
          <w:wAfter w:w="317" w:type="dxa"/>
          <w:cantSplit/>
        </w:trPr>
        <w:tc>
          <w:tcPr>
            <w:tcW w:w="720" w:type="dxa"/>
            <w:vAlign w:val="center"/>
          </w:tcPr>
          <w:p w14:paraId="1AC07800" w14:textId="16FB56AE" w:rsidR="00C633D4" w:rsidRDefault="00C633D4" w:rsidP="00C633D4">
            <w:pPr>
              <w:numPr>
                <w:ilvl w:val="12"/>
                <w:numId w:val="0"/>
              </w:numPr>
              <w:spacing w:before="100" w:after="55"/>
              <w:jc w:val="center"/>
              <w:rPr>
                <w:rFonts w:cs="Times New Roman"/>
              </w:rPr>
            </w:pPr>
            <w:r>
              <w:rPr>
                <w:rFonts w:cs="Times New Roman"/>
              </w:rPr>
              <w:t>13.</w:t>
            </w:r>
          </w:p>
        </w:tc>
        <w:tc>
          <w:tcPr>
            <w:tcW w:w="6120" w:type="dxa"/>
            <w:gridSpan w:val="5"/>
            <w:vAlign w:val="bottom"/>
          </w:tcPr>
          <w:p w14:paraId="64C86B2B" w14:textId="674107C6" w:rsidR="00C633D4" w:rsidRPr="002D2D18" w:rsidRDefault="00C633D4" w:rsidP="00C633D4">
            <w:pPr>
              <w:numPr>
                <w:ilvl w:val="12"/>
                <w:numId w:val="0"/>
              </w:numPr>
              <w:spacing w:before="100" w:after="55"/>
              <w:ind w:left="-10" w:firstLine="10"/>
              <w:rPr>
                <w:rFonts w:cs="Times New Roman"/>
              </w:rPr>
            </w:pPr>
            <w:r>
              <w:t xml:space="preserve">Are invoices voided, stamped “paid,” </w:t>
            </w:r>
            <w:r w:rsidRPr="0013189C">
              <w:t>or otherwise marked</w:t>
            </w:r>
            <w:r>
              <w:t xml:space="preserve"> to ensure against duplicate payment?</w:t>
            </w:r>
          </w:p>
        </w:tc>
        <w:tc>
          <w:tcPr>
            <w:tcW w:w="1350" w:type="dxa"/>
            <w:gridSpan w:val="2"/>
            <w:tcBorders>
              <w:top w:val="single" w:sz="6" w:space="0" w:color="auto"/>
              <w:bottom w:val="single" w:sz="6" w:space="0" w:color="auto"/>
            </w:tcBorders>
            <w:shd w:val="clear" w:color="auto" w:fill="auto"/>
          </w:tcPr>
          <w:p w14:paraId="77C44249" w14:textId="77777777" w:rsidR="00C633D4" w:rsidRPr="002D2D18" w:rsidRDefault="00C633D4" w:rsidP="00C633D4">
            <w:pPr>
              <w:numPr>
                <w:ilvl w:val="12"/>
                <w:numId w:val="0"/>
              </w:numPr>
              <w:spacing w:before="100" w:after="55"/>
              <w:ind w:left="-10" w:firstLine="10"/>
              <w:jc w:val="center"/>
              <w:rPr>
                <w:rFonts w:cs="Times New Roman"/>
              </w:rPr>
            </w:pPr>
          </w:p>
        </w:tc>
        <w:tc>
          <w:tcPr>
            <w:tcW w:w="1620" w:type="dxa"/>
            <w:gridSpan w:val="2"/>
            <w:tcBorders>
              <w:top w:val="single" w:sz="6" w:space="0" w:color="auto"/>
              <w:bottom w:val="single" w:sz="6" w:space="0" w:color="auto"/>
            </w:tcBorders>
            <w:shd w:val="clear" w:color="auto" w:fill="auto"/>
          </w:tcPr>
          <w:p w14:paraId="3F2FD96A" w14:textId="77777777" w:rsidR="00C633D4" w:rsidRPr="002D2D18" w:rsidRDefault="00C633D4" w:rsidP="00C633D4">
            <w:pPr>
              <w:numPr>
                <w:ilvl w:val="12"/>
                <w:numId w:val="0"/>
              </w:numPr>
              <w:spacing w:before="100" w:after="55"/>
              <w:rPr>
                <w:rFonts w:cs="Times New Roman"/>
              </w:rPr>
            </w:pPr>
          </w:p>
        </w:tc>
      </w:tr>
      <w:tr w:rsidR="00C16E16" w14:paraId="7E77AAE7" w14:textId="77777777" w:rsidTr="000E4CE5">
        <w:tblPrEx>
          <w:jc w:val="center"/>
          <w:tblInd w:w="0" w:type="dxa"/>
        </w:tblPrEx>
        <w:trPr>
          <w:cantSplit/>
          <w:trHeight w:val="387"/>
          <w:jc w:val="center"/>
        </w:trPr>
        <w:tc>
          <w:tcPr>
            <w:tcW w:w="5103" w:type="dxa"/>
            <w:gridSpan w:val="6"/>
          </w:tcPr>
          <w:p w14:paraId="538A5517" w14:textId="0EE6929D" w:rsidR="00C16E16" w:rsidRDefault="000C6318" w:rsidP="00C16E16">
            <w:pPr>
              <w:spacing w:before="100"/>
            </w:pPr>
            <w:r>
              <w:lastRenderedPageBreak/>
              <w:t>FISCAL AGENT:</w:t>
            </w:r>
          </w:p>
        </w:tc>
        <w:tc>
          <w:tcPr>
            <w:tcW w:w="5044" w:type="dxa"/>
            <w:gridSpan w:val="6"/>
          </w:tcPr>
          <w:p w14:paraId="7CEF2BFE" w14:textId="058FC971" w:rsidR="00C16E16" w:rsidRDefault="00C16E16" w:rsidP="00C16E16">
            <w:pPr>
              <w:spacing w:before="100"/>
            </w:pPr>
            <w:r>
              <w:t>PREPARED BY</w:t>
            </w:r>
            <w:r w:rsidR="000C6318">
              <w:rPr>
                <w:bCs/>
              </w:rPr>
              <w:t>:</w:t>
            </w:r>
          </w:p>
        </w:tc>
      </w:tr>
      <w:tr w:rsidR="00C16E16" w14:paraId="3C899044" w14:textId="77777777" w:rsidTr="000E4CE5">
        <w:tblPrEx>
          <w:jc w:val="center"/>
          <w:tblInd w:w="0" w:type="dxa"/>
        </w:tblPrEx>
        <w:trPr>
          <w:cantSplit/>
          <w:trHeight w:val="386"/>
          <w:jc w:val="center"/>
        </w:trPr>
        <w:tc>
          <w:tcPr>
            <w:tcW w:w="5103" w:type="dxa"/>
            <w:gridSpan w:val="6"/>
          </w:tcPr>
          <w:p w14:paraId="4FE45508" w14:textId="3567EC50" w:rsidR="00C16E16" w:rsidRDefault="008D2ABC" w:rsidP="00C16E16">
            <w:pPr>
              <w:spacing w:before="100"/>
            </w:pPr>
            <w:r>
              <w:t>ONE STOP OPERATOR</w:t>
            </w:r>
            <w:r w:rsidR="000C6318">
              <w:t>:</w:t>
            </w:r>
          </w:p>
        </w:tc>
        <w:tc>
          <w:tcPr>
            <w:tcW w:w="5044" w:type="dxa"/>
            <w:gridSpan w:val="6"/>
          </w:tcPr>
          <w:p w14:paraId="059EEA27" w14:textId="77777777" w:rsidR="00C16E16" w:rsidRDefault="00C16E16" w:rsidP="00C16E16">
            <w:pPr>
              <w:spacing w:before="100"/>
            </w:pPr>
            <w:r>
              <w:t xml:space="preserve">DATE: </w:t>
            </w:r>
          </w:p>
        </w:tc>
      </w:tr>
      <w:tr w:rsidR="00C16E16" w:rsidRPr="00BF0E57" w14:paraId="1E207C1F" w14:textId="77777777" w:rsidTr="000E4CE5">
        <w:tblPrEx>
          <w:jc w:val="center"/>
          <w:tblInd w:w="0" w:type="dxa"/>
        </w:tblPrEx>
        <w:trPr>
          <w:cantSplit/>
          <w:jc w:val="center"/>
        </w:trPr>
        <w:tc>
          <w:tcPr>
            <w:tcW w:w="10147" w:type="dxa"/>
            <w:gridSpan w:val="12"/>
            <w:shd w:val="clear" w:color="auto" w:fill="BFBFBF"/>
          </w:tcPr>
          <w:p w14:paraId="70E8FC99" w14:textId="440BF153" w:rsidR="00B47345" w:rsidRDefault="00B47345" w:rsidP="00C16E16">
            <w:pPr>
              <w:spacing w:before="100"/>
              <w:jc w:val="center"/>
              <w:rPr>
                <w:rFonts w:ascii="Arial" w:hAnsi="Arial"/>
                <w:b/>
                <w:bCs/>
                <w:iCs/>
              </w:rPr>
            </w:pPr>
            <w:r w:rsidRPr="002D2D18">
              <w:rPr>
                <w:b/>
              </w:rPr>
              <w:t>Financial Management Review Guide</w:t>
            </w:r>
          </w:p>
          <w:p w14:paraId="46935B40" w14:textId="06046024" w:rsidR="00C16E16" w:rsidRPr="00B47345" w:rsidRDefault="00C16E16" w:rsidP="00C16E16">
            <w:pPr>
              <w:spacing w:before="100"/>
              <w:jc w:val="center"/>
              <w:rPr>
                <w:rFonts w:cs="Times New Roman"/>
                <w:b/>
                <w:bCs/>
                <w:iCs/>
                <w:u w:val="single"/>
              </w:rPr>
            </w:pPr>
            <w:r w:rsidRPr="00B47345">
              <w:rPr>
                <w:rFonts w:cs="Times New Roman"/>
                <w:b/>
                <w:bCs/>
                <w:iCs/>
                <w:u w:val="single"/>
              </w:rPr>
              <w:t>Section K:  Procurement</w:t>
            </w:r>
          </w:p>
        </w:tc>
      </w:tr>
      <w:tr w:rsidR="00C16E16" w14:paraId="490A194D" w14:textId="77777777" w:rsidTr="000E4CE5">
        <w:tblPrEx>
          <w:jc w:val="center"/>
          <w:tblInd w:w="0" w:type="dxa"/>
        </w:tblPrEx>
        <w:trPr>
          <w:cantSplit/>
          <w:jc w:val="center"/>
        </w:trPr>
        <w:tc>
          <w:tcPr>
            <w:tcW w:w="10147" w:type="dxa"/>
            <w:gridSpan w:val="12"/>
          </w:tcPr>
          <w:p w14:paraId="5F466AE1" w14:textId="77777777" w:rsidR="00C16E16" w:rsidRPr="00BF0E57" w:rsidRDefault="00C16E16" w:rsidP="00C16E16">
            <w:pPr>
              <w:spacing w:before="100"/>
              <w:rPr>
                <w:b/>
                <w:bCs/>
                <w:iCs/>
              </w:rPr>
            </w:pPr>
            <w:r w:rsidRPr="00BF0E57">
              <w:rPr>
                <w:b/>
                <w:bCs/>
                <w:iCs/>
                <w:u w:val="single"/>
              </w:rPr>
              <w:t>Objectives</w:t>
            </w:r>
            <w:r w:rsidRPr="00BF0E57">
              <w:rPr>
                <w:b/>
                <w:bCs/>
                <w:iCs/>
              </w:rPr>
              <w:t>:</w:t>
            </w:r>
          </w:p>
          <w:p w14:paraId="2B7F2DBB" w14:textId="77777777" w:rsidR="00C16E16" w:rsidRDefault="00C16E16" w:rsidP="00C16E16">
            <w:pPr>
              <w:pStyle w:val="Level1"/>
              <w:numPr>
                <w:ilvl w:val="0"/>
                <w:numId w:val="7"/>
              </w:numPr>
              <w:spacing w:after="56"/>
            </w:pPr>
            <w:r>
              <w:t>To determine the entity’s procurement policies and transactions are in compliance with applicable State and Federal regulations.</w:t>
            </w:r>
          </w:p>
        </w:tc>
      </w:tr>
      <w:tr w:rsidR="00C16E16" w:rsidRPr="00BF0E57" w14:paraId="08F99443" w14:textId="77777777" w:rsidTr="000E4CE5">
        <w:tblPrEx>
          <w:jc w:val="center"/>
          <w:tblInd w:w="0" w:type="dxa"/>
        </w:tblPrEx>
        <w:trPr>
          <w:cantSplit/>
          <w:jc w:val="center"/>
        </w:trPr>
        <w:tc>
          <w:tcPr>
            <w:tcW w:w="10147" w:type="dxa"/>
            <w:gridSpan w:val="12"/>
          </w:tcPr>
          <w:p w14:paraId="23798BEC" w14:textId="77777777" w:rsidR="00C16E16" w:rsidRPr="00BF0E57" w:rsidRDefault="00C16E16" w:rsidP="00C16E16">
            <w:pPr>
              <w:numPr>
                <w:ilvl w:val="12"/>
                <w:numId w:val="0"/>
              </w:numPr>
              <w:spacing w:before="100" w:after="56"/>
              <w:ind w:left="720" w:hanging="720"/>
            </w:pPr>
            <w:r w:rsidRPr="00BF0E57">
              <w:rPr>
                <w:b/>
                <w:bCs/>
                <w:iCs/>
                <w:u w:val="single"/>
              </w:rPr>
              <w:t>Legal References</w:t>
            </w:r>
            <w:r w:rsidRPr="00BF0E57">
              <w:rPr>
                <w:b/>
                <w:bCs/>
                <w:iCs/>
              </w:rPr>
              <w:t>:</w:t>
            </w:r>
          </w:p>
        </w:tc>
      </w:tr>
      <w:tr w:rsidR="00C16E16" w:rsidRPr="00BF0E57" w14:paraId="1252279B" w14:textId="77777777" w:rsidTr="000E4CE5">
        <w:tblPrEx>
          <w:jc w:val="center"/>
          <w:tblInd w:w="0" w:type="dxa"/>
        </w:tblPrEx>
        <w:trPr>
          <w:cantSplit/>
          <w:jc w:val="center"/>
        </w:trPr>
        <w:tc>
          <w:tcPr>
            <w:tcW w:w="5084" w:type="dxa"/>
            <w:gridSpan w:val="5"/>
          </w:tcPr>
          <w:p w14:paraId="69B9724E" w14:textId="581F3A76" w:rsidR="00C16E16" w:rsidRDefault="0098532F" w:rsidP="00C16E16">
            <w:pPr>
              <w:numPr>
                <w:ilvl w:val="12"/>
                <w:numId w:val="0"/>
              </w:numPr>
              <w:spacing w:before="100" w:after="56"/>
              <w:ind w:left="720" w:hanging="720"/>
            </w:pPr>
            <w:r w:rsidRPr="002D2D18">
              <w:rPr>
                <w:rFonts w:cs="Times New Roman"/>
              </w:rPr>
              <w:t>Workforce Innovation and Opportunity Act (WIOA)</w:t>
            </w:r>
          </w:p>
        </w:tc>
        <w:tc>
          <w:tcPr>
            <w:tcW w:w="5063" w:type="dxa"/>
            <w:gridSpan w:val="7"/>
            <w:vAlign w:val="bottom"/>
          </w:tcPr>
          <w:p w14:paraId="0A62FB5F" w14:textId="37CEB0DB" w:rsidR="00C16E16" w:rsidRPr="00BF0E57" w:rsidRDefault="00665CA8" w:rsidP="00C16E16">
            <w:pPr>
              <w:numPr>
                <w:ilvl w:val="12"/>
                <w:numId w:val="0"/>
              </w:numPr>
              <w:spacing w:before="100" w:after="56"/>
              <w:ind w:left="720" w:hanging="720"/>
            </w:pPr>
            <w:r>
              <w:rPr>
                <w:iCs/>
              </w:rPr>
              <w:t>Section 121(d)</w:t>
            </w:r>
          </w:p>
        </w:tc>
      </w:tr>
      <w:tr w:rsidR="00C16E16" w:rsidRPr="00BF0E57" w14:paraId="3BCC85DC" w14:textId="77777777" w:rsidTr="000E4CE5">
        <w:tblPrEx>
          <w:jc w:val="center"/>
          <w:tblInd w:w="0" w:type="dxa"/>
        </w:tblPrEx>
        <w:trPr>
          <w:cantSplit/>
          <w:jc w:val="center"/>
        </w:trPr>
        <w:tc>
          <w:tcPr>
            <w:tcW w:w="5084" w:type="dxa"/>
            <w:gridSpan w:val="5"/>
          </w:tcPr>
          <w:p w14:paraId="74C632B5" w14:textId="058DD754" w:rsidR="00C16E16" w:rsidRDefault="00C16E16" w:rsidP="00C16E16">
            <w:pPr>
              <w:numPr>
                <w:ilvl w:val="12"/>
                <w:numId w:val="0"/>
              </w:numPr>
              <w:spacing w:before="100" w:after="56"/>
              <w:ind w:left="720" w:hanging="720"/>
            </w:pPr>
            <w:r>
              <w:t>WI</w:t>
            </w:r>
            <w:r w:rsidR="0098532F">
              <w:t>O</w:t>
            </w:r>
            <w:r>
              <w:t>A Final Rules</w:t>
            </w:r>
          </w:p>
        </w:tc>
        <w:tc>
          <w:tcPr>
            <w:tcW w:w="5063" w:type="dxa"/>
            <w:gridSpan w:val="7"/>
            <w:vAlign w:val="bottom"/>
          </w:tcPr>
          <w:p w14:paraId="72943BF1" w14:textId="742E46C9" w:rsidR="00C16E16" w:rsidRPr="00BF0E57" w:rsidRDefault="004B4034" w:rsidP="004B4034">
            <w:r w:rsidRPr="004B4034">
              <w:t>Part 683, Su</w:t>
            </w:r>
            <w:r>
              <w:t xml:space="preserve">bpart B – Administrative Rules, </w:t>
            </w:r>
            <w:r w:rsidRPr="004B4034">
              <w:t>Costs, and Limitations</w:t>
            </w:r>
          </w:p>
        </w:tc>
      </w:tr>
      <w:tr w:rsidR="00C16E16" w:rsidRPr="00BF0E57" w14:paraId="7113C997" w14:textId="77777777" w:rsidTr="000E4CE5">
        <w:tblPrEx>
          <w:jc w:val="center"/>
          <w:tblInd w:w="0" w:type="dxa"/>
        </w:tblPrEx>
        <w:trPr>
          <w:cantSplit/>
          <w:trHeight w:val="1713"/>
          <w:jc w:val="center"/>
        </w:trPr>
        <w:tc>
          <w:tcPr>
            <w:tcW w:w="5084" w:type="dxa"/>
            <w:gridSpan w:val="5"/>
          </w:tcPr>
          <w:p w14:paraId="3C83944F" w14:textId="5D8841F8" w:rsidR="0098532F" w:rsidRDefault="0098532F" w:rsidP="00C16E16">
            <w:pPr>
              <w:numPr>
                <w:ilvl w:val="12"/>
                <w:numId w:val="0"/>
              </w:numPr>
              <w:spacing w:before="100" w:after="56"/>
              <w:ind w:left="720" w:hanging="720"/>
              <w:rPr>
                <w:rFonts w:cs="Times New Roman"/>
              </w:rPr>
            </w:pPr>
            <w:r>
              <w:rPr>
                <w:rFonts w:cs="Times New Roman"/>
              </w:rPr>
              <w:t>20 CFR Part 678 Uniform Guidance</w:t>
            </w:r>
          </w:p>
          <w:p w14:paraId="4F57B90F" w14:textId="3A256164" w:rsidR="007D6BA0" w:rsidRDefault="007D6BA0" w:rsidP="00C16E16">
            <w:pPr>
              <w:numPr>
                <w:ilvl w:val="12"/>
                <w:numId w:val="0"/>
              </w:numPr>
              <w:spacing w:before="100" w:after="56"/>
              <w:ind w:left="720" w:hanging="720"/>
              <w:rPr>
                <w:rFonts w:cs="Times New Roman"/>
              </w:rPr>
            </w:pPr>
            <w:r>
              <w:rPr>
                <w:rFonts w:cs="Times New Roman"/>
              </w:rPr>
              <w:t>20 CFR Part 679 Uniform Guidance</w:t>
            </w:r>
          </w:p>
          <w:p w14:paraId="1EDD80D4" w14:textId="77777777" w:rsidR="0098532F" w:rsidRDefault="0098532F" w:rsidP="0098532F">
            <w:pPr>
              <w:numPr>
                <w:ilvl w:val="12"/>
                <w:numId w:val="0"/>
              </w:numPr>
              <w:spacing w:before="100" w:after="56"/>
              <w:ind w:left="720" w:hanging="720"/>
              <w:rPr>
                <w:rFonts w:cs="Times New Roman"/>
              </w:rPr>
            </w:pPr>
            <w:r w:rsidRPr="002D2D18">
              <w:rPr>
                <w:rFonts w:cs="Times New Roman"/>
              </w:rPr>
              <w:t>2 CFR Part 200 Uniform Guidance</w:t>
            </w:r>
          </w:p>
          <w:p w14:paraId="303825C2" w14:textId="50CBFBB1" w:rsidR="00C16E16" w:rsidRDefault="00C16E16" w:rsidP="00C16E16">
            <w:pPr>
              <w:numPr>
                <w:ilvl w:val="12"/>
                <w:numId w:val="0"/>
              </w:numPr>
              <w:spacing w:before="100" w:after="56"/>
              <w:ind w:left="720" w:hanging="720"/>
            </w:pPr>
          </w:p>
        </w:tc>
        <w:tc>
          <w:tcPr>
            <w:tcW w:w="5063" w:type="dxa"/>
            <w:gridSpan w:val="7"/>
            <w:vAlign w:val="bottom"/>
          </w:tcPr>
          <w:p w14:paraId="18F05EC4" w14:textId="77777777" w:rsidR="0098532F" w:rsidRDefault="0098532F" w:rsidP="00C16E16">
            <w:pPr>
              <w:numPr>
                <w:ilvl w:val="12"/>
                <w:numId w:val="0"/>
              </w:numPr>
              <w:spacing w:before="100" w:after="56"/>
              <w:ind w:left="720" w:hanging="720"/>
              <w:rPr>
                <w:iCs/>
              </w:rPr>
            </w:pPr>
            <w:r>
              <w:rPr>
                <w:iCs/>
              </w:rPr>
              <w:t>20 CFR 678.605</w:t>
            </w:r>
          </w:p>
          <w:p w14:paraId="10332180" w14:textId="0570A719" w:rsidR="0098532F" w:rsidRDefault="0098532F" w:rsidP="00C16E16">
            <w:pPr>
              <w:numPr>
                <w:ilvl w:val="12"/>
                <w:numId w:val="0"/>
              </w:numPr>
              <w:spacing w:before="100" w:after="56"/>
              <w:ind w:left="720" w:hanging="720"/>
              <w:rPr>
                <w:iCs/>
              </w:rPr>
            </w:pPr>
            <w:r>
              <w:rPr>
                <w:iCs/>
              </w:rPr>
              <w:t>20 CFR 678.620</w:t>
            </w:r>
          </w:p>
          <w:p w14:paraId="4DC70F2C" w14:textId="149CC6EE" w:rsidR="00C05FDB" w:rsidRDefault="00C05FDB" w:rsidP="00C16E16">
            <w:pPr>
              <w:numPr>
                <w:ilvl w:val="12"/>
                <w:numId w:val="0"/>
              </w:numPr>
              <w:spacing w:before="100" w:after="56"/>
              <w:ind w:left="720" w:hanging="720"/>
              <w:rPr>
                <w:iCs/>
              </w:rPr>
            </w:pPr>
            <w:r>
              <w:rPr>
                <w:iCs/>
              </w:rPr>
              <w:t>20 CFR</w:t>
            </w:r>
            <w:r w:rsidR="007D6BA0">
              <w:rPr>
                <w:iCs/>
              </w:rPr>
              <w:t xml:space="preserve"> 679.430</w:t>
            </w:r>
          </w:p>
          <w:p w14:paraId="6F65176D" w14:textId="77777777" w:rsidR="00C16E16" w:rsidRDefault="0098532F" w:rsidP="00C16E16">
            <w:pPr>
              <w:numPr>
                <w:ilvl w:val="12"/>
                <w:numId w:val="0"/>
              </w:numPr>
              <w:spacing w:before="100" w:after="56"/>
              <w:ind w:left="720" w:hanging="720"/>
            </w:pPr>
            <w:r>
              <w:t>2 CFR 200.318- 2 CFR 200.326</w:t>
            </w:r>
          </w:p>
          <w:p w14:paraId="1D0F5A9C" w14:textId="30ACC743" w:rsidR="00C05FDB" w:rsidRPr="00BF0E57" w:rsidRDefault="00C05FDB" w:rsidP="00C16E16">
            <w:pPr>
              <w:numPr>
                <w:ilvl w:val="12"/>
                <w:numId w:val="0"/>
              </w:numPr>
              <w:spacing w:before="100" w:after="56"/>
              <w:ind w:left="720" w:hanging="720"/>
            </w:pPr>
          </w:p>
        </w:tc>
      </w:tr>
      <w:tr w:rsidR="00C16E16" w:rsidRPr="00BF0E57" w14:paraId="2F6633AC" w14:textId="77777777" w:rsidTr="000E4CE5">
        <w:tblPrEx>
          <w:jc w:val="center"/>
          <w:tblInd w:w="0" w:type="dxa"/>
        </w:tblPrEx>
        <w:trPr>
          <w:cantSplit/>
          <w:jc w:val="center"/>
        </w:trPr>
        <w:tc>
          <w:tcPr>
            <w:tcW w:w="5084" w:type="dxa"/>
            <w:gridSpan w:val="5"/>
          </w:tcPr>
          <w:p w14:paraId="1F29AB88" w14:textId="77777777" w:rsidR="00C16E16" w:rsidRPr="00B70026" w:rsidRDefault="00C16E16" w:rsidP="00C16E16">
            <w:r w:rsidRPr="00B70026">
              <w:t>State of Ohio Rules and Guidance</w:t>
            </w:r>
          </w:p>
        </w:tc>
        <w:tc>
          <w:tcPr>
            <w:tcW w:w="5063" w:type="dxa"/>
            <w:gridSpan w:val="7"/>
            <w:vAlign w:val="bottom"/>
          </w:tcPr>
          <w:p w14:paraId="16265CFF" w14:textId="77777777" w:rsidR="0098532F" w:rsidRDefault="0098532F" w:rsidP="00C16E16">
            <w:pPr>
              <w:rPr>
                <w:iCs/>
              </w:rPr>
            </w:pPr>
            <w:r>
              <w:rPr>
                <w:iCs/>
              </w:rPr>
              <w:t>WIOA Policy Letter 15-18.1</w:t>
            </w:r>
          </w:p>
          <w:p w14:paraId="55B8E6B9" w14:textId="17B77620" w:rsidR="00C16E16" w:rsidRDefault="0098532F" w:rsidP="00C16E16">
            <w:pPr>
              <w:rPr>
                <w:iCs/>
              </w:rPr>
            </w:pPr>
            <w:r>
              <w:rPr>
                <w:iCs/>
              </w:rPr>
              <w:t>WIOA Policy Letter 16-08</w:t>
            </w:r>
          </w:p>
          <w:p w14:paraId="743B6EC8" w14:textId="57E4543B" w:rsidR="00DD7C45" w:rsidRDefault="00DD7C45" w:rsidP="00C16E16">
            <w:pPr>
              <w:rPr>
                <w:iCs/>
              </w:rPr>
            </w:pPr>
            <w:r>
              <w:rPr>
                <w:iCs/>
              </w:rPr>
              <w:t>WIOA Policy Letter 17-03</w:t>
            </w:r>
          </w:p>
          <w:p w14:paraId="779B32ED" w14:textId="71D2D0C8" w:rsidR="00126A1C" w:rsidRDefault="009A4072" w:rsidP="00C16E16">
            <w:pPr>
              <w:rPr>
                <w:iCs/>
              </w:rPr>
            </w:pPr>
            <w:r>
              <w:rPr>
                <w:iCs/>
              </w:rPr>
              <w:t>OAC 51</w:t>
            </w:r>
            <w:r w:rsidR="003C5B6B">
              <w:rPr>
                <w:iCs/>
              </w:rPr>
              <w:t>01:9-4-02,</w:t>
            </w:r>
            <w:r w:rsidR="00126A1C">
              <w:rPr>
                <w:iCs/>
              </w:rPr>
              <w:t xml:space="preserve"> 5101:9-4-04</w:t>
            </w:r>
            <w:r w:rsidR="003C5B6B">
              <w:rPr>
                <w:iCs/>
              </w:rPr>
              <w:t xml:space="preserve">, </w:t>
            </w:r>
            <w:r w:rsidR="00126A1C">
              <w:rPr>
                <w:iCs/>
              </w:rPr>
              <w:t>5101:9-4-07</w:t>
            </w:r>
          </w:p>
          <w:p w14:paraId="1CA635AF" w14:textId="1C734274" w:rsidR="00F80901" w:rsidRPr="00BF0E57" w:rsidRDefault="00F80901" w:rsidP="00C16E16">
            <w:pPr>
              <w:rPr>
                <w:iCs/>
              </w:rPr>
            </w:pPr>
            <w:r>
              <w:rPr>
                <w:iCs/>
              </w:rPr>
              <w:t>ORC Title 1, Chapter 102.03, 124.57</w:t>
            </w:r>
            <w:r w:rsidR="008B2EE7">
              <w:rPr>
                <w:iCs/>
              </w:rPr>
              <w:t>, 2921.42</w:t>
            </w:r>
          </w:p>
        </w:tc>
      </w:tr>
      <w:tr w:rsidR="00F80901" w:rsidRPr="00BF0E57" w14:paraId="107F21A5" w14:textId="77777777" w:rsidTr="000E4CE5">
        <w:tblPrEx>
          <w:jc w:val="center"/>
          <w:tblInd w:w="0" w:type="dxa"/>
        </w:tblPrEx>
        <w:trPr>
          <w:cantSplit/>
          <w:jc w:val="center"/>
        </w:trPr>
        <w:tc>
          <w:tcPr>
            <w:tcW w:w="5084" w:type="dxa"/>
            <w:gridSpan w:val="5"/>
          </w:tcPr>
          <w:p w14:paraId="0F64A416" w14:textId="5C76CC0F" w:rsidR="00F80901" w:rsidRPr="00B70026" w:rsidRDefault="00F80901" w:rsidP="00F80901">
            <w:r w:rsidRPr="002D2D18">
              <w:rPr>
                <w:rFonts w:cs="Times New Roman"/>
              </w:rPr>
              <w:t>Other Federal Guidance</w:t>
            </w:r>
          </w:p>
        </w:tc>
        <w:tc>
          <w:tcPr>
            <w:tcW w:w="5063" w:type="dxa"/>
            <w:gridSpan w:val="7"/>
            <w:vAlign w:val="bottom"/>
          </w:tcPr>
          <w:p w14:paraId="73942D0E" w14:textId="77777777" w:rsidR="00F80901" w:rsidRDefault="0055742B" w:rsidP="00F80901">
            <w:pPr>
              <w:rPr>
                <w:rFonts w:cs="Times New Roman"/>
              </w:rPr>
            </w:pPr>
            <w:r>
              <w:rPr>
                <w:rFonts w:cs="Times New Roman"/>
              </w:rPr>
              <w:t>TEGL 15-16</w:t>
            </w:r>
          </w:p>
          <w:p w14:paraId="71B94AC9" w14:textId="77777777" w:rsidR="008B2EE7" w:rsidRDefault="008B2EE7" w:rsidP="00F80901">
            <w:pPr>
              <w:rPr>
                <w:rFonts w:cs="Times New Roman"/>
              </w:rPr>
            </w:pPr>
            <w:r>
              <w:rPr>
                <w:rFonts w:cs="Times New Roman"/>
              </w:rPr>
              <w:t>TEGL 21-16</w:t>
            </w:r>
          </w:p>
          <w:p w14:paraId="22F79E42" w14:textId="3BA2E432" w:rsidR="008B2EE7" w:rsidRDefault="008B2EE7" w:rsidP="00F80901">
            <w:pPr>
              <w:rPr>
                <w:iCs/>
              </w:rPr>
            </w:pPr>
            <w:r>
              <w:rPr>
                <w:rFonts w:cs="Times New Roman"/>
              </w:rPr>
              <w:t>TEGL 23-14</w:t>
            </w:r>
          </w:p>
        </w:tc>
      </w:tr>
      <w:tr w:rsidR="00F80901" w:rsidRPr="00BF0E57" w14:paraId="686253E1" w14:textId="77777777" w:rsidTr="000E4CE5">
        <w:tblPrEx>
          <w:jc w:val="center"/>
          <w:tblInd w:w="0" w:type="dxa"/>
        </w:tblPrEx>
        <w:trPr>
          <w:cantSplit/>
          <w:jc w:val="center"/>
        </w:trPr>
        <w:tc>
          <w:tcPr>
            <w:tcW w:w="10147" w:type="dxa"/>
            <w:gridSpan w:val="12"/>
          </w:tcPr>
          <w:p w14:paraId="7ED910B1" w14:textId="77777777" w:rsidR="00F80901" w:rsidRPr="00BF0E57" w:rsidRDefault="00F80901" w:rsidP="00F80901">
            <w:pPr>
              <w:numPr>
                <w:ilvl w:val="12"/>
                <w:numId w:val="0"/>
              </w:numPr>
              <w:spacing w:before="100" w:after="56"/>
              <w:ind w:left="720" w:hanging="720"/>
            </w:pPr>
            <w:r w:rsidRPr="00BF0E57">
              <w:rPr>
                <w:b/>
                <w:bCs/>
                <w:iCs/>
                <w:u w:val="single"/>
              </w:rPr>
              <w:t>Procedures</w:t>
            </w:r>
            <w:r w:rsidRPr="00BF0E57">
              <w:rPr>
                <w:b/>
                <w:bCs/>
                <w:iCs/>
              </w:rPr>
              <w:t>:</w:t>
            </w:r>
          </w:p>
        </w:tc>
      </w:tr>
      <w:tr w:rsidR="00F80901" w14:paraId="5E9FA0B4" w14:textId="77777777" w:rsidTr="000E4CE5">
        <w:tblPrEx>
          <w:jc w:val="center"/>
          <w:tblInd w:w="0" w:type="dxa"/>
        </w:tblPrEx>
        <w:trPr>
          <w:cantSplit/>
          <w:jc w:val="center"/>
        </w:trPr>
        <w:tc>
          <w:tcPr>
            <w:tcW w:w="990" w:type="dxa"/>
            <w:gridSpan w:val="3"/>
            <w:vAlign w:val="bottom"/>
          </w:tcPr>
          <w:p w14:paraId="1F38C910" w14:textId="77777777" w:rsidR="00F80901" w:rsidRDefault="00F80901" w:rsidP="00F80901">
            <w:pPr>
              <w:numPr>
                <w:ilvl w:val="12"/>
                <w:numId w:val="0"/>
              </w:numPr>
              <w:spacing w:before="100" w:after="56"/>
              <w:ind w:left="720" w:hanging="720"/>
            </w:pPr>
            <w:r>
              <w:rPr>
                <w:b/>
                <w:bCs/>
                <w:i/>
                <w:iCs/>
                <w:u w:val="single"/>
              </w:rPr>
              <w:t>Step</w:t>
            </w:r>
          </w:p>
        </w:tc>
        <w:tc>
          <w:tcPr>
            <w:tcW w:w="6074" w:type="dxa"/>
            <w:gridSpan w:val="5"/>
            <w:vAlign w:val="bottom"/>
          </w:tcPr>
          <w:p w14:paraId="60863AFC" w14:textId="77777777" w:rsidR="00F80901" w:rsidRDefault="00F80901" w:rsidP="00F80901">
            <w:pPr>
              <w:numPr>
                <w:ilvl w:val="12"/>
                <w:numId w:val="0"/>
              </w:numPr>
              <w:spacing w:before="100" w:after="56"/>
              <w:ind w:left="720" w:hanging="720"/>
              <w:jc w:val="center"/>
            </w:pPr>
            <w:r>
              <w:rPr>
                <w:b/>
                <w:bCs/>
                <w:i/>
                <w:iCs/>
                <w:u w:val="single"/>
              </w:rPr>
              <w:t>Procedure</w:t>
            </w:r>
          </w:p>
        </w:tc>
        <w:tc>
          <w:tcPr>
            <w:tcW w:w="1279" w:type="dxa"/>
            <w:gridSpan w:val="2"/>
            <w:vAlign w:val="bottom"/>
          </w:tcPr>
          <w:p w14:paraId="1891BD07" w14:textId="77777777" w:rsidR="00F80901" w:rsidRDefault="00F80901" w:rsidP="00F80901">
            <w:pPr>
              <w:numPr>
                <w:ilvl w:val="12"/>
                <w:numId w:val="0"/>
              </w:numPr>
              <w:spacing w:before="100" w:after="56"/>
              <w:ind w:left="720" w:hanging="720"/>
              <w:jc w:val="center"/>
            </w:pPr>
            <w:r>
              <w:rPr>
                <w:b/>
                <w:bCs/>
                <w:i/>
                <w:iCs/>
                <w:u w:val="single"/>
              </w:rPr>
              <w:t>Completed</w:t>
            </w:r>
          </w:p>
        </w:tc>
        <w:tc>
          <w:tcPr>
            <w:tcW w:w="1804" w:type="dxa"/>
            <w:gridSpan w:val="2"/>
            <w:vAlign w:val="bottom"/>
          </w:tcPr>
          <w:p w14:paraId="2A0D631A" w14:textId="77777777" w:rsidR="00F80901" w:rsidRDefault="00F80901" w:rsidP="00F80901">
            <w:pPr>
              <w:numPr>
                <w:ilvl w:val="12"/>
                <w:numId w:val="0"/>
              </w:numPr>
              <w:spacing w:before="100" w:after="56"/>
              <w:ind w:left="720" w:hanging="720"/>
              <w:jc w:val="center"/>
            </w:pPr>
            <w:r>
              <w:rPr>
                <w:b/>
                <w:bCs/>
                <w:i/>
                <w:iCs/>
                <w:u w:val="single"/>
              </w:rPr>
              <w:t>W/P Ref.</w:t>
            </w:r>
          </w:p>
        </w:tc>
      </w:tr>
      <w:tr w:rsidR="00F80901" w:rsidRPr="00EE72C8" w14:paraId="3CA80D88" w14:textId="77777777" w:rsidTr="000E4CE5">
        <w:tblPrEx>
          <w:jc w:val="center"/>
          <w:tblInd w:w="0" w:type="dxa"/>
        </w:tblPrEx>
        <w:trPr>
          <w:cantSplit/>
          <w:trHeight w:val="1200"/>
          <w:jc w:val="center"/>
        </w:trPr>
        <w:tc>
          <w:tcPr>
            <w:tcW w:w="990" w:type="dxa"/>
            <w:gridSpan w:val="3"/>
          </w:tcPr>
          <w:p w14:paraId="2CE50570" w14:textId="77777777" w:rsidR="00F80901" w:rsidRPr="000F469F" w:rsidRDefault="00F80901" w:rsidP="00F80901">
            <w:pPr>
              <w:numPr>
                <w:ilvl w:val="12"/>
                <w:numId w:val="0"/>
              </w:numPr>
              <w:spacing w:before="100" w:after="56"/>
              <w:ind w:left="720" w:hanging="720"/>
              <w:jc w:val="center"/>
            </w:pPr>
            <w:r>
              <w:rPr>
                <w:iCs/>
              </w:rPr>
              <w:t>1</w:t>
            </w:r>
            <w:r w:rsidRPr="000F469F">
              <w:rPr>
                <w:iCs/>
              </w:rPr>
              <w:t>.</w:t>
            </w:r>
          </w:p>
        </w:tc>
        <w:tc>
          <w:tcPr>
            <w:tcW w:w="6074" w:type="dxa"/>
            <w:gridSpan w:val="5"/>
          </w:tcPr>
          <w:p w14:paraId="690E70AD" w14:textId="77777777" w:rsidR="00F80901" w:rsidRPr="000F469F" w:rsidRDefault="00F80901" w:rsidP="00F80901">
            <w:pPr>
              <w:numPr>
                <w:ilvl w:val="12"/>
                <w:numId w:val="0"/>
              </w:numPr>
              <w:spacing w:before="100" w:after="56"/>
            </w:pPr>
            <w:r>
              <w:rPr>
                <w:iCs/>
              </w:rPr>
              <w:t xml:space="preserve">Evaluate policies and procedures related to procurement used by the local area. Confirm that the policies and procedures provide adequate direction/guidelines with regard to procurement processes. </w:t>
            </w:r>
          </w:p>
        </w:tc>
        <w:tc>
          <w:tcPr>
            <w:tcW w:w="1279" w:type="dxa"/>
            <w:gridSpan w:val="2"/>
          </w:tcPr>
          <w:p w14:paraId="6A0598A0" w14:textId="77777777" w:rsidR="00F80901" w:rsidRPr="000F469F" w:rsidRDefault="00F80901" w:rsidP="00F80901">
            <w:pPr>
              <w:numPr>
                <w:ilvl w:val="12"/>
                <w:numId w:val="0"/>
              </w:numPr>
              <w:spacing w:before="100" w:after="56"/>
              <w:jc w:val="center"/>
            </w:pPr>
          </w:p>
        </w:tc>
        <w:tc>
          <w:tcPr>
            <w:tcW w:w="1804" w:type="dxa"/>
            <w:gridSpan w:val="2"/>
          </w:tcPr>
          <w:p w14:paraId="73BD3506" w14:textId="77777777" w:rsidR="00F80901" w:rsidRPr="00EE72C8" w:rsidRDefault="00F80901" w:rsidP="00F80901">
            <w:pPr>
              <w:numPr>
                <w:ilvl w:val="12"/>
                <w:numId w:val="0"/>
              </w:numPr>
              <w:spacing w:before="100" w:after="56"/>
              <w:rPr>
                <w:sz w:val="20"/>
                <w:szCs w:val="20"/>
              </w:rPr>
            </w:pPr>
          </w:p>
        </w:tc>
      </w:tr>
      <w:tr w:rsidR="003364F6" w:rsidRPr="00EE72C8" w14:paraId="114A70C4" w14:textId="77777777" w:rsidTr="000E4CE5">
        <w:tblPrEx>
          <w:jc w:val="center"/>
          <w:tblInd w:w="0" w:type="dxa"/>
        </w:tblPrEx>
        <w:trPr>
          <w:cantSplit/>
          <w:trHeight w:val="552"/>
          <w:jc w:val="center"/>
        </w:trPr>
        <w:tc>
          <w:tcPr>
            <w:tcW w:w="990" w:type="dxa"/>
            <w:gridSpan w:val="3"/>
          </w:tcPr>
          <w:p w14:paraId="348301F3" w14:textId="0C10A3F9" w:rsidR="003364F6" w:rsidRDefault="001A3DAC" w:rsidP="00F80901">
            <w:pPr>
              <w:numPr>
                <w:ilvl w:val="12"/>
                <w:numId w:val="0"/>
              </w:numPr>
              <w:spacing w:before="100" w:after="56"/>
              <w:ind w:left="720" w:hanging="720"/>
              <w:jc w:val="center"/>
              <w:rPr>
                <w:iCs/>
              </w:rPr>
            </w:pPr>
            <w:r>
              <w:rPr>
                <w:iCs/>
              </w:rPr>
              <w:t>2</w:t>
            </w:r>
            <w:r w:rsidR="003364F6">
              <w:rPr>
                <w:iCs/>
              </w:rPr>
              <w:t>.</w:t>
            </w:r>
          </w:p>
        </w:tc>
        <w:tc>
          <w:tcPr>
            <w:tcW w:w="6074" w:type="dxa"/>
            <w:gridSpan w:val="5"/>
          </w:tcPr>
          <w:p w14:paraId="20EE9B0D" w14:textId="62BCB5C7" w:rsidR="00A679B5" w:rsidRDefault="00DB3FA3" w:rsidP="00DB3FA3">
            <w:pPr>
              <w:numPr>
                <w:ilvl w:val="12"/>
                <w:numId w:val="0"/>
              </w:numPr>
              <w:spacing w:before="100" w:after="56"/>
              <w:rPr>
                <w:iCs/>
              </w:rPr>
            </w:pPr>
            <w:r>
              <w:rPr>
                <w:iCs/>
              </w:rPr>
              <w:t>Did the agency adhere to their procurement policies for all procurements related to the NEG?</w:t>
            </w:r>
          </w:p>
        </w:tc>
        <w:tc>
          <w:tcPr>
            <w:tcW w:w="1279" w:type="dxa"/>
            <w:gridSpan w:val="2"/>
          </w:tcPr>
          <w:p w14:paraId="7CBEF80B" w14:textId="77777777" w:rsidR="003364F6" w:rsidRPr="000F469F" w:rsidRDefault="003364F6" w:rsidP="00F80901">
            <w:pPr>
              <w:numPr>
                <w:ilvl w:val="12"/>
                <w:numId w:val="0"/>
              </w:numPr>
              <w:spacing w:before="100" w:after="56"/>
              <w:jc w:val="center"/>
            </w:pPr>
          </w:p>
        </w:tc>
        <w:tc>
          <w:tcPr>
            <w:tcW w:w="1804" w:type="dxa"/>
            <w:gridSpan w:val="2"/>
          </w:tcPr>
          <w:p w14:paraId="453EB249" w14:textId="77777777" w:rsidR="003364F6" w:rsidRPr="00EE72C8" w:rsidRDefault="003364F6" w:rsidP="00F80901">
            <w:pPr>
              <w:numPr>
                <w:ilvl w:val="12"/>
                <w:numId w:val="0"/>
              </w:numPr>
              <w:spacing w:before="100" w:after="56"/>
              <w:rPr>
                <w:sz w:val="20"/>
                <w:szCs w:val="20"/>
              </w:rPr>
            </w:pPr>
          </w:p>
        </w:tc>
      </w:tr>
      <w:tr w:rsidR="00DB3FA3" w:rsidRPr="00EE72C8" w14:paraId="79A56486" w14:textId="77777777" w:rsidTr="000E4CE5">
        <w:tblPrEx>
          <w:jc w:val="center"/>
          <w:tblInd w:w="0" w:type="dxa"/>
        </w:tblPrEx>
        <w:trPr>
          <w:cantSplit/>
          <w:trHeight w:val="552"/>
          <w:jc w:val="center"/>
        </w:trPr>
        <w:tc>
          <w:tcPr>
            <w:tcW w:w="990" w:type="dxa"/>
            <w:gridSpan w:val="3"/>
          </w:tcPr>
          <w:p w14:paraId="0A3E5839" w14:textId="360A334E" w:rsidR="00DB3FA3" w:rsidRDefault="00DB3FA3" w:rsidP="00F80901">
            <w:pPr>
              <w:numPr>
                <w:ilvl w:val="12"/>
                <w:numId w:val="0"/>
              </w:numPr>
              <w:spacing w:before="100" w:after="56"/>
              <w:ind w:left="720" w:hanging="720"/>
              <w:jc w:val="center"/>
              <w:rPr>
                <w:iCs/>
              </w:rPr>
            </w:pPr>
            <w:r>
              <w:rPr>
                <w:iCs/>
              </w:rPr>
              <w:t>3.</w:t>
            </w:r>
          </w:p>
        </w:tc>
        <w:tc>
          <w:tcPr>
            <w:tcW w:w="6074" w:type="dxa"/>
            <w:gridSpan w:val="5"/>
          </w:tcPr>
          <w:p w14:paraId="14CB3104" w14:textId="6051728E" w:rsidR="00DB3FA3" w:rsidRDefault="00DB3FA3" w:rsidP="00F80901">
            <w:pPr>
              <w:numPr>
                <w:ilvl w:val="12"/>
                <w:numId w:val="0"/>
              </w:numPr>
              <w:spacing w:before="100" w:after="56"/>
              <w:rPr>
                <w:iCs/>
              </w:rPr>
            </w:pPr>
            <w:r>
              <w:rPr>
                <w:iCs/>
              </w:rPr>
              <w:t>Did the area make</w:t>
            </w:r>
            <w:r w:rsidR="00717BF4">
              <w:rPr>
                <w:iCs/>
              </w:rPr>
              <w:t xml:space="preserve"> any purchases that would require the use of an IFB or RFP? If so c</w:t>
            </w:r>
            <w:r w:rsidRPr="00DB3FA3">
              <w:rPr>
                <w:iCs/>
              </w:rPr>
              <w:t>ompile all documentation and information relating to any NEG related procurement for the PY18 period.</w:t>
            </w:r>
          </w:p>
        </w:tc>
        <w:tc>
          <w:tcPr>
            <w:tcW w:w="1279" w:type="dxa"/>
            <w:gridSpan w:val="2"/>
          </w:tcPr>
          <w:p w14:paraId="522423AB" w14:textId="77777777" w:rsidR="00DB3FA3" w:rsidRPr="000F469F" w:rsidRDefault="00DB3FA3" w:rsidP="00F80901">
            <w:pPr>
              <w:numPr>
                <w:ilvl w:val="12"/>
                <w:numId w:val="0"/>
              </w:numPr>
              <w:spacing w:before="100" w:after="56"/>
              <w:jc w:val="center"/>
            </w:pPr>
          </w:p>
        </w:tc>
        <w:tc>
          <w:tcPr>
            <w:tcW w:w="1804" w:type="dxa"/>
            <w:gridSpan w:val="2"/>
          </w:tcPr>
          <w:p w14:paraId="4F794052" w14:textId="77777777" w:rsidR="00DB3FA3" w:rsidRPr="00EE72C8" w:rsidRDefault="00DB3FA3" w:rsidP="00F80901">
            <w:pPr>
              <w:numPr>
                <w:ilvl w:val="12"/>
                <w:numId w:val="0"/>
              </w:numPr>
              <w:spacing w:before="100" w:after="56"/>
              <w:rPr>
                <w:sz w:val="20"/>
                <w:szCs w:val="20"/>
              </w:rPr>
            </w:pPr>
          </w:p>
        </w:tc>
      </w:tr>
      <w:tr w:rsidR="00DB3FA3" w:rsidRPr="00EE72C8" w14:paraId="5365EBBB" w14:textId="77777777" w:rsidTr="000E4CE5">
        <w:tblPrEx>
          <w:jc w:val="center"/>
          <w:tblInd w:w="0" w:type="dxa"/>
        </w:tblPrEx>
        <w:trPr>
          <w:cantSplit/>
          <w:trHeight w:val="552"/>
          <w:jc w:val="center"/>
        </w:trPr>
        <w:tc>
          <w:tcPr>
            <w:tcW w:w="990" w:type="dxa"/>
            <w:gridSpan w:val="3"/>
          </w:tcPr>
          <w:p w14:paraId="74753056" w14:textId="0B5BEF89" w:rsidR="00DB3FA3" w:rsidRDefault="00DB3FA3" w:rsidP="00F80901">
            <w:pPr>
              <w:numPr>
                <w:ilvl w:val="12"/>
                <w:numId w:val="0"/>
              </w:numPr>
              <w:spacing w:before="100" w:after="56"/>
              <w:ind w:left="720" w:hanging="720"/>
              <w:jc w:val="center"/>
              <w:rPr>
                <w:iCs/>
              </w:rPr>
            </w:pPr>
            <w:r>
              <w:rPr>
                <w:iCs/>
              </w:rPr>
              <w:lastRenderedPageBreak/>
              <w:t>4.</w:t>
            </w:r>
          </w:p>
        </w:tc>
        <w:tc>
          <w:tcPr>
            <w:tcW w:w="6074" w:type="dxa"/>
            <w:gridSpan w:val="5"/>
          </w:tcPr>
          <w:p w14:paraId="4ECC438F" w14:textId="0AF7FFC6" w:rsidR="006B350D" w:rsidRDefault="00717BF4" w:rsidP="00F80901">
            <w:pPr>
              <w:numPr>
                <w:ilvl w:val="12"/>
                <w:numId w:val="0"/>
              </w:numPr>
              <w:spacing w:before="100" w:after="56"/>
              <w:rPr>
                <w:iCs/>
              </w:rPr>
            </w:pPr>
            <w:r>
              <w:rPr>
                <w:iCs/>
              </w:rPr>
              <w:t>Were all small purchase guidelines followed in regard to equipment and supplies?</w:t>
            </w:r>
          </w:p>
        </w:tc>
        <w:tc>
          <w:tcPr>
            <w:tcW w:w="1279" w:type="dxa"/>
            <w:gridSpan w:val="2"/>
          </w:tcPr>
          <w:p w14:paraId="0D48A995" w14:textId="77777777" w:rsidR="00DB3FA3" w:rsidRPr="000F469F" w:rsidRDefault="00DB3FA3" w:rsidP="00F80901">
            <w:pPr>
              <w:numPr>
                <w:ilvl w:val="12"/>
                <w:numId w:val="0"/>
              </w:numPr>
              <w:spacing w:before="100" w:after="56"/>
              <w:jc w:val="center"/>
            </w:pPr>
          </w:p>
        </w:tc>
        <w:tc>
          <w:tcPr>
            <w:tcW w:w="1804" w:type="dxa"/>
            <w:gridSpan w:val="2"/>
          </w:tcPr>
          <w:p w14:paraId="379E6A6F" w14:textId="77777777" w:rsidR="00DB3FA3" w:rsidRPr="00EE72C8" w:rsidRDefault="00DB3FA3" w:rsidP="00F80901">
            <w:pPr>
              <w:numPr>
                <w:ilvl w:val="12"/>
                <w:numId w:val="0"/>
              </w:numPr>
              <w:spacing w:before="100" w:after="56"/>
              <w:rPr>
                <w:sz w:val="20"/>
                <w:szCs w:val="20"/>
              </w:rPr>
            </w:pPr>
          </w:p>
        </w:tc>
      </w:tr>
      <w:tr w:rsidR="004814D1" w:rsidRPr="00EE72C8" w14:paraId="7FA27D45" w14:textId="77777777" w:rsidTr="000E4CE5">
        <w:tblPrEx>
          <w:jc w:val="center"/>
          <w:tblInd w:w="0" w:type="dxa"/>
        </w:tblPrEx>
        <w:trPr>
          <w:cantSplit/>
          <w:trHeight w:val="552"/>
          <w:jc w:val="center"/>
        </w:trPr>
        <w:tc>
          <w:tcPr>
            <w:tcW w:w="990" w:type="dxa"/>
            <w:gridSpan w:val="3"/>
          </w:tcPr>
          <w:p w14:paraId="7E3BFF5E" w14:textId="2054BED7" w:rsidR="004814D1" w:rsidRDefault="00BA4C6B" w:rsidP="00F80901">
            <w:pPr>
              <w:numPr>
                <w:ilvl w:val="12"/>
                <w:numId w:val="0"/>
              </w:numPr>
              <w:spacing w:before="100" w:after="56"/>
              <w:ind w:left="720" w:hanging="720"/>
              <w:jc w:val="center"/>
              <w:rPr>
                <w:iCs/>
              </w:rPr>
            </w:pPr>
            <w:r>
              <w:rPr>
                <w:iCs/>
              </w:rPr>
              <w:t>5.</w:t>
            </w:r>
          </w:p>
        </w:tc>
        <w:tc>
          <w:tcPr>
            <w:tcW w:w="6074" w:type="dxa"/>
            <w:gridSpan w:val="5"/>
          </w:tcPr>
          <w:p w14:paraId="0E1D3980" w14:textId="423AE0D6" w:rsidR="00BA4C6B" w:rsidRDefault="00BA4C6B" w:rsidP="00F80901">
            <w:pPr>
              <w:numPr>
                <w:ilvl w:val="12"/>
                <w:numId w:val="0"/>
              </w:numPr>
              <w:spacing w:before="100" w:after="56"/>
              <w:rPr>
                <w:iCs/>
              </w:rPr>
            </w:pPr>
            <w:r>
              <w:rPr>
                <w:iCs/>
              </w:rPr>
              <w:t xml:space="preserve">For each equipment and supply item over $5,000 was a comparison of purchase vs. lease conducted to determine the best option? </w:t>
            </w:r>
          </w:p>
          <w:p w14:paraId="3D4C60AA" w14:textId="77777777" w:rsidR="00BA4C6B" w:rsidRDefault="00BA4C6B" w:rsidP="00F80901">
            <w:pPr>
              <w:numPr>
                <w:ilvl w:val="12"/>
                <w:numId w:val="0"/>
              </w:numPr>
              <w:spacing w:before="100" w:after="56"/>
              <w:rPr>
                <w:iCs/>
              </w:rPr>
            </w:pPr>
            <w:r>
              <w:rPr>
                <w:iCs/>
              </w:rPr>
              <w:t>Were multiple quotes received?</w:t>
            </w:r>
          </w:p>
          <w:p w14:paraId="5EC0A74B" w14:textId="1558F6AB" w:rsidR="00BA4C6B" w:rsidRDefault="00BA4C6B" w:rsidP="00F80901">
            <w:pPr>
              <w:numPr>
                <w:ilvl w:val="12"/>
                <w:numId w:val="0"/>
              </w:numPr>
              <w:spacing w:before="100" w:after="56"/>
              <w:rPr>
                <w:iCs/>
              </w:rPr>
            </w:pPr>
            <w:r>
              <w:rPr>
                <w:iCs/>
              </w:rPr>
              <w:t>Was prior approval obtained from OWD?</w:t>
            </w:r>
          </w:p>
        </w:tc>
        <w:tc>
          <w:tcPr>
            <w:tcW w:w="1279" w:type="dxa"/>
            <w:gridSpan w:val="2"/>
          </w:tcPr>
          <w:p w14:paraId="1FDEC2B0" w14:textId="77777777" w:rsidR="004814D1" w:rsidRPr="000F469F" w:rsidRDefault="004814D1" w:rsidP="00F80901">
            <w:pPr>
              <w:numPr>
                <w:ilvl w:val="12"/>
                <w:numId w:val="0"/>
              </w:numPr>
              <w:spacing w:before="100" w:after="56"/>
              <w:jc w:val="center"/>
            </w:pPr>
          </w:p>
        </w:tc>
        <w:tc>
          <w:tcPr>
            <w:tcW w:w="1804" w:type="dxa"/>
            <w:gridSpan w:val="2"/>
          </w:tcPr>
          <w:p w14:paraId="3FDF96A1" w14:textId="77777777" w:rsidR="004814D1" w:rsidRPr="00EE72C8" w:rsidRDefault="004814D1" w:rsidP="00F80901">
            <w:pPr>
              <w:numPr>
                <w:ilvl w:val="12"/>
                <w:numId w:val="0"/>
              </w:numPr>
              <w:spacing w:before="100" w:after="56"/>
              <w:rPr>
                <w:sz w:val="20"/>
                <w:szCs w:val="20"/>
              </w:rPr>
            </w:pPr>
          </w:p>
        </w:tc>
      </w:tr>
    </w:tbl>
    <w:p w14:paraId="37A489B2" w14:textId="77777777" w:rsidR="00DB3FA3" w:rsidRDefault="00DB3FA3">
      <w:r>
        <w:br w:type="page"/>
      </w:r>
    </w:p>
    <w:tbl>
      <w:tblPr>
        <w:tblW w:w="10180" w:type="dxa"/>
        <w:tblInd w:w="-37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900"/>
        <w:gridCol w:w="4375"/>
        <w:gridCol w:w="1935"/>
        <w:gridCol w:w="1350"/>
        <w:gridCol w:w="1620"/>
      </w:tblGrid>
      <w:tr w:rsidR="000B3E55" w:rsidRPr="002D2D18" w14:paraId="0A8F7DE1" w14:textId="77777777" w:rsidTr="000E4CE5">
        <w:trPr>
          <w:cantSplit/>
        </w:trPr>
        <w:tc>
          <w:tcPr>
            <w:tcW w:w="5275" w:type="dxa"/>
            <w:gridSpan w:val="2"/>
            <w:tcBorders>
              <w:top w:val="single" w:sz="8" w:space="0" w:color="auto"/>
              <w:bottom w:val="single" w:sz="6" w:space="0" w:color="auto"/>
            </w:tcBorders>
            <w:shd w:val="clear" w:color="auto" w:fill="auto"/>
          </w:tcPr>
          <w:p w14:paraId="5BCEB8A5" w14:textId="77777777" w:rsidR="000B3E55" w:rsidRPr="002D2D18" w:rsidRDefault="000B3E55" w:rsidP="009F78B9">
            <w:pPr>
              <w:spacing w:before="100"/>
              <w:ind w:left="80" w:hanging="80"/>
              <w:rPr>
                <w:rFonts w:cs="Times New Roman"/>
              </w:rPr>
            </w:pPr>
            <w:r w:rsidRPr="002D2D18">
              <w:rPr>
                <w:rFonts w:cs="Times New Roman"/>
              </w:rPr>
              <w:lastRenderedPageBreak/>
              <w:t>FISCAL AGENT:</w:t>
            </w:r>
          </w:p>
        </w:tc>
        <w:tc>
          <w:tcPr>
            <w:tcW w:w="4905" w:type="dxa"/>
            <w:gridSpan w:val="3"/>
            <w:tcBorders>
              <w:top w:val="single" w:sz="8" w:space="0" w:color="auto"/>
              <w:bottom w:val="single" w:sz="6" w:space="0" w:color="auto"/>
            </w:tcBorders>
            <w:shd w:val="clear" w:color="auto" w:fill="auto"/>
          </w:tcPr>
          <w:p w14:paraId="248E84F5" w14:textId="77777777" w:rsidR="000B3E55" w:rsidRPr="002D2D18" w:rsidRDefault="000B3E55" w:rsidP="009F78B9">
            <w:pPr>
              <w:spacing w:before="100"/>
              <w:rPr>
                <w:rFonts w:cs="Times New Roman"/>
              </w:rPr>
            </w:pPr>
            <w:r w:rsidRPr="002D2D18">
              <w:rPr>
                <w:rFonts w:cs="Times New Roman"/>
              </w:rPr>
              <w:t>WIOA SUB-AREA:</w:t>
            </w:r>
          </w:p>
        </w:tc>
      </w:tr>
      <w:tr w:rsidR="000B3E55" w:rsidRPr="002D2D18" w14:paraId="161270F7" w14:textId="77777777" w:rsidTr="000E4CE5">
        <w:trPr>
          <w:cantSplit/>
        </w:trPr>
        <w:tc>
          <w:tcPr>
            <w:tcW w:w="5275" w:type="dxa"/>
            <w:gridSpan w:val="2"/>
            <w:tcBorders>
              <w:top w:val="single" w:sz="8" w:space="0" w:color="auto"/>
              <w:bottom w:val="single" w:sz="6" w:space="0" w:color="auto"/>
            </w:tcBorders>
            <w:shd w:val="clear" w:color="auto" w:fill="auto"/>
          </w:tcPr>
          <w:p w14:paraId="3DDCD02B" w14:textId="188F90B4" w:rsidR="000B3E55" w:rsidRPr="002D2D18" w:rsidRDefault="007D16FC" w:rsidP="009F78B9">
            <w:pPr>
              <w:spacing w:before="100"/>
              <w:rPr>
                <w:rFonts w:cs="Times New Roman"/>
              </w:rPr>
            </w:pPr>
            <w:r>
              <w:rPr>
                <w:rFonts w:cs="Times New Roman"/>
              </w:rPr>
              <w:t>DATE:</w:t>
            </w:r>
          </w:p>
        </w:tc>
        <w:tc>
          <w:tcPr>
            <w:tcW w:w="4905" w:type="dxa"/>
            <w:gridSpan w:val="3"/>
            <w:tcBorders>
              <w:top w:val="single" w:sz="8" w:space="0" w:color="auto"/>
              <w:bottom w:val="single" w:sz="6" w:space="0" w:color="auto"/>
            </w:tcBorders>
            <w:shd w:val="clear" w:color="auto" w:fill="auto"/>
          </w:tcPr>
          <w:p w14:paraId="5B2ADAA2" w14:textId="77777777" w:rsidR="000B3E55" w:rsidRPr="002D2D18" w:rsidRDefault="000B3E55" w:rsidP="009F78B9">
            <w:pPr>
              <w:spacing w:before="100"/>
              <w:rPr>
                <w:rFonts w:cs="Times New Roman"/>
              </w:rPr>
            </w:pPr>
            <w:r w:rsidRPr="002D2D18">
              <w:rPr>
                <w:rFonts w:cs="Times New Roman"/>
              </w:rPr>
              <w:t>PREPARED BY:</w:t>
            </w:r>
          </w:p>
        </w:tc>
      </w:tr>
      <w:tr w:rsidR="000B3E55" w:rsidRPr="002D2D18" w14:paraId="758129EE" w14:textId="77777777" w:rsidTr="000E4CE5">
        <w:trPr>
          <w:cantSplit/>
        </w:trPr>
        <w:tc>
          <w:tcPr>
            <w:tcW w:w="10180" w:type="dxa"/>
            <w:gridSpan w:val="5"/>
            <w:tcBorders>
              <w:top w:val="single" w:sz="8" w:space="0" w:color="auto"/>
              <w:bottom w:val="single" w:sz="6" w:space="0" w:color="auto"/>
            </w:tcBorders>
            <w:shd w:val="clear" w:color="auto" w:fill="BFBFBF" w:themeFill="background1" w:themeFillShade="BF"/>
            <w:vAlign w:val="center"/>
          </w:tcPr>
          <w:p w14:paraId="4102E947" w14:textId="77777777" w:rsidR="000B3E55" w:rsidRPr="002D2D18" w:rsidRDefault="000B3E55" w:rsidP="009F78B9">
            <w:pPr>
              <w:pStyle w:val="Level1"/>
              <w:spacing w:before="100"/>
              <w:jc w:val="center"/>
              <w:rPr>
                <w:b/>
                <w:szCs w:val="24"/>
              </w:rPr>
            </w:pPr>
            <w:r w:rsidRPr="002D2D18">
              <w:rPr>
                <w:b/>
                <w:szCs w:val="24"/>
              </w:rPr>
              <w:t>Financial Management Review Guide</w:t>
            </w:r>
          </w:p>
          <w:p w14:paraId="27BC1512" w14:textId="77777777" w:rsidR="000B3E55" w:rsidRPr="002D2D18" w:rsidRDefault="000B3E55" w:rsidP="009F78B9">
            <w:pPr>
              <w:numPr>
                <w:ilvl w:val="12"/>
                <w:numId w:val="0"/>
              </w:numPr>
              <w:spacing w:before="100" w:after="55"/>
              <w:jc w:val="center"/>
              <w:rPr>
                <w:rFonts w:cs="Times New Roman"/>
                <w:b/>
                <w:u w:val="single"/>
              </w:rPr>
            </w:pPr>
            <w:r>
              <w:rPr>
                <w:rFonts w:cs="Times New Roman"/>
                <w:b/>
                <w:u w:val="single"/>
              </w:rPr>
              <w:t xml:space="preserve">Segment L: </w:t>
            </w:r>
            <w:r w:rsidRPr="002D2D18">
              <w:rPr>
                <w:rFonts w:cs="Times New Roman"/>
                <w:b/>
                <w:u w:val="single"/>
              </w:rPr>
              <w:t>Monitoring and Oversight</w:t>
            </w:r>
          </w:p>
        </w:tc>
      </w:tr>
      <w:tr w:rsidR="000B3E55" w:rsidRPr="002D2D18" w14:paraId="681A97FF" w14:textId="77777777" w:rsidTr="000E4CE5">
        <w:trPr>
          <w:cantSplit/>
        </w:trPr>
        <w:tc>
          <w:tcPr>
            <w:tcW w:w="10180" w:type="dxa"/>
            <w:gridSpan w:val="5"/>
            <w:tcBorders>
              <w:top w:val="single" w:sz="6" w:space="0" w:color="auto"/>
            </w:tcBorders>
          </w:tcPr>
          <w:p w14:paraId="773279DB" w14:textId="77777777" w:rsidR="000B3E55" w:rsidRPr="002D2D18" w:rsidRDefault="000B3E55" w:rsidP="009F78B9">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4BC88EC9" w14:textId="06EE9042" w:rsidR="000B3E55" w:rsidRPr="008D74A4" w:rsidRDefault="000B3E55" w:rsidP="008D74A4">
            <w:pPr>
              <w:pStyle w:val="Level1"/>
              <w:numPr>
                <w:ilvl w:val="0"/>
                <w:numId w:val="1"/>
              </w:numPr>
              <w:rPr>
                <w:szCs w:val="24"/>
              </w:rPr>
            </w:pPr>
            <w:r w:rsidRPr="002D2D18">
              <w:rPr>
                <w:szCs w:val="24"/>
              </w:rPr>
              <w:t xml:space="preserve">To determine </w:t>
            </w:r>
            <w:r>
              <w:rPr>
                <w:szCs w:val="24"/>
              </w:rPr>
              <w:t xml:space="preserve">if monitoring policies and procedures are in compliance with applicable regulations.  </w:t>
            </w:r>
          </w:p>
        </w:tc>
      </w:tr>
      <w:tr w:rsidR="000B3E55" w:rsidRPr="002D2D18" w14:paraId="1DD99A46" w14:textId="77777777" w:rsidTr="000E4CE5">
        <w:trPr>
          <w:cantSplit/>
          <w:trHeight w:val="300"/>
        </w:trPr>
        <w:tc>
          <w:tcPr>
            <w:tcW w:w="10180" w:type="dxa"/>
            <w:gridSpan w:val="5"/>
            <w:vAlign w:val="center"/>
          </w:tcPr>
          <w:p w14:paraId="5F460FD0" w14:textId="77777777" w:rsidR="000B3E55" w:rsidRPr="002D2D18" w:rsidRDefault="000B3E55" w:rsidP="009F78B9">
            <w:pPr>
              <w:rPr>
                <w:rFonts w:cs="Times New Roman"/>
                <w:i/>
              </w:rPr>
            </w:pPr>
            <w:r w:rsidRPr="002D2D18">
              <w:rPr>
                <w:rFonts w:cs="Times New Roman"/>
                <w:b/>
                <w:bCs/>
                <w:iCs/>
                <w:u w:val="single"/>
              </w:rPr>
              <w:t>References</w:t>
            </w:r>
            <w:r w:rsidRPr="002D2D18">
              <w:rPr>
                <w:rFonts w:cs="Times New Roman"/>
                <w:b/>
                <w:bCs/>
                <w:iCs/>
              </w:rPr>
              <w:t xml:space="preserve">:  </w:t>
            </w:r>
          </w:p>
        </w:tc>
      </w:tr>
      <w:tr w:rsidR="000B3E55" w:rsidRPr="002D2D18" w14:paraId="3A09C01F" w14:textId="77777777" w:rsidTr="000E4CE5">
        <w:trPr>
          <w:cantSplit/>
        </w:trPr>
        <w:tc>
          <w:tcPr>
            <w:tcW w:w="5275" w:type="dxa"/>
            <w:gridSpan w:val="2"/>
            <w:vAlign w:val="center"/>
          </w:tcPr>
          <w:p w14:paraId="40001EA3" w14:textId="77777777" w:rsidR="000B3E55" w:rsidRPr="002D2D18" w:rsidRDefault="000B3E55" w:rsidP="009F78B9">
            <w:pPr>
              <w:numPr>
                <w:ilvl w:val="12"/>
                <w:numId w:val="0"/>
              </w:numPr>
              <w:spacing w:before="100" w:after="55"/>
              <w:ind w:left="720" w:hanging="720"/>
              <w:rPr>
                <w:rFonts w:cs="Times New Roman"/>
              </w:rPr>
            </w:pPr>
          </w:p>
          <w:p w14:paraId="5FA41753" w14:textId="77777777" w:rsidR="000B3E55" w:rsidRPr="002D2D18" w:rsidRDefault="000B3E55" w:rsidP="009F78B9">
            <w:pPr>
              <w:numPr>
                <w:ilvl w:val="12"/>
                <w:numId w:val="0"/>
              </w:numPr>
              <w:spacing w:before="100" w:after="55"/>
              <w:rPr>
                <w:rFonts w:cs="Times New Roman"/>
              </w:rPr>
            </w:pPr>
            <w:r w:rsidRPr="002D2D18">
              <w:rPr>
                <w:rFonts w:cs="Times New Roman"/>
              </w:rPr>
              <w:t>Workforce Innovation and Opportunity Act (WIOA)</w:t>
            </w:r>
          </w:p>
        </w:tc>
        <w:tc>
          <w:tcPr>
            <w:tcW w:w="4905" w:type="dxa"/>
            <w:gridSpan w:val="3"/>
            <w:vAlign w:val="bottom"/>
          </w:tcPr>
          <w:p w14:paraId="351FA943" w14:textId="77777777" w:rsidR="000B3E55" w:rsidRPr="002D2D18" w:rsidRDefault="000B3E55" w:rsidP="009F78B9">
            <w:pPr>
              <w:numPr>
                <w:ilvl w:val="12"/>
                <w:numId w:val="0"/>
              </w:numPr>
              <w:spacing w:before="100" w:after="55"/>
              <w:ind w:left="720" w:hanging="720"/>
              <w:rPr>
                <w:rFonts w:cs="Times New Roman"/>
                <w:iCs/>
              </w:rPr>
            </w:pPr>
            <w:r w:rsidRPr="002D2D18">
              <w:rPr>
                <w:rFonts w:cs="Times New Roman"/>
                <w:iCs/>
              </w:rPr>
              <w:t>Section 107 (d)(8)</w:t>
            </w:r>
          </w:p>
          <w:p w14:paraId="1AAD4E94" w14:textId="77777777" w:rsidR="000B3E55" w:rsidRPr="002D2D18" w:rsidRDefault="000B3E55" w:rsidP="009F78B9">
            <w:pPr>
              <w:numPr>
                <w:ilvl w:val="12"/>
                <w:numId w:val="0"/>
              </w:numPr>
              <w:spacing w:before="100" w:after="55"/>
              <w:ind w:left="720" w:hanging="720"/>
              <w:rPr>
                <w:rFonts w:cs="Times New Roman"/>
                <w:iCs/>
              </w:rPr>
            </w:pPr>
            <w:r w:rsidRPr="002D2D18">
              <w:rPr>
                <w:rFonts w:cs="Times New Roman"/>
                <w:iCs/>
              </w:rPr>
              <w:t>Section 123 (a)</w:t>
            </w:r>
          </w:p>
          <w:p w14:paraId="05AC3213" w14:textId="77777777" w:rsidR="000B3E55" w:rsidRPr="002D2D18" w:rsidRDefault="000B3E55" w:rsidP="009F78B9">
            <w:pPr>
              <w:numPr>
                <w:ilvl w:val="12"/>
                <w:numId w:val="0"/>
              </w:numPr>
              <w:spacing w:before="100" w:after="55"/>
              <w:ind w:left="720" w:hanging="720"/>
              <w:rPr>
                <w:rFonts w:cs="Times New Roman"/>
                <w:iCs/>
              </w:rPr>
            </w:pPr>
            <w:r w:rsidRPr="002D2D18">
              <w:rPr>
                <w:rFonts w:cs="Times New Roman"/>
                <w:iCs/>
              </w:rPr>
              <w:t>Section 185 (c)(3)</w:t>
            </w:r>
          </w:p>
        </w:tc>
      </w:tr>
      <w:tr w:rsidR="000B3E55" w:rsidRPr="002D2D18" w14:paraId="152502A5" w14:textId="77777777" w:rsidTr="000E4CE5">
        <w:trPr>
          <w:cantSplit/>
        </w:trPr>
        <w:tc>
          <w:tcPr>
            <w:tcW w:w="5275" w:type="dxa"/>
            <w:gridSpan w:val="2"/>
          </w:tcPr>
          <w:p w14:paraId="231C281A" w14:textId="77777777" w:rsidR="000B3E55" w:rsidRPr="00D9047C" w:rsidRDefault="000B3E55" w:rsidP="009F78B9">
            <w:pPr>
              <w:numPr>
                <w:ilvl w:val="12"/>
                <w:numId w:val="0"/>
              </w:numPr>
              <w:spacing w:before="100" w:after="55"/>
              <w:rPr>
                <w:rFonts w:cs="Times New Roman"/>
              </w:rPr>
            </w:pPr>
            <w:r w:rsidRPr="00D9047C">
              <w:rPr>
                <w:rFonts w:cs="Times New Roman"/>
              </w:rPr>
              <w:t xml:space="preserve">WIOA </w:t>
            </w:r>
            <w:r>
              <w:rPr>
                <w:rFonts w:cs="Times New Roman"/>
              </w:rPr>
              <w:t>Final Rule</w:t>
            </w:r>
          </w:p>
          <w:p w14:paraId="0A3B21D3" w14:textId="77777777" w:rsidR="000B3E55" w:rsidRPr="002D2D18" w:rsidRDefault="000B3E55" w:rsidP="009F78B9">
            <w:pPr>
              <w:rPr>
                <w:rFonts w:cs="Times New Roman"/>
              </w:rPr>
            </w:pPr>
          </w:p>
        </w:tc>
        <w:tc>
          <w:tcPr>
            <w:tcW w:w="4905" w:type="dxa"/>
            <w:gridSpan w:val="3"/>
            <w:vAlign w:val="bottom"/>
          </w:tcPr>
          <w:p w14:paraId="198D4DDB" w14:textId="77777777" w:rsidR="000B3E55" w:rsidRDefault="000B3E55" w:rsidP="009F78B9">
            <w:pPr>
              <w:numPr>
                <w:ilvl w:val="12"/>
                <w:numId w:val="0"/>
              </w:numPr>
              <w:spacing w:before="100" w:after="55"/>
              <w:rPr>
                <w:rFonts w:cs="Times New Roman"/>
                <w:iCs/>
              </w:rPr>
            </w:pPr>
            <w:r>
              <w:rPr>
                <w:rFonts w:cs="Times New Roman"/>
                <w:iCs/>
              </w:rPr>
              <w:t>Part 679, Subpart C – Local Workforce Development Boards</w:t>
            </w:r>
          </w:p>
          <w:p w14:paraId="5CF098DB" w14:textId="77777777" w:rsidR="000B3E55" w:rsidRPr="002D2D18" w:rsidRDefault="000B3E55" w:rsidP="009F78B9">
            <w:pPr>
              <w:rPr>
                <w:rFonts w:cs="Times New Roman"/>
                <w:iCs/>
              </w:rPr>
            </w:pPr>
            <w:r w:rsidRPr="002D2D18">
              <w:rPr>
                <w:rFonts w:cs="Times New Roman"/>
                <w:iCs/>
              </w:rPr>
              <w:t>Part 683, Subpart D – Oversight and Resolution of Findings</w:t>
            </w:r>
          </w:p>
        </w:tc>
      </w:tr>
      <w:tr w:rsidR="000B3E55" w:rsidRPr="002D2D18" w14:paraId="25EE0126" w14:textId="77777777" w:rsidTr="000E4CE5">
        <w:trPr>
          <w:cantSplit/>
        </w:trPr>
        <w:tc>
          <w:tcPr>
            <w:tcW w:w="5275" w:type="dxa"/>
            <w:gridSpan w:val="2"/>
          </w:tcPr>
          <w:p w14:paraId="47E33BCC" w14:textId="77777777" w:rsidR="000B3E55" w:rsidRPr="002D2D18" w:rsidRDefault="000B3E55" w:rsidP="009F78B9">
            <w:pPr>
              <w:rPr>
                <w:rFonts w:cs="Times New Roman"/>
              </w:rPr>
            </w:pPr>
            <w:r w:rsidRPr="002D2D18">
              <w:rPr>
                <w:rFonts w:cs="Times New Roman"/>
              </w:rPr>
              <w:t>2 CFR Part 200 Uniform Guidance</w:t>
            </w:r>
          </w:p>
        </w:tc>
        <w:tc>
          <w:tcPr>
            <w:tcW w:w="4905" w:type="dxa"/>
            <w:gridSpan w:val="3"/>
            <w:vAlign w:val="bottom"/>
          </w:tcPr>
          <w:p w14:paraId="7379E25D" w14:textId="77777777" w:rsidR="000B3E55" w:rsidRPr="002D2D18" w:rsidRDefault="000B3E55" w:rsidP="009F78B9">
            <w:pPr>
              <w:rPr>
                <w:rFonts w:cs="Times New Roman"/>
                <w:iCs/>
              </w:rPr>
            </w:pPr>
            <w:r w:rsidRPr="002D2D18">
              <w:rPr>
                <w:rFonts w:cs="Times New Roman"/>
                <w:iCs/>
              </w:rPr>
              <w:t>Subparts D &amp; F</w:t>
            </w:r>
          </w:p>
        </w:tc>
      </w:tr>
      <w:tr w:rsidR="000B3E55" w:rsidRPr="002D2D18" w14:paraId="48F84BFC" w14:textId="77777777" w:rsidTr="000E4CE5">
        <w:trPr>
          <w:cantSplit/>
        </w:trPr>
        <w:tc>
          <w:tcPr>
            <w:tcW w:w="5275" w:type="dxa"/>
            <w:gridSpan w:val="2"/>
          </w:tcPr>
          <w:p w14:paraId="36AECFEB" w14:textId="77777777" w:rsidR="000B3E55" w:rsidRPr="002D2D18" w:rsidRDefault="000B3E55" w:rsidP="009F78B9">
            <w:pPr>
              <w:rPr>
                <w:rFonts w:cs="Times New Roman"/>
              </w:rPr>
            </w:pPr>
            <w:r w:rsidRPr="002D2D18">
              <w:rPr>
                <w:rFonts w:cs="Times New Roman"/>
              </w:rPr>
              <w:t>State of Ohio Rules and Guidance</w:t>
            </w:r>
          </w:p>
        </w:tc>
        <w:tc>
          <w:tcPr>
            <w:tcW w:w="4905" w:type="dxa"/>
            <w:gridSpan w:val="3"/>
            <w:vAlign w:val="bottom"/>
          </w:tcPr>
          <w:p w14:paraId="6B6B3E4A" w14:textId="77777777" w:rsidR="000B3E55" w:rsidRDefault="000B3E55" w:rsidP="009F78B9">
            <w:pPr>
              <w:rPr>
                <w:rFonts w:cs="Times New Roman"/>
                <w:iCs/>
              </w:rPr>
            </w:pPr>
            <w:r w:rsidRPr="002D2D18">
              <w:rPr>
                <w:rFonts w:cs="Times New Roman"/>
                <w:iCs/>
              </w:rPr>
              <w:t xml:space="preserve">OAC 5101:9-1-88, </w:t>
            </w:r>
            <w:r>
              <w:rPr>
                <w:rFonts w:cs="Times New Roman"/>
                <w:iCs/>
              </w:rPr>
              <w:t xml:space="preserve">5101:9-5-01, </w:t>
            </w:r>
            <w:r w:rsidRPr="002D2D18">
              <w:rPr>
                <w:rFonts w:cs="Times New Roman"/>
                <w:iCs/>
              </w:rPr>
              <w:t xml:space="preserve">5101:9-7-05, </w:t>
            </w:r>
            <w:r>
              <w:rPr>
                <w:rFonts w:cs="Times New Roman"/>
                <w:iCs/>
              </w:rPr>
              <w:t xml:space="preserve">5101:9-9-21, </w:t>
            </w:r>
            <w:r w:rsidRPr="002D2D18">
              <w:rPr>
                <w:rFonts w:cs="Times New Roman"/>
                <w:iCs/>
              </w:rPr>
              <w:t xml:space="preserve">5101:9-9-29, 5101:9-31-01, 5101:9-6-50, </w:t>
            </w:r>
            <w:r>
              <w:rPr>
                <w:rFonts w:cs="Times New Roman"/>
                <w:iCs/>
              </w:rPr>
              <w:t>5101:14-1-02,</w:t>
            </w:r>
          </w:p>
          <w:p w14:paraId="0C418782" w14:textId="77777777" w:rsidR="000B3E55" w:rsidRPr="002D2D18" w:rsidRDefault="000B3E55" w:rsidP="009F78B9">
            <w:pPr>
              <w:rPr>
                <w:rFonts w:cs="Times New Roman"/>
                <w:iCs/>
              </w:rPr>
            </w:pPr>
            <w:r w:rsidRPr="002D2D18">
              <w:rPr>
                <w:rFonts w:cs="Times New Roman"/>
                <w:iCs/>
              </w:rPr>
              <w:t xml:space="preserve">FAPL 16 </w:t>
            </w:r>
          </w:p>
        </w:tc>
      </w:tr>
      <w:tr w:rsidR="000B3E55" w:rsidRPr="002D2D18" w14:paraId="119FBFB6" w14:textId="77777777" w:rsidTr="000E4CE5">
        <w:trPr>
          <w:cantSplit/>
        </w:trPr>
        <w:tc>
          <w:tcPr>
            <w:tcW w:w="900" w:type="dxa"/>
            <w:vAlign w:val="bottom"/>
          </w:tcPr>
          <w:p w14:paraId="7887E081" w14:textId="77777777" w:rsidR="000B3E55" w:rsidRPr="002D2D18" w:rsidRDefault="000B3E55" w:rsidP="009F78B9">
            <w:pPr>
              <w:numPr>
                <w:ilvl w:val="12"/>
                <w:numId w:val="0"/>
              </w:numPr>
              <w:spacing w:before="100" w:after="56"/>
              <w:ind w:left="720" w:hanging="720"/>
              <w:rPr>
                <w:rFonts w:cs="Times New Roman"/>
              </w:rPr>
            </w:pPr>
            <w:r w:rsidRPr="002D2D18">
              <w:rPr>
                <w:rFonts w:cs="Times New Roman"/>
                <w:b/>
                <w:bCs/>
                <w:i/>
                <w:iCs/>
                <w:u w:val="single"/>
              </w:rPr>
              <w:t>Step</w:t>
            </w:r>
          </w:p>
        </w:tc>
        <w:tc>
          <w:tcPr>
            <w:tcW w:w="6310" w:type="dxa"/>
            <w:gridSpan w:val="2"/>
            <w:vAlign w:val="bottom"/>
          </w:tcPr>
          <w:p w14:paraId="0FBCAC87" w14:textId="77777777" w:rsidR="000B3E55" w:rsidRPr="002D2D18" w:rsidRDefault="000B3E55" w:rsidP="009F78B9">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shd w:val="clear" w:color="auto" w:fill="auto"/>
            <w:vAlign w:val="bottom"/>
          </w:tcPr>
          <w:p w14:paraId="54336DAA" w14:textId="77777777" w:rsidR="000B3E55" w:rsidRPr="002D2D18" w:rsidRDefault="000B3E55" w:rsidP="009F78B9">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1620" w:type="dxa"/>
            <w:tcBorders>
              <w:top w:val="single" w:sz="6" w:space="0" w:color="auto"/>
              <w:bottom w:val="single" w:sz="6" w:space="0" w:color="auto"/>
            </w:tcBorders>
            <w:shd w:val="clear" w:color="auto" w:fill="auto"/>
            <w:vAlign w:val="bottom"/>
          </w:tcPr>
          <w:p w14:paraId="5402FC8E" w14:textId="77777777" w:rsidR="000B3E55" w:rsidRPr="002D2D18" w:rsidRDefault="000B3E55" w:rsidP="009F78B9">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0B3E55" w:rsidRPr="002D2D18" w14:paraId="00195417" w14:textId="77777777" w:rsidTr="000E4CE5">
        <w:trPr>
          <w:cantSplit/>
        </w:trPr>
        <w:tc>
          <w:tcPr>
            <w:tcW w:w="900" w:type="dxa"/>
            <w:vAlign w:val="center"/>
          </w:tcPr>
          <w:p w14:paraId="388A60B7" w14:textId="77777777" w:rsidR="000B3E55" w:rsidRPr="002D2D18" w:rsidRDefault="000B3E55" w:rsidP="009F78B9">
            <w:pPr>
              <w:numPr>
                <w:ilvl w:val="12"/>
                <w:numId w:val="0"/>
              </w:numPr>
              <w:spacing w:before="100" w:after="55"/>
              <w:jc w:val="center"/>
              <w:rPr>
                <w:rFonts w:cs="Times New Roman"/>
              </w:rPr>
            </w:pPr>
            <w:r>
              <w:rPr>
                <w:rFonts w:cs="Times New Roman"/>
              </w:rPr>
              <w:t>1.</w:t>
            </w:r>
          </w:p>
        </w:tc>
        <w:tc>
          <w:tcPr>
            <w:tcW w:w="6310" w:type="dxa"/>
            <w:gridSpan w:val="2"/>
            <w:tcBorders>
              <w:top w:val="single" w:sz="6" w:space="0" w:color="auto"/>
              <w:left w:val="single" w:sz="8" w:space="0" w:color="auto"/>
              <w:bottom w:val="single" w:sz="8" w:space="0" w:color="auto"/>
              <w:right w:val="single" w:sz="8" w:space="0" w:color="auto"/>
            </w:tcBorders>
          </w:tcPr>
          <w:p w14:paraId="2FAD1DC7" w14:textId="26C9466A" w:rsidR="000B3E55" w:rsidRPr="003B6366" w:rsidRDefault="000B3E55" w:rsidP="009F78B9">
            <w:pPr>
              <w:numPr>
                <w:ilvl w:val="12"/>
                <w:numId w:val="0"/>
              </w:numPr>
              <w:spacing w:before="100" w:after="55"/>
              <w:rPr>
                <w:rFonts w:cs="Times New Roman"/>
              </w:rPr>
            </w:pPr>
            <w:r>
              <w:rPr>
                <w:iCs/>
              </w:rPr>
              <w:t>Through review of documentation including policies and procedures, inquiry of personnel,</w:t>
            </w:r>
            <w:r w:rsidR="0000557C">
              <w:rPr>
                <w:iCs/>
              </w:rPr>
              <w:t xml:space="preserve"> and observation of operations </w:t>
            </w:r>
            <w:r>
              <w:rPr>
                <w:iCs/>
              </w:rPr>
              <w:t>identify any process or control weaknesses.</w:t>
            </w:r>
            <w:r w:rsidR="0000557C">
              <w:rPr>
                <w:iCs/>
              </w:rPr>
              <w:t xml:space="preserve"> Are the same monitoring policies used for NEG funds as Adult, DW, and Youth funds?</w:t>
            </w:r>
          </w:p>
        </w:tc>
        <w:tc>
          <w:tcPr>
            <w:tcW w:w="1350" w:type="dxa"/>
            <w:tcBorders>
              <w:top w:val="single" w:sz="6" w:space="0" w:color="auto"/>
              <w:bottom w:val="single" w:sz="6" w:space="0" w:color="auto"/>
            </w:tcBorders>
            <w:shd w:val="clear" w:color="auto" w:fill="auto"/>
          </w:tcPr>
          <w:p w14:paraId="1F5C3835" w14:textId="77777777" w:rsidR="000B3E55" w:rsidRPr="002D2D18" w:rsidRDefault="000B3E55" w:rsidP="009F78B9">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2FE505B9" w14:textId="77777777" w:rsidR="000B3E55" w:rsidRPr="002D2D18" w:rsidRDefault="000B3E55" w:rsidP="009F78B9">
            <w:pPr>
              <w:numPr>
                <w:ilvl w:val="12"/>
                <w:numId w:val="0"/>
              </w:numPr>
              <w:spacing w:before="100" w:after="55"/>
              <w:rPr>
                <w:rFonts w:cs="Times New Roman"/>
              </w:rPr>
            </w:pPr>
          </w:p>
        </w:tc>
      </w:tr>
      <w:tr w:rsidR="000B3E55" w:rsidRPr="002D2D18" w14:paraId="4F780124" w14:textId="77777777" w:rsidTr="000E4CE5">
        <w:trPr>
          <w:cantSplit/>
        </w:trPr>
        <w:tc>
          <w:tcPr>
            <w:tcW w:w="900" w:type="dxa"/>
            <w:vAlign w:val="center"/>
          </w:tcPr>
          <w:p w14:paraId="66BBAD93" w14:textId="77777777" w:rsidR="000B3E55" w:rsidRPr="002D2D18" w:rsidRDefault="000B3E55" w:rsidP="009F78B9">
            <w:pPr>
              <w:numPr>
                <w:ilvl w:val="12"/>
                <w:numId w:val="0"/>
              </w:numPr>
              <w:spacing w:before="100" w:after="55"/>
              <w:jc w:val="center"/>
              <w:rPr>
                <w:rFonts w:cs="Times New Roman"/>
              </w:rPr>
            </w:pPr>
            <w:r>
              <w:rPr>
                <w:rFonts w:cs="Times New Roman"/>
              </w:rPr>
              <w:t>2</w:t>
            </w:r>
            <w:r w:rsidRPr="002D2D18">
              <w:rPr>
                <w:rFonts w:cs="Times New Roman"/>
              </w:rPr>
              <w:t>.</w:t>
            </w:r>
          </w:p>
        </w:tc>
        <w:tc>
          <w:tcPr>
            <w:tcW w:w="6310" w:type="dxa"/>
            <w:gridSpan w:val="2"/>
          </w:tcPr>
          <w:p w14:paraId="48FEDB96" w14:textId="71A00D9A" w:rsidR="000B3E55" w:rsidRPr="002D2D18" w:rsidRDefault="000B3E55" w:rsidP="009F78B9">
            <w:pPr>
              <w:numPr>
                <w:ilvl w:val="12"/>
                <w:numId w:val="0"/>
              </w:numPr>
              <w:spacing w:before="100" w:after="55"/>
              <w:rPr>
                <w:rFonts w:cs="Times New Roman"/>
              </w:rPr>
            </w:pPr>
            <w:r w:rsidRPr="002D2D18">
              <w:rPr>
                <w:rFonts w:cs="Times New Roman"/>
              </w:rPr>
              <w:t xml:space="preserve">Obtain a list of </w:t>
            </w:r>
            <w:r>
              <w:rPr>
                <w:rFonts w:cs="Times New Roman"/>
              </w:rPr>
              <w:t xml:space="preserve">contracts that relate to </w:t>
            </w:r>
            <w:r w:rsidR="007D16FC">
              <w:rPr>
                <w:rFonts w:cs="Times New Roman"/>
              </w:rPr>
              <w:t xml:space="preserve">the NEG </w:t>
            </w:r>
            <w:r>
              <w:rPr>
                <w:rFonts w:cs="Times New Roman"/>
              </w:rPr>
              <w:t>for the fiscal</w:t>
            </w:r>
            <w:r w:rsidR="007D16FC">
              <w:rPr>
                <w:rFonts w:cs="Times New Roman"/>
              </w:rPr>
              <w:t xml:space="preserve"> agent and WIOA sub-area</w:t>
            </w:r>
            <w:r w:rsidR="00DA5D4F">
              <w:rPr>
                <w:rFonts w:cs="Times New Roman"/>
              </w:rPr>
              <w:t>.</w:t>
            </w:r>
            <w:r>
              <w:rPr>
                <w:rFonts w:cs="Times New Roman"/>
              </w:rPr>
              <w:t xml:space="preserve"> </w:t>
            </w:r>
            <w:r w:rsidR="0090314A">
              <w:rPr>
                <w:rFonts w:cs="Times New Roman"/>
              </w:rPr>
              <w:t xml:space="preserve">Complete Schedule J-2. </w:t>
            </w:r>
          </w:p>
        </w:tc>
        <w:tc>
          <w:tcPr>
            <w:tcW w:w="1350" w:type="dxa"/>
            <w:tcBorders>
              <w:top w:val="single" w:sz="6" w:space="0" w:color="auto"/>
              <w:bottom w:val="single" w:sz="6" w:space="0" w:color="auto"/>
            </w:tcBorders>
            <w:shd w:val="clear" w:color="auto" w:fill="auto"/>
          </w:tcPr>
          <w:p w14:paraId="743AE248" w14:textId="77777777" w:rsidR="000B3E55" w:rsidRPr="002D2D18" w:rsidRDefault="000B3E55" w:rsidP="009F78B9">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1207C75D" w14:textId="77777777" w:rsidR="000B3E55" w:rsidRPr="002D2D18" w:rsidRDefault="000B3E55" w:rsidP="009F78B9">
            <w:pPr>
              <w:numPr>
                <w:ilvl w:val="12"/>
                <w:numId w:val="0"/>
              </w:numPr>
              <w:spacing w:before="100" w:after="55"/>
              <w:rPr>
                <w:rFonts w:cs="Times New Roman"/>
              </w:rPr>
            </w:pPr>
          </w:p>
        </w:tc>
      </w:tr>
      <w:tr w:rsidR="000B3E55" w:rsidRPr="002D2D18" w14:paraId="37300143" w14:textId="77777777" w:rsidTr="000E4CE5">
        <w:trPr>
          <w:cantSplit/>
          <w:trHeight w:val="1290"/>
        </w:trPr>
        <w:tc>
          <w:tcPr>
            <w:tcW w:w="900" w:type="dxa"/>
            <w:vAlign w:val="center"/>
          </w:tcPr>
          <w:p w14:paraId="23E3FF9F" w14:textId="38F2A008" w:rsidR="000B3E55" w:rsidRPr="002D2D18" w:rsidRDefault="0097514D" w:rsidP="009F78B9">
            <w:pPr>
              <w:numPr>
                <w:ilvl w:val="12"/>
                <w:numId w:val="0"/>
              </w:numPr>
              <w:spacing w:before="100" w:after="55"/>
              <w:jc w:val="center"/>
              <w:rPr>
                <w:rFonts w:cs="Times New Roman"/>
              </w:rPr>
            </w:pPr>
            <w:r>
              <w:rPr>
                <w:rFonts w:cs="Times New Roman"/>
              </w:rPr>
              <w:t>3</w:t>
            </w:r>
            <w:r w:rsidR="000B3E55" w:rsidRPr="002D2D18">
              <w:rPr>
                <w:rFonts w:cs="Times New Roman"/>
              </w:rPr>
              <w:t>.</w:t>
            </w:r>
          </w:p>
        </w:tc>
        <w:tc>
          <w:tcPr>
            <w:tcW w:w="6310" w:type="dxa"/>
            <w:gridSpan w:val="2"/>
          </w:tcPr>
          <w:p w14:paraId="7F3DE07B" w14:textId="5459FA50" w:rsidR="000B3E55" w:rsidRPr="0097514D" w:rsidRDefault="000B3E55" w:rsidP="0097514D">
            <w:pPr>
              <w:numPr>
                <w:ilvl w:val="12"/>
                <w:numId w:val="0"/>
              </w:numPr>
              <w:spacing w:before="100" w:after="55"/>
              <w:ind w:left="-10" w:firstLine="10"/>
              <w:rPr>
                <w:rFonts w:cs="Times New Roman"/>
                <w:iCs/>
              </w:rPr>
            </w:pPr>
            <w:r>
              <w:rPr>
                <w:rFonts w:cs="Times New Roman"/>
                <w:iCs/>
              </w:rPr>
              <w:t>Determine if the fiscal agent</w:t>
            </w:r>
            <w:r w:rsidR="008F18F9">
              <w:rPr>
                <w:rFonts w:cs="Times New Roman"/>
                <w:iCs/>
              </w:rPr>
              <w:t xml:space="preserve"> </w:t>
            </w:r>
            <w:r w:rsidR="0014381C">
              <w:rPr>
                <w:rFonts w:cs="Times New Roman"/>
                <w:iCs/>
              </w:rPr>
              <w:t xml:space="preserve">or partnership organizations </w:t>
            </w:r>
            <w:r w:rsidRPr="002D2D18">
              <w:rPr>
                <w:rFonts w:cs="Times New Roman"/>
                <w:iCs/>
              </w:rPr>
              <w:t xml:space="preserve">have a </w:t>
            </w:r>
            <w:r w:rsidR="0000557C">
              <w:rPr>
                <w:rFonts w:cs="Times New Roman"/>
                <w:iCs/>
              </w:rPr>
              <w:t xml:space="preserve">fiscal </w:t>
            </w:r>
            <w:r w:rsidRPr="002D2D18">
              <w:rPr>
                <w:rFonts w:cs="Times New Roman"/>
                <w:iCs/>
              </w:rPr>
              <w:t>monitoring system</w:t>
            </w:r>
            <w:r w:rsidR="008F18F9">
              <w:rPr>
                <w:rFonts w:cs="Times New Roman"/>
                <w:iCs/>
              </w:rPr>
              <w:t xml:space="preserve"> </w:t>
            </w:r>
            <w:r w:rsidRPr="002D2D18">
              <w:rPr>
                <w:rFonts w:cs="Times New Roman"/>
                <w:iCs/>
              </w:rPr>
              <w:t xml:space="preserve">in place that ensures each </w:t>
            </w:r>
            <w:r w:rsidR="0097514D">
              <w:rPr>
                <w:rFonts w:cs="Times New Roman"/>
                <w:iCs/>
              </w:rPr>
              <w:t>NEG grant recipient</w:t>
            </w:r>
            <w:r w:rsidRPr="002D2D18">
              <w:rPr>
                <w:rFonts w:cs="Times New Roman"/>
                <w:iCs/>
              </w:rPr>
              <w:t xml:space="preserve"> has been or will be visited at least once in each contract year. </w:t>
            </w:r>
            <w:r w:rsidR="008F18F9">
              <w:rPr>
                <w:rFonts w:cs="Times New Roman"/>
                <w:iCs/>
              </w:rPr>
              <w:t xml:space="preserve">Obtain their monitoring schedule. </w:t>
            </w:r>
          </w:p>
        </w:tc>
        <w:tc>
          <w:tcPr>
            <w:tcW w:w="1350" w:type="dxa"/>
            <w:tcBorders>
              <w:top w:val="single" w:sz="6" w:space="0" w:color="auto"/>
              <w:bottom w:val="single" w:sz="6" w:space="0" w:color="auto"/>
            </w:tcBorders>
            <w:shd w:val="clear" w:color="auto" w:fill="auto"/>
          </w:tcPr>
          <w:p w14:paraId="03D9C453" w14:textId="77777777" w:rsidR="000B3E55" w:rsidRPr="002D2D18" w:rsidRDefault="000B3E55" w:rsidP="009F78B9">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544D5E85" w14:textId="77777777" w:rsidR="000B3E55" w:rsidRPr="002D2D18" w:rsidRDefault="000B3E55" w:rsidP="009F78B9">
            <w:pPr>
              <w:numPr>
                <w:ilvl w:val="12"/>
                <w:numId w:val="0"/>
              </w:numPr>
              <w:spacing w:before="100" w:after="55"/>
              <w:rPr>
                <w:rFonts w:cs="Times New Roman"/>
              </w:rPr>
            </w:pPr>
          </w:p>
        </w:tc>
      </w:tr>
      <w:tr w:rsidR="000B3E55" w:rsidRPr="002D2D18" w14:paraId="4CAD752E" w14:textId="77777777" w:rsidTr="000E4CE5">
        <w:trPr>
          <w:cantSplit/>
        </w:trPr>
        <w:tc>
          <w:tcPr>
            <w:tcW w:w="900" w:type="dxa"/>
            <w:vAlign w:val="center"/>
          </w:tcPr>
          <w:p w14:paraId="47AD453A" w14:textId="7A0CB43B" w:rsidR="000B3E55" w:rsidRPr="002D2D18" w:rsidRDefault="0097514D" w:rsidP="009F78B9">
            <w:pPr>
              <w:numPr>
                <w:ilvl w:val="12"/>
                <w:numId w:val="0"/>
              </w:numPr>
              <w:spacing w:before="100" w:after="55"/>
              <w:jc w:val="center"/>
              <w:rPr>
                <w:rFonts w:cs="Times New Roman"/>
              </w:rPr>
            </w:pPr>
            <w:r>
              <w:rPr>
                <w:rFonts w:cs="Times New Roman"/>
              </w:rPr>
              <w:t>4</w:t>
            </w:r>
            <w:r w:rsidR="000B3E55" w:rsidRPr="002D2D18">
              <w:rPr>
                <w:rFonts w:cs="Times New Roman"/>
              </w:rPr>
              <w:t>.</w:t>
            </w:r>
          </w:p>
        </w:tc>
        <w:tc>
          <w:tcPr>
            <w:tcW w:w="6310" w:type="dxa"/>
            <w:gridSpan w:val="2"/>
          </w:tcPr>
          <w:p w14:paraId="5D458C66" w14:textId="70CD4DB2" w:rsidR="000B3E55" w:rsidRPr="002D2D18" w:rsidRDefault="008F18F9" w:rsidP="009F78B9">
            <w:pPr>
              <w:numPr>
                <w:ilvl w:val="12"/>
                <w:numId w:val="0"/>
              </w:numPr>
              <w:spacing w:before="100" w:after="55"/>
              <w:ind w:left="-10" w:firstLine="10"/>
              <w:rPr>
                <w:rFonts w:cs="Times New Roman"/>
                <w:iCs/>
              </w:rPr>
            </w:pPr>
            <w:r>
              <w:rPr>
                <w:rFonts w:cs="Times New Roman"/>
                <w:iCs/>
              </w:rPr>
              <w:t xml:space="preserve">Obtain the monitoring guide that was used to conduct the monitoring. </w:t>
            </w:r>
            <w:r w:rsidR="00DA5D4F">
              <w:rPr>
                <w:rFonts w:cs="Times New Roman"/>
                <w:iCs/>
              </w:rPr>
              <w:t xml:space="preserve">Determine if fiscal monitoring of the NEG was conducted. </w:t>
            </w:r>
          </w:p>
        </w:tc>
        <w:tc>
          <w:tcPr>
            <w:tcW w:w="1350" w:type="dxa"/>
            <w:tcBorders>
              <w:top w:val="single" w:sz="6" w:space="0" w:color="auto"/>
              <w:bottom w:val="single" w:sz="6" w:space="0" w:color="auto"/>
            </w:tcBorders>
            <w:shd w:val="clear" w:color="auto" w:fill="auto"/>
          </w:tcPr>
          <w:p w14:paraId="50280616" w14:textId="77777777" w:rsidR="000B3E55" w:rsidRPr="002D2D18" w:rsidRDefault="000B3E55" w:rsidP="009F78B9">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2A7E5C73" w14:textId="77777777" w:rsidR="000B3E55" w:rsidRPr="002D2D18" w:rsidRDefault="000B3E55" w:rsidP="009F78B9">
            <w:pPr>
              <w:numPr>
                <w:ilvl w:val="12"/>
                <w:numId w:val="0"/>
              </w:numPr>
              <w:spacing w:before="100" w:after="55"/>
              <w:rPr>
                <w:rFonts w:cs="Times New Roman"/>
              </w:rPr>
            </w:pPr>
          </w:p>
        </w:tc>
      </w:tr>
      <w:tr w:rsidR="008F18F9" w:rsidRPr="002D2D18" w14:paraId="6AE97289" w14:textId="77777777" w:rsidTr="000E4CE5">
        <w:trPr>
          <w:cantSplit/>
        </w:trPr>
        <w:tc>
          <w:tcPr>
            <w:tcW w:w="900" w:type="dxa"/>
            <w:vAlign w:val="center"/>
          </w:tcPr>
          <w:p w14:paraId="727AB93F" w14:textId="1636BD95" w:rsidR="008F18F9" w:rsidRDefault="0097514D" w:rsidP="009F78B9">
            <w:pPr>
              <w:numPr>
                <w:ilvl w:val="12"/>
                <w:numId w:val="0"/>
              </w:numPr>
              <w:spacing w:before="100" w:after="55"/>
              <w:jc w:val="center"/>
              <w:rPr>
                <w:rFonts w:cs="Times New Roman"/>
              </w:rPr>
            </w:pPr>
            <w:r>
              <w:rPr>
                <w:rFonts w:cs="Times New Roman"/>
              </w:rPr>
              <w:t>5</w:t>
            </w:r>
            <w:r w:rsidR="008F18F9">
              <w:rPr>
                <w:rFonts w:cs="Times New Roman"/>
              </w:rPr>
              <w:t>.</w:t>
            </w:r>
          </w:p>
        </w:tc>
        <w:tc>
          <w:tcPr>
            <w:tcW w:w="6310" w:type="dxa"/>
            <w:gridSpan w:val="2"/>
            <w:vAlign w:val="bottom"/>
          </w:tcPr>
          <w:p w14:paraId="69218AF6" w14:textId="22C3071B" w:rsidR="008F18F9" w:rsidRPr="002D2D18" w:rsidRDefault="008F18F9" w:rsidP="009F78B9">
            <w:pPr>
              <w:pStyle w:val="Level1"/>
              <w:spacing w:before="100" w:after="56"/>
              <w:rPr>
                <w:szCs w:val="24"/>
              </w:rPr>
            </w:pPr>
            <w:r w:rsidRPr="002D2D18">
              <w:rPr>
                <w:iCs/>
              </w:rPr>
              <w:t xml:space="preserve">Obtain and review </w:t>
            </w:r>
            <w:r w:rsidR="00DA5D4F">
              <w:rPr>
                <w:iCs/>
              </w:rPr>
              <w:t xml:space="preserve">NEG related </w:t>
            </w:r>
            <w:r w:rsidRPr="002D2D18">
              <w:rPr>
                <w:iCs/>
              </w:rPr>
              <w:t>monitoring reports</w:t>
            </w:r>
            <w:r>
              <w:rPr>
                <w:iCs/>
              </w:rPr>
              <w:t xml:space="preserve"> that were issued</w:t>
            </w:r>
            <w:r w:rsidRPr="002D2D18">
              <w:rPr>
                <w:iCs/>
              </w:rPr>
              <w:t>, if available.</w:t>
            </w:r>
            <w:r w:rsidR="006724EC">
              <w:rPr>
                <w:iCs/>
              </w:rPr>
              <w:t xml:space="preserve"> If corrective action is required, is it followed up on timely?</w:t>
            </w:r>
          </w:p>
        </w:tc>
        <w:tc>
          <w:tcPr>
            <w:tcW w:w="1350" w:type="dxa"/>
            <w:tcBorders>
              <w:top w:val="single" w:sz="6" w:space="0" w:color="auto"/>
              <w:bottom w:val="single" w:sz="6" w:space="0" w:color="auto"/>
            </w:tcBorders>
            <w:shd w:val="clear" w:color="auto" w:fill="auto"/>
          </w:tcPr>
          <w:p w14:paraId="46DD00EB" w14:textId="77777777" w:rsidR="008F18F9" w:rsidRPr="002D2D18" w:rsidRDefault="008F18F9" w:rsidP="009F78B9">
            <w:pPr>
              <w:numPr>
                <w:ilvl w:val="12"/>
                <w:numId w:val="0"/>
              </w:numPr>
              <w:spacing w:before="100" w:after="55"/>
              <w:ind w:left="-10" w:firstLine="10"/>
              <w:jc w:val="center"/>
              <w:rPr>
                <w:rFonts w:cs="Times New Roman"/>
              </w:rPr>
            </w:pPr>
          </w:p>
        </w:tc>
        <w:tc>
          <w:tcPr>
            <w:tcW w:w="1620" w:type="dxa"/>
            <w:tcBorders>
              <w:top w:val="single" w:sz="6" w:space="0" w:color="auto"/>
              <w:bottom w:val="single" w:sz="6" w:space="0" w:color="auto"/>
            </w:tcBorders>
            <w:shd w:val="clear" w:color="auto" w:fill="auto"/>
          </w:tcPr>
          <w:p w14:paraId="27791363" w14:textId="77777777" w:rsidR="008F18F9" w:rsidRPr="002D2D18" w:rsidRDefault="008F18F9" w:rsidP="009F78B9">
            <w:pPr>
              <w:numPr>
                <w:ilvl w:val="12"/>
                <w:numId w:val="0"/>
              </w:numPr>
              <w:spacing w:before="100" w:after="55"/>
              <w:rPr>
                <w:rFonts w:cs="Times New Roman"/>
              </w:rPr>
            </w:pPr>
          </w:p>
        </w:tc>
      </w:tr>
    </w:tbl>
    <w:p w14:paraId="772D6A8C" w14:textId="77777777" w:rsidR="00B168B0" w:rsidRPr="002D2D18" w:rsidRDefault="00B168B0">
      <w:pPr>
        <w:rPr>
          <w:rFonts w:cs="Times New Roman"/>
        </w:rPr>
      </w:pPr>
    </w:p>
    <w:tbl>
      <w:tblPr>
        <w:tblW w:w="10240" w:type="dxa"/>
        <w:tblInd w:w="-44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100" w:type="dxa"/>
          <w:right w:w="100" w:type="dxa"/>
        </w:tblCellMar>
        <w:tblLook w:val="0000" w:firstRow="0" w:lastRow="0" w:firstColumn="0" w:lastColumn="0" w:noHBand="0" w:noVBand="0"/>
      </w:tblPr>
      <w:tblGrid>
        <w:gridCol w:w="720"/>
        <w:gridCol w:w="4185"/>
        <w:gridCol w:w="1935"/>
        <w:gridCol w:w="1350"/>
        <w:gridCol w:w="2050"/>
      </w:tblGrid>
      <w:tr w:rsidR="009E2B58" w:rsidRPr="002D2D18" w14:paraId="5817A291" w14:textId="77777777" w:rsidTr="006724EC">
        <w:trPr>
          <w:cantSplit/>
        </w:trPr>
        <w:tc>
          <w:tcPr>
            <w:tcW w:w="4905" w:type="dxa"/>
            <w:gridSpan w:val="2"/>
            <w:tcBorders>
              <w:top w:val="single" w:sz="8" w:space="0" w:color="auto"/>
              <w:bottom w:val="single" w:sz="6" w:space="0" w:color="auto"/>
            </w:tcBorders>
            <w:shd w:val="clear" w:color="auto" w:fill="auto"/>
          </w:tcPr>
          <w:p w14:paraId="6E580A28" w14:textId="77777777" w:rsidR="009E2B58" w:rsidRPr="002D2D18" w:rsidRDefault="009E2B58" w:rsidP="009E2B58">
            <w:pPr>
              <w:spacing w:before="100"/>
              <w:ind w:left="80" w:hanging="80"/>
              <w:rPr>
                <w:rFonts w:cs="Times New Roman"/>
              </w:rPr>
            </w:pPr>
            <w:r w:rsidRPr="002D2D18">
              <w:rPr>
                <w:rFonts w:cs="Times New Roman"/>
              </w:rPr>
              <w:t>FISCAL AGENT:</w:t>
            </w:r>
          </w:p>
        </w:tc>
        <w:tc>
          <w:tcPr>
            <w:tcW w:w="5335" w:type="dxa"/>
            <w:gridSpan w:val="3"/>
            <w:tcBorders>
              <w:top w:val="single" w:sz="8" w:space="0" w:color="auto"/>
              <w:bottom w:val="single" w:sz="6" w:space="0" w:color="auto"/>
            </w:tcBorders>
            <w:shd w:val="clear" w:color="auto" w:fill="auto"/>
          </w:tcPr>
          <w:p w14:paraId="428A8B87" w14:textId="77777777" w:rsidR="009E2B58" w:rsidRPr="002D2D18" w:rsidRDefault="009E2B58" w:rsidP="009E2B58">
            <w:pPr>
              <w:spacing w:before="100"/>
              <w:rPr>
                <w:rFonts w:cs="Times New Roman"/>
              </w:rPr>
            </w:pPr>
            <w:r w:rsidRPr="002D2D18">
              <w:rPr>
                <w:rFonts w:cs="Times New Roman"/>
              </w:rPr>
              <w:t>WIOA SUB-AREA:</w:t>
            </w:r>
          </w:p>
        </w:tc>
      </w:tr>
      <w:tr w:rsidR="009E2B58" w:rsidRPr="002D2D18" w14:paraId="7BDF16C1" w14:textId="77777777" w:rsidTr="006724EC">
        <w:trPr>
          <w:cantSplit/>
        </w:trPr>
        <w:tc>
          <w:tcPr>
            <w:tcW w:w="4905" w:type="dxa"/>
            <w:gridSpan w:val="2"/>
            <w:tcBorders>
              <w:top w:val="single" w:sz="8" w:space="0" w:color="auto"/>
              <w:bottom w:val="single" w:sz="6" w:space="0" w:color="auto"/>
            </w:tcBorders>
            <w:shd w:val="clear" w:color="auto" w:fill="auto"/>
          </w:tcPr>
          <w:p w14:paraId="1DC47D6E" w14:textId="41A27C4B" w:rsidR="009E2B58" w:rsidRPr="002D2D18" w:rsidRDefault="007D16FC" w:rsidP="009E2B58">
            <w:pPr>
              <w:spacing w:before="100"/>
              <w:rPr>
                <w:rFonts w:cs="Times New Roman"/>
              </w:rPr>
            </w:pPr>
            <w:r>
              <w:rPr>
                <w:rFonts w:cs="Times New Roman"/>
              </w:rPr>
              <w:t>DATE</w:t>
            </w:r>
            <w:r w:rsidR="009E2B58" w:rsidRPr="002D2D18">
              <w:rPr>
                <w:rFonts w:cs="Times New Roman"/>
              </w:rPr>
              <w:t>:</w:t>
            </w:r>
          </w:p>
        </w:tc>
        <w:tc>
          <w:tcPr>
            <w:tcW w:w="5335" w:type="dxa"/>
            <w:gridSpan w:val="3"/>
            <w:tcBorders>
              <w:top w:val="single" w:sz="8" w:space="0" w:color="auto"/>
              <w:bottom w:val="single" w:sz="6" w:space="0" w:color="auto"/>
            </w:tcBorders>
            <w:shd w:val="clear" w:color="auto" w:fill="auto"/>
          </w:tcPr>
          <w:p w14:paraId="160C95E4" w14:textId="77777777" w:rsidR="009E2B58" w:rsidRPr="002D2D18" w:rsidRDefault="009E2B58" w:rsidP="009E2B58">
            <w:pPr>
              <w:spacing w:before="100"/>
              <w:rPr>
                <w:rFonts w:cs="Times New Roman"/>
              </w:rPr>
            </w:pPr>
            <w:r w:rsidRPr="002D2D18">
              <w:rPr>
                <w:rFonts w:cs="Times New Roman"/>
              </w:rPr>
              <w:t>PREPARED BY:</w:t>
            </w:r>
          </w:p>
        </w:tc>
      </w:tr>
      <w:tr w:rsidR="009E2B58" w:rsidRPr="002D2D18" w14:paraId="428F1E94" w14:textId="77777777" w:rsidTr="006724EC">
        <w:trPr>
          <w:cantSplit/>
        </w:trPr>
        <w:tc>
          <w:tcPr>
            <w:tcW w:w="10240" w:type="dxa"/>
            <w:gridSpan w:val="5"/>
            <w:tcBorders>
              <w:top w:val="single" w:sz="8" w:space="0" w:color="auto"/>
              <w:bottom w:val="single" w:sz="6" w:space="0" w:color="auto"/>
            </w:tcBorders>
            <w:shd w:val="clear" w:color="auto" w:fill="BFBFBF" w:themeFill="background1" w:themeFillShade="BF"/>
            <w:vAlign w:val="center"/>
          </w:tcPr>
          <w:p w14:paraId="63C8DBC3" w14:textId="77777777" w:rsidR="009E2B58" w:rsidRPr="002D2D18" w:rsidRDefault="009E2B58" w:rsidP="009E2B58">
            <w:pPr>
              <w:pStyle w:val="Level1"/>
              <w:spacing w:before="100"/>
              <w:jc w:val="center"/>
              <w:rPr>
                <w:b/>
                <w:szCs w:val="24"/>
              </w:rPr>
            </w:pPr>
            <w:r w:rsidRPr="002D2D18">
              <w:rPr>
                <w:b/>
                <w:szCs w:val="24"/>
              </w:rPr>
              <w:t>Financial Management Review Guide</w:t>
            </w:r>
          </w:p>
          <w:p w14:paraId="2BA3B623" w14:textId="77777777" w:rsidR="009E2B58" w:rsidRPr="002D2D18" w:rsidRDefault="006F500D" w:rsidP="009E2B58">
            <w:pPr>
              <w:numPr>
                <w:ilvl w:val="12"/>
                <w:numId w:val="0"/>
              </w:numPr>
              <w:spacing w:before="100" w:after="55"/>
              <w:jc w:val="center"/>
              <w:rPr>
                <w:rFonts w:cs="Times New Roman"/>
                <w:b/>
                <w:u w:val="single"/>
              </w:rPr>
            </w:pPr>
            <w:r>
              <w:rPr>
                <w:rFonts w:cs="Times New Roman"/>
                <w:b/>
                <w:u w:val="single"/>
              </w:rPr>
              <w:t>Segment C: Reporting and Wrap-</w:t>
            </w:r>
            <w:r w:rsidR="009E2B58" w:rsidRPr="002D2D18">
              <w:rPr>
                <w:rFonts w:cs="Times New Roman"/>
                <w:b/>
                <w:u w:val="single"/>
              </w:rPr>
              <w:t>Up</w:t>
            </w:r>
          </w:p>
        </w:tc>
      </w:tr>
      <w:tr w:rsidR="009E2B58" w:rsidRPr="002D2D18" w14:paraId="4AB21C67" w14:textId="77777777" w:rsidTr="006724EC">
        <w:trPr>
          <w:cantSplit/>
        </w:trPr>
        <w:tc>
          <w:tcPr>
            <w:tcW w:w="10240" w:type="dxa"/>
            <w:gridSpan w:val="5"/>
            <w:tcBorders>
              <w:top w:val="single" w:sz="6" w:space="0" w:color="auto"/>
            </w:tcBorders>
          </w:tcPr>
          <w:p w14:paraId="0794E0A5" w14:textId="77777777" w:rsidR="009E2B58" w:rsidRPr="002D2D18" w:rsidRDefault="009E2B58" w:rsidP="009E2B58">
            <w:pPr>
              <w:spacing w:before="100"/>
              <w:rPr>
                <w:rFonts w:cs="Times New Roman"/>
                <w:b/>
                <w:iCs/>
              </w:rPr>
            </w:pPr>
            <w:r w:rsidRPr="002D2D18">
              <w:rPr>
                <w:rFonts w:cs="Times New Roman"/>
                <w:b/>
              </w:rPr>
              <w:br w:type="page"/>
            </w:r>
            <w:r w:rsidRPr="002D2D18">
              <w:rPr>
                <w:rFonts w:cs="Times New Roman"/>
                <w:b/>
                <w:iCs/>
                <w:u w:val="single"/>
              </w:rPr>
              <w:t>Objectives</w:t>
            </w:r>
            <w:r w:rsidRPr="002D2D18">
              <w:rPr>
                <w:rFonts w:cs="Times New Roman"/>
                <w:b/>
                <w:iCs/>
              </w:rPr>
              <w:t>:</w:t>
            </w:r>
          </w:p>
          <w:p w14:paraId="757ADB5A" w14:textId="77777777" w:rsidR="009E2B58" w:rsidRDefault="009E2B58" w:rsidP="009E2B58">
            <w:pPr>
              <w:pStyle w:val="Level1"/>
              <w:numPr>
                <w:ilvl w:val="0"/>
                <w:numId w:val="1"/>
              </w:numPr>
              <w:rPr>
                <w:szCs w:val="24"/>
              </w:rPr>
            </w:pPr>
            <w:r w:rsidRPr="002D2D18">
              <w:rPr>
                <w:szCs w:val="24"/>
              </w:rPr>
              <w:t>To conclude the FMR by performing a self-review of all work papers;</w:t>
            </w:r>
          </w:p>
          <w:p w14:paraId="72A9275D" w14:textId="752A0C6A" w:rsidR="0038085C" w:rsidRPr="002D2D18" w:rsidRDefault="0038085C" w:rsidP="009E2B58">
            <w:pPr>
              <w:pStyle w:val="Level1"/>
              <w:numPr>
                <w:ilvl w:val="0"/>
                <w:numId w:val="1"/>
              </w:numPr>
              <w:rPr>
                <w:szCs w:val="24"/>
              </w:rPr>
            </w:pPr>
            <w:r>
              <w:rPr>
                <w:szCs w:val="24"/>
              </w:rPr>
              <w:t>To document the exit conference, if applicable;</w:t>
            </w:r>
          </w:p>
          <w:p w14:paraId="053DFB7E" w14:textId="77777777" w:rsidR="009E2B58" w:rsidRPr="002D2D18" w:rsidRDefault="009E2B58" w:rsidP="009E2B58">
            <w:pPr>
              <w:pStyle w:val="Level1"/>
              <w:numPr>
                <w:ilvl w:val="0"/>
                <w:numId w:val="1"/>
              </w:numPr>
              <w:rPr>
                <w:szCs w:val="24"/>
              </w:rPr>
            </w:pPr>
            <w:r w:rsidRPr="002D2D18">
              <w:rPr>
                <w:szCs w:val="24"/>
              </w:rPr>
              <w:t xml:space="preserve">To document the preparation, presentation and uploading of the review report out package; </w:t>
            </w:r>
          </w:p>
          <w:p w14:paraId="35E5C48D" w14:textId="77777777" w:rsidR="009E2B58" w:rsidRPr="002D2D18" w:rsidRDefault="009E2B58" w:rsidP="009E2B58">
            <w:pPr>
              <w:pStyle w:val="Level1"/>
              <w:numPr>
                <w:ilvl w:val="0"/>
                <w:numId w:val="1"/>
              </w:numPr>
              <w:rPr>
                <w:szCs w:val="24"/>
              </w:rPr>
            </w:pPr>
            <w:r w:rsidRPr="002D2D18">
              <w:rPr>
                <w:szCs w:val="24"/>
              </w:rPr>
              <w:t>To update the Local Area’s perm file</w:t>
            </w:r>
          </w:p>
        </w:tc>
      </w:tr>
      <w:tr w:rsidR="009E2B58" w:rsidRPr="002D2D18" w14:paraId="004A331E" w14:textId="77777777" w:rsidTr="006724EC">
        <w:trPr>
          <w:cantSplit/>
        </w:trPr>
        <w:tc>
          <w:tcPr>
            <w:tcW w:w="720" w:type="dxa"/>
            <w:vAlign w:val="bottom"/>
          </w:tcPr>
          <w:p w14:paraId="2DF88AB0" w14:textId="77777777" w:rsidR="009E2B58" w:rsidRPr="002D2D18" w:rsidRDefault="009E2B58" w:rsidP="009E2B58">
            <w:pPr>
              <w:numPr>
                <w:ilvl w:val="12"/>
                <w:numId w:val="0"/>
              </w:numPr>
              <w:spacing w:before="100" w:after="56"/>
              <w:ind w:left="720" w:hanging="720"/>
              <w:rPr>
                <w:rFonts w:cs="Times New Roman"/>
              </w:rPr>
            </w:pPr>
            <w:r w:rsidRPr="002D2D18">
              <w:rPr>
                <w:rFonts w:cs="Times New Roman"/>
                <w:b/>
                <w:bCs/>
                <w:i/>
                <w:iCs/>
                <w:u w:val="single"/>
              </w:rPr>
              <w:t>Step</w:t>
            </w:r>
          </w:p>
        </w:tc>
        <w:tc>
          <w:tcPr>
            <w:tcW w:w="6120" w:type="dxa"/>
            <w:gridSpan w:val="2"/>
            <w:vAlign w:val="bottom"/>
          </w:tcPr>
          <w:p w14:paraId="32ED51AA" w14:textId="77777777" w:rsidR="009E2B58" w:rsidRPr="002D2D18" w:rsidRDefault="009E2B58" w:rsidP="009E2B58">
            <w:pPr>
              <w:numPr>
                <w:ilvl w:val="12"/>
                <w:numId w:val="0"/>
              </w:numPr>
              <w:spacing w:before="100" w:after="56"/>
              <w:ind w:left="720" w:hanging="720"/>
              <w:rPr>
                <w:rFonts w:cs="Times New Roman"/>
              </w:rPr>
            </w:pPr>
            <w:r w:rsidRPr="002D2D18">
              <w:rPr>
                <w:rFonts w:cs="Times New Roman"/>
                <w:b/>
                <w:bCs/>
                <w:i/>
                <w:iCs/>
                <w:u w:val="single"/>
              </w:rPr>
              <w:t>Procedure</w:t>
            </w:r>
          </w:p>
        </w:tc>
        <w:tc>
          <w:tcPr>
            <w:tcW w:w="1350" w:type="dxa"/>
            <w:tcBorders>
              <w:top w:val="single" w:sz="6" w:space="0" w:color="auto"/>
              <w:bottom w:val="single" w:sz="6" w:space="0" w:color="auto"/>
            </w:tcBorders>
            <w:shd w:val="clear" w:color="auto" w:fill="auto"/>
            <w:vAlign w:val="bottom"/>
          </w:tcPr>
          <w:p w14:paraId="5562A46C" w14:textId="77777777" w:rsidR="009E2B58" w:rsidRPr="002D2D18" w:rsidRDefault="009E2B58" w:rsidP="009E2B58">
            <w:pPr>
              <w:numPr>
                <w:ilvl w:val="12"/>
                <w:numId w:val="0"/>
              </w:numPr>
              <w:spacing w:before="100" w:after="56"/>
              <w:ind w:left="720" w:hanging="720"/>
              <w:jc w:val="center"/>
              <w:rPr>
                <w:rFonts w:cs="Times New Roman"/>
              </w:rPr>
            </w:pPr>
            <w:r w:rsidRPr="002D2D18">
              <w:rPr>
                <w:rFonts w:cs="Times New Roman"/>
                <w:b/>
                <w:bCs/>
                <w:i/>
                <w:iCs/>
                <w:u w:val="single"/>
              </w:rPr>
              <w:t>Completed</w:t>
            </w:r>
          </w:p>
        </w:tc>
        <w:tc>
          <w:tcPr>
            <w:tcW w:w="2050" w:type="dxa"/>
            <w:tcBorders>
              <w:top w:val="single" w:sz="6" w:space="0" w:color="auto"/>
              <w:bottom w:val="single" w:sz="6" w:space="0" w:color="auto"/>
            </w:tcBorders>
            <w:shd w:val="clear" w:color="auto" w:fill="auto"/>
            <w:vAlign w:val="bottom"/>
          </w:tcPr>
          <w:p w14:paraId="444AAFE1" w14:textId="77777777" w:rsidR="009E2B58" w:rsidRPr="002D2D18" w:rsidRDefault="009E2B58" w:rsidP="009E2B58">
            <w:pPr>
              <w:numPr>
                <w:ilvl w:val="12"/>
                <w:numId w:val="0"/>
              </w:numPr>
              <w:spacing w:before="100" w:after="56"/>
              <w:ind w:left="720" w:hanging="720"/>
              <w:jc w:val="center"/>
              <w:rPr>
                <w:rFonts w:cs="Times New Roman"/>
              </w:rPr>
            </w:pPr>
            <w:r w:rsidRPr="002D2D18">
              <w:rPr>
                <w:rFonts w:cs="Times New Roman"/>
                <w:b/>
                <w:bCs/>
                <w:i/>
                <w:iCs/>
                <w:u w:val="single"/>
              </w:rPr>
              <w:t>W/P Ref.</w:t>
            </w:r>
          </w:p>
        </w:tc>
      </w:tr>
      <w:tr w:rsidR="009E2B58" w:rsidRPr="002D2D18" w14:paraId="514C09B5" w14:textId="77777777" w:rsidTr="006724EC">
        <w:trPr>
          <w:cantSplit/>
        </w:trPr>
        <w:tc>
          <w:tcPr>
            <w:tcW w:w="720" w:type="dxa"/>
            <w:vAlign w:val="center"/>
          </w:tcPr>
          <w:p w14:paraId="3F794086" w14:textId="2A6F1C93" w:rsidR="009E2B58" w:rsidRPr="002D2D18" w:rsidRDefault="0097514D" w:rsidP="009E2B58">
            <w:pPr>
              <w:numPr>
                <w:ilvl w:val="12"/>
                <w:numId w:val="0"/>
              </w:numPr>
              <w:spacing w:before="100" w:after="55"/>
              <w:jc w:val="center"/>
              <w:rPr>
                <w:rFonts w:cs="Times New Roman"/>
              </w:rPr>
            </w:pPr>
            <w:r>
              <w:rPr>
                <w:rFonts w:cs="Times New Roman"/>
              </w:rPr>
              <w:t>1</w:t>
            </w:r>
            <w:r w:rsidR="009E2B58" w:rsidRPr="002D2D18">
              <w:rPr>
                <w:rFonts w:cs="Times New Roman"/>
              </w:rPr>
              <w:t>.</w:t>
            </w:r>
          </w:p>
        </w:tc>
        <w:tc>
          <w:tcPr>
            <w:tcW w:w="6120" w:type="dxa"/>
            <w:gridSpan w:val="2"/>
          </w:tcPr>
          <w:p w14:paraId="29AD1BDD" w14:textId="77777777" w:rsidR="009E2B58" w:rsidRPr="002D2D18" w:rsidRDefault="009E2B58" w:rsidP="009E2B58">
            <w:pPr>
              <w:numPr>
                <w:ilvl w:val="12"/>
                <w:numId w:val="0"/>
              </w:numPr>
              <w:spacing w:before="100" w:after="55"/>
              <w:rPr>
                <w:rFonts w:cs="Times New Roman"/>
              </w:rPr>
            </w:pPr>
            <w:r w:rsidRPr="002D2D18">
              <w:rPr>
                <w:rFonts w:cs="Times New Roman"/>
              </w:rPr>
              <w:t>Verify that all “issues’ have been recorded on the Issues Log.</w:t>
            </w:r>
          </w:p>
        </w:tc>
        <w:tc>
          <w:tcPr>
            <w:tcW w:w="1350" w:type="dxa"/>
            <w:tcBorders>
              <w:top w:val="single" w:sz="6" w:space="0" w:color="auto"/>
              <w:bottom w:val="single" w:sz="6" w:space="0" w:color="auto"/>
            </w:tcBorders>
            <w:shd w:val="clear" w:color="auto" w:fill="auto"/>
          </w:tcPr>
          <w:p w14:paraId="7112B630" w14:textId="77777777" w:rsidR="009E2B58" w:rsidRPr="002D2D18" w:rsidRDefault="009E2B58" w:rsidP="009E2B5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75E44586"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3B44658F" w14:textId="77777777" w:rsidTr="006724EC">
        <w:trPr>
          <w:cantSplit/>
        </w:trPr>
        <w:tc>
          <w:tcPr>
            <w:tcW w:w="720" w:type="dxa"/>
            <w:vAlign w:val="center"/>
          </w:tcPr>
          <w:p w14:paraId="6D1D5179" w14:textId="2B256BD3" w:rsidR="009E2B58" w:rsidRPr="002D2D18" w:rsidRDefault="0097514D" w:rsidP="009E2B58">
            <w:pPr>
              <w:numPr>
                <w:ilvl w:val="12"/>
                <w:numId w:val="0"/>
              </w:numPr>
              <w:spacing w:before="100" w:after="55"/>
              <w:jc w:val="center"/>
              <w:rPr>
                <w:rFonts w:cs="Times New Roman"/>
              </w:rPr>
            </w:pPr>
            <w:r>
              <w:rPr>
                <w:rFonts w:cs="Times New Roman"/>
              </w:rPr>
              <w:t>2</w:t>
            </w:r>
            <w:r w:rsidR="009E2B58" w:rsidRPr="002D2D18">
              <w:rPr>
                <w:rFonts w:cs="Times New Roman"/>
              </w:rPr>
              <w:t>.</w:t>
            </w:r>
          </w:p>
        </w:tc>
        <w:tc>
          <w:tcPr>
            <w:tcW w:w="6120" w:type="dxa"/>
            <w:gridSpan w:val="2"/>
          </w:tcPr>
          <w:p w14:paraId="18CB7E4E" w14:textId="0ECA13E2" w:rsidR="009E2B58" w:rsidRPr="002D2D18" w:rsidRDefault="009E2B58" w:rsidP="009E2B58">
            <w:pPr>
              <w:numPr>
                <w:ilvl w:val="12"/>
                <w:numId w:val="0"/>
              </w:numPr>
              <w:spacing w:before="100" w:after="55"/>
              <w:rPr>
                <w:rFonts w:cs="Times New Roman"/>
              </w:rPr>
            </w:pPr>
            <w:r w:rsidRPr="002D2D18">
              <w:rPr>
                <w:rFonts w:cs="Times New Roman"/>
              </w:rPr>
              <w:t>Using the review</w:t>
            </w:r>
            <w:r w:rsidR="00BA7FAB">
              <w:rPr>
                <w:rFonts w:cs="Times New Roman"/>
              </w:rPr>
              <w:t>’s “Issues Log”, prepare</w:t>
            </w:r>
            <w:r w:rsidRPr="002D2D18">
              <w:rPr>
                <w:rFonts w:cs="Times New Roman"/>
              </w:rPr>
              <w:t xml:space="preserve"> the following:</w:t>
            </w:r>
          </w:p>
        </w:tc>
        <w:tc>
          <w:tcPr>
            <w:tcW w:w="1350" w:type="dxa"/>
            <w:tcBorders>
              <w:top w:val="single" w:sz="6" w:space="0" w:color="auto"/>
              <w:bottom w:val="single" w:sz="6" w:space="0" w:color="auto"/>
            </w:tcBorders>
            <w:shd w:val="clear" w:color="auto" w:fill="auto"/>
          </w:tcPr>
          <w:p w14:paraId="51B926D0" w14:textId="77777777" w:rsidR="009E2B58" w:rsidRPr="002D2D18" w:rsidRDefault="009E2B58" w:rsidP="009E2B5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4712E768"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2F9A865D" w14:textId="77777777" w:rsidTr="006724EC">
        <w:trPr>
          <w:cantSplit/>
        </w:trPr>
        <w:tc>
          <w:tcPr>
            <w:tcW w:w="720" w:type="dxa"/>
          </w:tcPr>
          <w:p w14:paraId="49F9048D" w14:textId="77777777" w:rsidR="009E2B58" w:rsidRPr="002D2D18" w:rsidRDefault="009E2B58" w:rsidP="009E2B58">
            <w:pPr>
              <w:numPr>
                <w:ilvl w:val="12"/>
                <w:numId w:val="0"/>
              </w:numPr>
              <w:spacing w:before="100" w:after="55"/>
              <w:jc w:val="center"/>
              <w:rPr>
                <w:rFonts w:cs="Times New Roman"/>
              </w:rPr>
            </w:pPr>
          </w:p>
        </w:tc>
        <w:tc>
          <w:tcPr>
            <w:tcW w:w="6120" w:type="dxa"/>
            <w:gridSpan w:val="2"/>
          </w:tcPr>
          <w:p w14:paraId="71307ABF" w14:textId="77777777" w:rsidR="009E2B58" w:rsidRPr="002D2D18" w:rsidRDefault="009E2B58" w:rsidP="009E2B58">
            <w:pPr>
              <w:pStyle w:val="ListParagraph"/>
              <w:numPr>
                <w:ilvl w:val="0"/>
                <w:numId w:val="5"/>
              </w:numPr>
              <w:spacing w:before="100" w:after="55"/>
              <w:ind w:left="270" w:hanging="270"/>
              <w:rPr>
                <w:rFonts w:cs="Times New Roman"/>
              </w:rPr>
            </w:pPr>
            <w:r w:rsidRPr="002D2D18">
              <w:rPr>
                <w:rFonts w:cs="Times New Roman"/>
              </w:rPr>
              <w:t>Report out Matrix;</w:t>
            </w:r>
          </w:p>
        </w:tc>
        <w:tc>
          <w:tcPr>
            <w:tcW w:w="1350" w:type="dxa"/>
            <w:tcBorders>
              <w:top w:val="single" w:sz="6" w:space="0" w:color="auto"/>
              <w:bottom w:val="single" w:sz="6" w:space="0" w:color="auto"/>
            </w:tcBorders>
            <w:shd w:val="clear" w:color="auto" w:fill="auto"/>
          </w:tcPr>
          <w:p w14:paraId="6BE1F64F" w14:textId="77777777" w:rsidR="009E2B58" w:rsidRPr="002D2D18" w:rsidRDefault="009E2B58" w:rsidP="009E2B5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56B31787"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1EF1E92A" w14:textId="77777777" w:rsidTr="006724EC">
        <w:trPr>
          <w:cantSplit/>
        </w:trPr>
        <w:tc>
          <w:tcPr>
            <w:tcW w:w="720" w:type="dxa"/>
          </w:tcPr>
          <w:p w14:paraId="56215BFA" w14:textId="77777777" w:rsidR="009E2B58" w:rsidRPr="002D2D18" w:rsidRDefault="009E2B58" w:rsidP="009E2B58">
            <w:pPr>
              <w:numPr>
                <w:ilvl w:val="12"/>
                <w:numId w:val="0"/>
              </w:numPr>
              <w:spacing w:before="100" w:after="55"/>
              <w:jc w:val="center"/>
              <w:rPr>
                <w:rFonts w:cs="Times New Roman"/>
              </w:rPr>
            </w:pPr>
          </w:p>
        </w:tc>
        <w:tc>
          <w:tcPr>
            <w:tcW w:w="6120" w:type="dxa"/>
            <w:gridSpan w:val="2"/>
          </w:tcPr>
          <w:p w14:paraId="58D25684" w14:textId="0A954CF1" w:rsidR="009E2B58" w:rsidRPr="002D2D18" w:rsidRDefault="009E2B58" w:rsidP="0038085C">
            <w:pPr>
              <w:pStyle w:val="ListParagraph"/>
              <w:numPr>
                <w:ilvl w:val="0"/>
                <w:numId w:val="5"/>
              </w:numPr>
              <w:spacing w:before="100" w:after="55"/>
              <w:ind w:left="270" w:hanging="270"/>
              <w:rPr>
                <w:rFonts w:cs="Times New Roman"/>
              </w:rPr>
            </w:pPr>
            <w:r w:rsidRPr="002D2D18">
              <w:rPr>
                <w:rFonts w:cs="Times New Roman"/>
              </w:rPr>
              <w:t>List of observations</w:t>
            </w:r>
            <w:r w:rsidR="004F0328">
              <w:rPr>
                <w:rFonts w:cs="Times New Roman"/>
              </w:rPr>
              <w:t xml:space="preserve"> </w:t>
            </w:r>
          </w:p>
        </w:tc>
        <w:tc>
          <w:tcPr>
            <w:tcW w:w="1350" w:type="dxa"/>
            <w:tcBorders>
              <w:top w:val="single" w:sz="6" w:space="0" w:color="auto"/>
              <w:bottom w:val="single" w:sz="6" w:space="0" w:color="auto"/>
            </w:tcBorders>
            <w:shd w:val="clear" w:color="auto" w:fill="auto"/>
          </w:tcPr>
          <w:p w14:paraId="184DF7D9" w14:textId="77777777" w:rsidR="009E2B58" w:rsidRPr="002D2D18" w:rsidRDefault="009E2B58" w:rsidP="009E2B5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0229F6E9"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5C0F30A0" w14:textId="77777777" w:rsidTr="006724EC">
        <w:trPr>
          <w:cantSplit/>
        </w:trPr>
        <w:tc>
          <w:tcPr>
            <w:tcW w:w="720" w:type="dxa"/>
          </w:tcPr>
          <w:p w14:paraId="418AC3A8" w14:textId="058F002A" w:rsidR="009E2B58" w:rsidRPr="002D2D18" w:rsidRDefault="0097514D" w:rsidP="009E2B58">
            <w:pPr>
              <w:numPr>
                <w:ilvl w:val="12"/>
                <w:numId w:val="0"/>
              </w:numPr>
              <w:spacing w:before="100" w:after="55"/>
              <w:jc w:val="center"/>
              <w:rPr>
                <w:rFonts w:cs="Times New Roman"/>
              </w:rPr>
            </w:pPr>
            <w:r>
              <w:rPr>
                <w:rFonts w:cs="Times New Roman"/>
              </w:rPr>
              <w:t>3</w:t>
            </w:r>
            <w:r w:rsidR="009E2B58" w:rsidRPr="002D2D18">
              <w:rPr>
                <w:rFonts w:cs="Times New Roman"/>
              </w:rPr>
              <w:t>.</w:t>
            </w:r>
          </w:p>
        </w:tc>
        <w:tc>
          <w:tcPr>
            <w:tcW w:w="6120" w:type="dxa"/>
            <w:gridSpan w:val="2"/>
          </w:tcPr>
          <w:p w14:paraId="0380D4E2" w14:textId="3268D770" w:rsidR="009E2B58" w:rsidRPr="002D2D18" w:rsidRDefault="002A3995" w:rsidP="009E2B58">
            <w:pPr>
              <w:spacing w:before="100" w:after="55"/>
              <w:rPr>
                <w:rFonts w:cs="Times New Roman"/>
              </w:rPr>
            </w:pPr>
            <w:r>
              <w:rPr>
                <w:rFonts w:cs="Times New Roman"/>
              </w:rPr>
              <w:t>U</w:t>
            </w:r>
            <w:r w:rsidR="009E2B58" w:rsidRPr="002D2D18">
              <w:rPr>
                <w:rFonts w:cs="Times New Roman"/>
              </w:rPr>
              <w:t xml:space="preserve">pload observations and report out Matrix into Auto Audit. </w:t>
            </w:r>
          </w:p>
        </w:tc>
        <w:tc>
          <w:tcPr>
            <w:tcW w:w="1350" w:type="dxa"/>
            <w:tcBorders>
              <w:top w:val="single" w:sz="6" w:space="0" w:color="auto"/>
              <w:bottom w:val="single" w:sz="6" w:space="0" w:color="auto"/>
            </w:tcBorders>
            <w:shd w:val="clear" w:color="auto" w:fill="auto"/>
          </w:tcPr>
          <w:p w14:paraId="00739535" w14:textId="77777777" w:rsidR="009E2B58" w:rsidRPr="002D2D18" w:rsidRDefault="009E2B58" w:rsidP="009E2B5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6D2FC115" w14:textId="77777777" w:rsidR="009E2B58" w:rsidRPr="002D2D18" w:rsidRDefault="009E2B58" w:rsidP="009E2B58">
            <w:pPr>
              <w:numPr>
                <w:ilvl w:val="12"/>
                <w:numId w:val="0"/>
              </w:numPr>
              <w:spacing w:before="100" w:after="55"/>
              <w:ind w:left="720" w:hanging="720"/>
              <w:rPr>
                <w:rFonts w:cs="Times New Roman"/>
              </w:rPr>
            </w:pPr>
          </w:p>
        </w:tc>
      </w:tr>
      <w:tr w:rsidR="009E2B58" w:rsidRPr="002D2D18" w14:paraId="12074CC2" w14:textId="77777777" w:rsidTr="006724EC">
        <w:trPr>
          <w:cantSplit/>
        </w:trPr>
        <w:tc>
          <w:tcPr>
            <w:tcW w:w="720" w:type="dxa"/>
          </w:tcPr>
          <w:p w14:paraId="4DC94204" w14:textId="6AACAE3C" w:rsidR="009E2B58" w:rsidRPr="002D2D18" w:rsidRDefault="0097514D" w:rsidP="009E2B58">
            <w:pPr>
              <w:numPr>
                <w:ilvl w:val="12"/>
                <w:numId w:val="0"/>
              </w:numPr>
              <w:spacing w:before="100" w:after="55"/>
              <w:jc w:val="center"/>
              <w:rPr>
                <w:rFonts w:cs="Times New Roman"/>
              </w:rPr>
            </w:pPr>
            <w:r>
              <w:rPr>
                <w:rFonts w:cs="Times New Roman"/>
              </w:rPr>
              <w:t>4</w:t>
            </w:r>
            <w:r w:rsidR="009E2B58" w:rsidRPr="002D2D18">
              <w:rPr>
                <w:rFonts w:cs="Times New Roman"/>
              </w:rPr>
              <w:t>.</w:t>
            </w:r>
          </w:p>
        </w:tc>
        <w:tc>
          <w:tcPr>
            <w:tcW w:w="6120" w:type="dxa"/>
            <w:gridSpan w:val="2"/>
          </w:tcPr>
          <w:p w14:paraId="3CF66FC4" w14:textId="77777777" w:rsidR="009E2B58" w:rsidRPr="002D2D18" w:rsidRDefault="009E2B58" w:rsidP="009E2B58">
            <w:pPr>
              <w:numPr>
                <w:ilvl w:val="12"/>
                <w:numId w:val="0"/>
              </w:numPr>
              <w:spacing w:before="100" w:after="55"/>
              <w:rPr>
                <w:rFonts w:cs="Times New Roman"/>
              </w:rPr>
            </w:pPr>
            <w:r w:rsidRPr="002D2D18">
              <w:rPr>
                <w:rFonts w:cs="Times New Roman"/>
              </w:rPr>
              <w:t xml:space="preserve">Attach the observations and report out Matrix to an email notifying the Audit Manager that the field work is complete, and work papers have been uploaded into Auto Audit and are ready for review. </w:t>
            </w:r>
          </w:p>
        </w:tc>
        <w:tc>
          <w:tcPr>
            <w:tcW w:w="1350" w:type="dxa"/>
            <w:tcBorders>
              <w:top w:val="single" w:sz="6" w:space="0" w:color="auto"/>
              <w:bottom w:val="single" w:sz="6" w:space="0" w:color="auto"/>
            </w:tcBorders>
            <w:shd w:val="clear" w:color="auto" w:fill="auto"/>
          </w:tcPr>
          <w:p w14:paraId="552A83A6" w14:textId="77777777" w:rsidR="009E2B58" w:rsidRPr="002D2D18" w:rsidRDefault="009E2B58" w:rsidP="009E2B5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5B096227" w14:textId="77777777" w:rsidR="009E2B58" w:rsidRPr="002D2D18" w:rsidRDefault="009E2B58" w:rsidP="009E2B58">
            <w:pPr>
              <w:numPr>
                <w:ilvl w:val="12"/>
                <w:numId w:val="0"/>
              </w:numPr>
              <w:spacing w:before="100" w:after="55"/>
              <w:ind w:left="720" w:hanging="720"/>
              <w:rPr>
                <w:rFonts w:cs="Times New Roman"/>
              </w:rPr>
            </w:pPr>
          </w:p>
        </w:tc>
      </w:tr>
      <w:tr w:rsidR="004F0328" w:rsidRPr="002D2D18" w14:paraId="6209CB32" w14:textId="77777777" w:rsidTr="006724EC">
        <w:trPr>
          <w:cantSplit/>
        </w:trPr>
        <w:tc>
          <w:tcPr>
            <w:tcW w:w="720" w:type="dxa"/>
            <w:vAlign w:val="center"/>
          </w:tcPr>
          <w:p w14:paraId="0A5BBE8E" w14:textId="44952382" w:rsidR="004F0328" w:rsidRPr="002D2D18" w:rsidRDefault="0097514D" w:rsidP="004F0328">
            <w:pPr>
              <w:numPr>
                <w:ilvl w:val="12"/>
                <w:numId w:val="0"/>
              </w:numPr>
              <w:spacing w:before="100" w:after="55"/>
              <w:jc w:val="center"/>
              <w:rPr>
                <w:rFonts w:cs="Times New Roman"/>
              </w:rPr>
            </w:pPr>
            <w:r>
              <w:rPr>
                <w:rFonts w:cs="Times New Roman"/>
              </w:rPr>
              <w:t>5</w:t>
            </w:r>
            <w:r w:rsidR="004F0328" w:rsidRPr="002D2D18">
              <w:rPr>
                <w:rFonts w:cs="Times New Roman"/>
              </w:rPr>
              <w:t>.</w:t>
            </w:r>
          </w:p>
        </w:tc>
        <w:tc>
          <w:tcPr>
            <w:tcW w:w="6120" w:type="dxa"/>
            <w:gridSpan w:val="2"/>
          </w:tcPr>
          <w:p w14:paraId="7CAA04F4" w14:textId="21EBC1C2" w:rsidR="004F0328" w:rsidRPr="002D2D18" w:rsidRDefault="0038085C" w:rsidP="004F0328">
            <w:pPr>
              <w:numPr>
                <w:ilvl w:val="12"/>
                <w:numId w:val="0"/>
              </w:numPr>
              <w:spacing w:before="100" w:after="55"/>
              <w:rPr>
                <w:rFonts w:cs="Times New Roman"/>
              </w:rPr>
            </w:pPr>
            <w:r>
              <w:rPr>
                <w:rFonts w:cs="Times New Roman"/>
              </w:rPr>
              <w:t>If applicable, conduct e</w:t>
            </w:r>
            <w:r w:rsidR="004F0328">
              <w:rPr>
                <w:rFonts w:cs="Times New Roman"/>
              </w:rPr>
              <w:t>xit</w:t>
            </w:r>
            <w:r>
              <w:rPr>
                <w:rFonts w:cs="Times New Roman"/>
              </w:rPr>
              <w:t xml:space="preserve"> conference </w:t>
            </w:r>
            <w:r w:rsidR="00900C95">
              <w:rPr>
                <w:rFonts w:cs="Times New Roman"/>
              </w:rPr>
              <w:t>to discuss observations</w:t>
            </w:r>
            <w:r w:rsidR="00BA7FAB">
              <w:rPr>
                <w:rFonts w:cs="Times New Roman"/>
              </w:rPr>
              <w:t>.</w:t>
            </w:r>
          </w:p>
        </w:tc>
        <w:tc>
          <w:tcPr>
            <w:tcW w:w="1350" w:type="dxa"/>
            <w:tcBorders>
              <w:top w:val="single" w:sz="6" w:space="0" w:color="auto"/>
              <w:bottom w:val="single" w:sz="6" w:space="0" w:color="auto"/>
            </w:tcBorders>
            <w:shd w:val="clear" w:color="auto" w:fill="auto"/>
          </w:tcPr>
          <w:p w14:paraId="218D0DC3" w14:textId="77777777" w:rsidR="004F0328" w:rsidRPr="002D2D18" w:rsidRDefault="004F0328" w:rsidP="004F032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3B55B4E7" w14:textId="77777777" w:rsidR="004F0328" w:rsidRPr="002D2D18" w:rsidRDefault="004F0328" w:rsidP="004F0328">
            <w:pPr>
              <w:numPr>
                <w:ilvl w:val="12"/>
                <w:numId w:val="0"/>
              </w:numPr>
              <w:spacing w:before="100" w:after="55"/>
              <w:ind w:left="720" w:hanging="720"/>
              <w:rPr>
                <w:rFonts w:cs="Times New Roman"/>
              </w:rPr>
            </w:pPr>
          </w:p>
        </w:tc>
      </w:tr>
      <w:tr w:rsidR="004F0328" w:rsidRPr="002D2D18" w14:paraId="15A0512A" w14:textId="77777777" w:rsidTr="006724EC">
        <w:trPr>
          <w:cantSplit/>
        </w:trPr>
        <w:tc>
          <w:tcPr>
            <w:tcW w:w="720" w:type="dxa"/>
            <w:vAlign w:val="center"/>
          </w:tcPr>
          <w:p w14:paraId="4E829394" w14:textId="552C281B" w:rsidR="004F0328" w:rsidRPr="002D2D18" w:rsidRDefault="0097514D" w:rsidP="004F0328">
            <w:pPr>
              <w:numPr>
                <w:ilvl w:val="12"/>
                <w:numId w:val="0"/>
              </w:numPr>
              <w:spacing w:before="100" w:after="55"/>
              <w:jc w:val="center"/>
              <w:rPr>
                <w:rFonts w:cs="Times New Roman"/>
              </w:rPr>
            </w:pPr>
            <w:r>
              <w:rPr>
                <w:rFonts w:cs="Times New Roman"/>
              </w:rPr>
              <w:t>6</w:t>
            </w:r>
            <w:r w:rsidR="004F0328" w:rsidRPr="002D2D18">
              <w:rPr>
                <w:rFonts w:cs="Times New Roman"/>
              </w:rPr>
              <w:t>.</w:t>
            </w:r>
          </w:p>
        </w:tc>
        <w:tc>
          <w:tcPr>
            <w:tcW w:w="6120" w:type="dxa"/>
            <w:gridSpan w:val="2"/>
          </w:tcPr>
          <w:p w14:paraId="026461DF" w14:textId="5B858D93" w:rsidR="004F0328" w:rsidRPr="002D2D18" w:rsidRDefault="004F0328" w:rsidP="004F0328">
            <w:pPr>
              <w:numPr>
                <w:ilvl w:val="12"/>
                <w:numId w:val="0"/>
              </w:numPr>
              <w:spacing w:before="100" w:after="55"/>
              <w:rPr>
                <w:rFonts w:cs="Times New Roman"/>
              </w:rPr>
            </w:pPr>
            <w:r w:rsidRPr="002D2D18">
              <w:rPr>
                <w:rFonts w:cs="Times New Roman"/>
              </w:rPr>
              <w:t>Inquire if</w:t>
            </w:r>
            <w:r w:rsidR="004F2DE1">
              <w:rPr>
                <w:rFonts w:cs="Times New Roman"/>
              </w:rPr>
              <w:t xml:space="preserve"> there are an</w:t>
            </w:r>
            <w:r w:rsidR="007D16FC">
              <w:rPr>
                <w:rFonts w:cs="Times New Roman"/>
              </w:rPr>
              <w:t xml:space="preserve">y areas where the fiscal agent </w:t>
            </w:r>
            <w:r w:rsidR="004F2DE1">
              <w:rPr>
                <w:rFonts w:cs="Times New Roman"/>
              </w:rPr>
              <w:t>or WIOA s</w:t>
            </w:r>
            <w:r w:rsidRPr="002D2D18">
              <w:rPr>
                <w:rFonts w:cs="Times New Roman"/>
              </w:rPr>
              <w:t>ub-area requests assistance.</w:t>
            </w:r>
          </w:p>
        </w:tc>
        <w:tc>
          <w:tcPr>
            <w:tcW w:w="1350" w:type="dxa"/>
            <w:tcBorders>
              <w:top w:val="single" w:sz="6" w:space="0" w:color="auto"/>
              <w:bottom w:val="single" w:sz="6" w:space="0" w:color="auto"/>
            </w:tcBorders>
            <w:shd w:val="clear" w:color="auto" w:fill="auto"/>
          </w:tcPr>
          <w:p w14:paraId="600B57F7" w14:textId="77777777" w:rsidR="004F0328" w:rsidRPr="002D2D18" w:rsidRDefault="004F0328" w:rsidP="004F032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2E3A822A" w14:textId="77777777" w:rsidR="004F0328" w:rsidRPr="002D2D18" w:rsidRDefault="004F0328" w:rsidP="004F0328">
            <w:pPr>
              <w:numPr>
                <w:ilvl w:val="12"/>
                <w:numId w:val="0"/>
              </w:numPr>
              <w:spacing w:before="100" w:after="55"/>
              <w:ind w:left="720" w:hanging="720"/>
              <w:rPr>
                <w:rFonts w:cs="Times New Roman"/>
              </w:rPr>
            </w:pPr>
          </w:p>
        </w:tc>
      </w:tr>
      <w:tr w:rsidR="004F0328" w:rsidRPr="002D2D18" w14:paraId="0BDF050A" w14:textId="77777777" w:rsidTr="006724EC">
        <w:trPr>
          <w:cantSplit/>
        </w:trPr>
        <w:tc>
          <w:tcPr>
            <w:tcW w:w="720" w:type="dxa"/>
            <w:vAlign w:val="center"/>
          </w:tcPr>
          <w:p w14:paraId="3452582C" w14:textId="0C626D8B" w:rsidR="004F0328" w:rsidRPr="002D2D18" w:rsidRDefault="0097514D" w:rsidP="004F0328">
            <w:pPr>
              <w:numPr>
                <w:ilvl w:val="12"/>
                <w:numId w:val="0"/>
              </w:numPr>
              <w:spacing w:before="100" w:after="55"/>
              <w:jc w:val="center"/>
              <w:rPr>
                <w:rFonts w:cs="Times New Roman"/>
              </w:rPr>
            </w:pPr>
            <w:r>
              <w:rPr>
                <w:rFonts w:cs="Times New Roman"/>
              </w:rPr>
              <w:t>7</w:t>
            </w:r>
            <w:r w:rsidR="004F0328" w:rsidRPr="002D2D18">
              <w:rPr>
                <w:rFonts w:cs="Times New Roman"/>
              </w:rPr>
              <w:t>.</w:t>
            </w:r>
          </w:p>
        </w:tc>
        <w:tc>
          <w:tcPr>
            <w:tcW w:w="6120" w:type="dxa"/>
            <w:gridSpan w:val="2"/>
          </w:tcPr>
          <w:p w14:paraId="560D4C60" w14:textId="051F838E" w:rsidR="004F0328" w:rsidRPr="002D2D18" w:rsidRDefault="004F0328" w:rsidP="004F0328">
            <w:pPr>
              <w:numPr>
                <w:ilvl w:val="12"/>
                <w:numId w:val="0"/>
              </w:numPr>
              <w:spacing w:before="100" w:after="55"/>
              <w:rPr>
                <w:rFonts w:cs="Times New Roman"/>
              </w:rPr>
            </w:pPr>
            <w:r w:rsidRPr="002D2D18">
              <w:rPr>
                <w:rFonts w:cs="Times New Roman"/>
              </w:rPr>
              <w:t>Document meeting, date, attendees and items discussed.</w:t>
            </w:r>
          </w:p>
        </w:tc>
        <w:tc>
          <w:tcPr>
            <w:tcW w:w="1350" w:type="dxa"/>
            <w:tcBorders>
              <w:top w:val="single" w:sz="6" w:space="0" w:color="auto"/>
              <w:bottom w:val="single" w:sz="6" w:space="0" w:color="auto"/>
            </w:tcBorders>
            <w:shd w:val="clear" w:color="auto" w:fill="auto"/>
          </w:tcPr>
          <w:p w14:paraId="5737E826" w14:textId="77777777" w:rsidR="004F0328" w:rsidRPr="002D2D18" w:rsidRDefault="004F0328" w:rsidP="004F032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16D1DB84" w14:textId="77777777" w:rsidR="004F0328" w:rsidRPr="002D2D18" w:rsidRDefault="004F0328" w:rsidP="004F0328">
            <w:pPr>
              <w:numPr>
                <w:ilvl w:val="12"/>
                <w:numId w:val="0"/>
              </w:numPr>
              <w:spacing w:before="100" w:after="55"/>
              <w:ind w:left="720" w:hanging="720"/>
              <w:rPr>
                <w:rFonts w:cs="Times New Roman"/>
              </w:rPr>
            </w:pPr>
          </w:p>
        </w:tc>
      </w:tr>
      <w:tr w:rsidR="004F0328" w:rsidRPr="002D2D18" w14:paraId="694F27A9" w14:textId="77777777" w:rsidTr="006724EC">
        <w:trPr>
          <w:cantSplit/>
        </w:trPr>
        <w:tc>
          <w:tcPr>
            <w:tcW w:w="720" w:type="dxa"/>
          </w:tcPr>
          <w:p w14:paraId="3D18791B" w14:textId="4BA850FA" w:rsidR="004F0328" w:rsidRPr="002D2D18" w:rsidRDefault="0097514D" w:rsidP="004F0328">
            <w:pPr>
              <w:numPr>
                <w:ilvl w:val="12"/>
                <w:numId w:val="0"/>
              </w:numPr>
              <w:spacing w:before="100" w:after="55"/>
              <w:jc w:val="center"/>
              <w:rPr>
                <w:rFonts w:cs="Times New Roman"/>
              </w:rPr>
            </w:pPr>
            <w:r>
              <w:rPr>
                <w:rFonts w:cs="Times New Roman"/>
              </w:rPr>
              <w:t>8</w:t>
            </w:r>
            <w:r w:rsidR="004F0328" w:rsidRPr="002D2D18">
              <w:rPr>
                <w:rFonts w:cs="Times New Roman"/>
              </w:rPr>
              <w:t>.</w:t>
            </w:r>
          </w:p>
        </w:tc>
        <w:tc>
          <w:tcPr>
            <w:tcW w:w="6120" w:type="dxa"/>
            <w:gridSpan w:val="2"/>
          </w:tcPr>
          <w:p w14:paraId="6EEAD759" w14:textId="619F5CA3" w:rsidR="004F0328" w:rsidRPr="002D2D18" w:rsidRDefault="007D16FC" w:rsidP="004F0328">
            <w:pPr>
              <w:numPr>
                <w:ilvl w:val="12"/>
                <w:numId w:val="0"/>
              </w:numPr>
              <w:spacing w:before="100" w:after="55"/>
              <w:rPr>
                <w:rFonts w:cs="Times New Roman"/>
              </w:rPr>
            </w:pPr>
            <w:r>
              <w:rPr>
                <w:rFonts w:cs="Times New Roman"/>
              </w:rPr>
              <w:t>C</w:t>
            </w:r>
            <w:r w:rsidR="004F0328" w:rsidRPr="002D2D18">
              <w:rPr>
                <w:rFonts w:cs="Times New Roman"/>
              </w:rPr>
              <w:t>omplete communications log for items of significant importance.</w:t>
            </w:r>
          </w:p>
        </w:tc>
        <w:tc>
          <w:tcPr>
            <w:tcW w:w="1350" w:type="dxa"/>
            <w:tcBorders>
              <w:top w:val="single" w:sz="6" w:space="0" w:color="auto"/>
              <w:bottom w:val="single" w:sz="6" w:space="0" w:color="auto"/>
            </w:tcBorders>
            <w:shd w:val="clear" w:color="auto" w:fill="auto"/>
          </w:tcPr>
          <w:p w14:paraId="425469AB" w14:textId="77777777" w:rsidR="004F0328" w:rsidRPr="002D2D18" w:rsidRDefault="004F0328" w:rsidP="004F032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3B66942C" w14:textId="77777777" w:rsidR="004F0328" w:rsidRPr="002D2D18" w:rsidRDefault="004F0328" w:rsidP="004F0328">
            <w:pPr>
              <w:numPr>
                <w:ilvl w:val="12"/>
                <w:numId w:val="0"/>
              </w:numPr>
              <w:spacing w:before="100" w:after="55"/>
              <w:ind w:left="720" w:hanging="720"/>
              <w:rPr>
                <w:rFonts w:cs="Times New Roman"/>
              </w:rPr>
            </w:pPr>
          </w:p>
        </w:tc>
      </w:tr>
      <w:tr w:rsidR="00D76D2F" w:rsidRPr="002D2D18" w14:paraId="3C225807" w14:textId="77777777" w:rsidTr="006724EC">
        <w:trPr>
          <w:cantSplit/>
        </w:trPr>
        <w:tc>
          <w:tcPr>
            <w:tcW w:w="720" w:type="dxa"/>
          </w:tcPr>
          <w:p w14:paraId="1CB169C5" w14:textId="00340B60" w:rsidR="00D76D2F" w:rsidRPr="002D2D18" w:rsidRDefault="0097514D" w:rsidP="00D76D2F">
            <w:pPr>
              <w:numPr>
                <w:ilvl w:val="12"/>
                <w:numId w:val="0"/>
              </w:numPr>
              <w:spacing w:before="100" w:after="55"/>
              <w:jc w:val="center"/>
              <w:rPr>
                <w:rFonts w:cs="Times New Roman"/>
              </w:rPr>
            </w:pPr>
            <w:r>
              <w:rPr>
                <w:rFonts w:cs="Times New Roman"/>
              </w:rPr>
              <w:t>9</w:t>
            </w:r>
            <w:r w:rsidR="00D76D2F" w:rsidRPr="002D2D18">
              <w:rPr>
                <w:rFonts w:cs="Times New Roman"/>
              </w:rPr>
              <w:t>.</w:t>
            </w:r>
          </w:p>
        </w:tc>
        <w:tc>
          <w:tcPr>
            <w:tcW w:w="6120" w:type="dxa"/>
            <w:gridSpan w:val="2"/>
          </w:tcPr>
          <w:p w14:paraId="5D336934" w14:textId="78FF9904" w:rsidR="00D76D2F" w:rsidRPr="002D2D18" w:rsidRDefault="00D76D2F" w:rsidP="00D76D2F">
            <w:pPr>
              <w:numPr>
                <w:ilvl w:val="12"/>
                <w:numId w:val="0"/>
              </w:numPr>
              <w:spacing w:before="100" w:after="55"/>
              <w:rPr>
                <w:rFonts w:cs="Times New Roman"/>
              </w:rPr>
            </w:pPr>
            <w:r w:rsidRPr="002D2D18">
              <w:rPr>
                <w:rFonts w:cs="Times New Roman"/>
              </w:rPr>
              <w:t>Review perm file</w:t>
            </w:r>
            <w:r>
              <w:rPr>
                <w:rFonts w:cs="Times New Roman"/>
              </w:rPr>
              <w:t xml:space="preserve"> on Q drive. Items included should be relevant to the testing performed this program year.</w:t>
            </w:r>
          </w:p>
        </w:tc>
        <w:tc>
          <w:tcPr>
            <w:tcW w:w="1350" w:type="dxa"/>
            <w:tcBorders>
              <w:top w:val="single" w:sz="6" w:space="0" w:color="auto"/>
              <w:bottom w:val="single" w:sz="6" w:space="0" w:color="auto"/>
            </w:tcBorders>
            <w:shd w:val="clear" w:color="auto" w:fill="auto"/>
          </w:tcPr>
          <w:p w14:paraId="1857EA67" w14:textId="77777777" w:rsidR="00D76D2F" w:rsidRPr="002D2D18" w:rsidRDefault="00D76D2F" w:rsidP="00D76D2F">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7FC82437" w14:textId="77777777" w:rsidR="00D76D2F" w:rsidRPr="002D2D18" w:rsidRDefault="00D76D2F" w:rsidP="00D76D2F">
            <w:pPr>
              <w:numPr>
                <w:ilvl w:val="12"/>
                <w:numId w:val="0"/>
              </w:numPr>
              <w:spacing w:before="100" w:after="55"/>
              <w:ind w:left="720" w:hanging="720"/>
              <w:rPr>
                <w:rFonts w:cs="Times New Roman"/>
              </w:rPr>
            </w:pPr>
          </w:p>
        </w:tc>
      </w:tr>
      <w:tr w:rsidR="00D76D2F" w:rsidRPr="002D2D18" w14:paraId="1E37C897" w14:textId="77777777" w:rsidTr="006724EC">
        <w:trPr>
          <w:cantSplit/>
        </w:trPr>
        <w:tc>
          <w:tcPr>
            <w:tcW w:w="720" w:type="dxa"/>
          </w:tcPr>
          <w:p w14:paraId="0C97DCBD" w14:textId="4330B17A" w:rsidR="00D76D2F" w:rsidRPr="002D2D18" w:rsidRDefault="00D76D2F" w:rsidP="00D76D2F">
            <w:pPr>
              <w:numPr>
                <w:ilvl w:val="12"/>
                <w:numId w:val="0"/>
              </w:numPr>
              <w:spacing w:before="100" w:after="55"/>
              <w:jc w:val="center"/>
              <w:rPr>
                <w:rFonts w:cs="Times New Roman"/>
              </w:rPr>
            </w:pPr>
            <w:r>
              <w:rPr>
                <w:rFonts w:cs="Times New Roman"/>
              </w:rPr>
              <w:t>1</w:t>
            </w:r>
            <w:r w:rsidR="0097514D">
              <w:rPr>
                <w:rFonts w:cs="Times New Roman"/>
              </w:rPr>
              <w:t>0</w:t>
            </w:r>
            <w:r w:rsidRPr="002D2D18">
              <w:rPr>
                <w:rFonts w:cs="Times New Roman"/>
              </w:rPr>
              <w:t>.</w:t>
            </w:r>
          </w:p>
        </w:tc>
        <w:tc>
          <w:tcPr>
            <w:tcW w:w="6120" w:type="dxa"/>
            <w:gridSpan w:val="2"/>
          </w:tcPr>
          <w:p w14:paraId="38FBEA1F" w14:textId="426B4F42" w:rsidR="00D76D2F" w:rsidRPr="002D2D18" w:rsidRDefault="00D76D2F" w:rsidP="00D76D2F">
            <w:pPr>
              <w:numPr>
                <w:ilvl w:val="12"/>
                <w:numId w:val="0"/>
              </w:numPr>
              <w:spacing w:before="100" w:after="55"/>
              <w:rPr>
                <w:rFonts w:cs="Times New Roman"/>
              </w:rPr>
            </w:pPr>
            <w:r w:rsidRPr="002D2D18">
              <w:rPr>
                <w:rFonts w:cs="Times New Roman"/>
              </w:rPr>
              <w:t>Prepare and insert perm file</w:t>
            </w:r>
            <w:r>
              <w:rPr>
                <w:rFonts w:cs="Times New Roman"/>
              </w:rPr>
              <w:t xml:space="preserve"> index</w:t>
            </w:r>
            <w:r w:rsidRPr="002D2D18">
              <w:rPr>
                <w:rFonts w:cs="Times New Roman"/>
              </w:rPr>
              <w:t xml:space="preserve"> in work paper section</w:t>
            </w:r>
            <w:r>
              <w:rPr>
                <w:rFonts w:cs="Times New Roman"/>
              </w:rPr>
              <w:t xml:space="preserve"> in Auto Audit</w:t>
            </w:r>
            <w:r w:rsidRPr="002D2D18">
              <w:rPr>
                <w:rFonts w:cs="Times New Roman"/>
              </w:rPr>
              <w:t>.</w:t>
            </w:r>
            <w:r>
              <w:rPr>
                <w:rFonts w:cs="Times New Roman"/>
              </w:rPr>
              <w:t xml:space="preserve"> </w:t>
            </w:r>
          </w:p>
        </w:tc>
        <w:tc>
          <w:tcPr>
            <w:tcW w:w="1350" w:type="dxa"/>
            <w:tcBorders>
              <w:top w:val="single" w:sz="6" w:space="0" w:color="auto"/>
              <w:bottom w:val="single" w:sz="6" w:space="0" w:color="auto"/>
            </w:tcBorders>
            <w:shd w:val="clear" w:color="auto" w:fill="auto"/>
          </w:tcPr>
          <w:p w14:paraId="3351683A" w14:textId="77777777" w:rsidR="00D76D2F" w:rsidRPr="002D2D18" w:rsidRDefault="00D76D2F" w:rsidP="00D76D2F">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55183F0D" w14:textId="77777777" w:rsidR="00D76D2F" w:rsidRPr="002D2D18" w:rsidRDefault="00D76D2F" w:rsidP="00D76D2F">
            <w:pPr>
              <w:numPr>
                <w:ilvl w:val="12"/>
                <w:numId w:val="0"/>
              </w:numPr>
              <w:spacing w:before="100" w:after="55"/>
              <w:ind w:left="720" w:hanging="720"/>
              <w:rPr>
                <w:rFonts w:cs="Times New Roman"/>
              </w:rPr>
            </w:pPr>
          </w:p>
        </w:tc>
      </w:tr>
      <w:tr w:rsidR="004F0328" w:rsidRPr="002D2D18" w14:paraId="15228812" w14:textId="77777777" w:rsidTr="006724EC">
        <w:trPr>
          <w:cantSplit/>
        </w:trPr>
        <w:tc>
          <w:tcPr>
            <w:tcW w:w="720" w:type="dxa"/>
          </w:tcPr>
          <w:p w14:paraId="5D170DCA" w14:textId="2C691DC0" w:rsidR="004F0328" w:rsidRPr="002D2D18" w:rsidRDefault="004F0328" w:rsidP="004F0328">
            <w:pPr>
              <w:numPr>
                <w:ilvl w:val="12"/>
                <w:numId w:val="0"/>
              </w:numPr>
              <w:spacing w:before="100" w:after="55"/>
              <w:jc w:val="center"/>
              <w:rPr>
                <w:rFonts w:cs="Times New Roman"/>
              </w:rPr>
            </w:pPr>
            <w:r w:rsidRPr="002D2D18">
              <w:rPr>
                <w:rFonts w:cs="Times New Roman"/>
              </w:rPr>
              <w:t>1</w:t>
            </w:r>
            <w:r w:rsidR="0097514D">
              <w:rPr>
                <w:rFonts w:cs="Times New Roman"/>
              </w:rPr>
              <w:t>1</w:t>
            </w:r>
            <w:r w:rsidRPr="002D2D18">
              <w:rPr>
                <w:rFonts w:cs="Times New Roman"/>
              </w:rPr>
              <w:t>.</w:t>
            </w:r>
          </w:p>
        </w:tc>
        <w:tc>
          <w:tcPr>
            <w:tcW w:w="6120" w:type="dxa"/>
            <w:gridSpan w:val="2"/>
          </w:tcPr>
          <w:p w14:paraId="5878DC6B" w14:textId="63296A1E" w:rsidR="004F0328" w:rsidRPr="002D2D18" w:rsidRDefault="004F0328" w:rsidP="004F0328">
            <w:pPr>
              <w:numPr>
                <w:ilvl w:val="12"/>
                <w:numId w:val="0"/>
              </w:numPr>
              <w:spacing w:before="100" w:after="55"/>
              <w:rPr>
                <w:rFonts w:cs="Times New Roman"/>
              </w:rPr>
            </w:pPr>
            <w:r w:rsidRPr="002D2D18">
              <w:rPr>
                <w:rFonts w:cs="Times New Roman"/>
              </w:rPr>
              <w:t>When released, upload final report into both Auto Audit work papers and Area’s perm file on the “Q” drive.</w:t>
            </w:r>
          </w:p>
        </w:tc>
        <w:tc>
          <w:tcPr>
            <w:tcW w:w="1350" w:type="dxa"/>
            <w:tcBorders>
              <w:top w:val="single" w:sz="6" w:space="0" w:color="auto"/>
              <w:bottom w:val="single" w:sz="6" w:space="0" w:color="auto"/>
            </w:tcBorders>
            <w:shd w:val="clear" w:color="auto" w:fill="auto"/>
          </w:tcPr>
          <w:p w14:paraId="2FACCD23" w14:textId="77777777" w:rsidR="004F0328" w:rsidRPr="002D2D18" w:rsidRDefault="004F0328" w:rsidP="004F0328">
            <w:pPr>
              <w:numPr>
                <w:ilvl w:val="12"/>
                <w:numId w:val="0"/>
              </w:numPr>
              <w:spacing w:before="100" w:after="55"/>
              <w:ind w:left="720" w:hanging="720"/>
              <w:jc w:val="center"/>
              <w:rPr>
                <w:rFonts w:cs="Times New Roman"/>
              </w:rPr>
            </w:pPr>
          </w:p>
        </w:tc>
        <w:tc>
          <w:tcPr>
            <w:tcW w:w="2050" w:type="dxa"/>
            <w:tcBorders>
              <w:top w:val="single" w:sz="6" w:space="0" w:color="auto"/>
              <w:bottom w:val="single" w:sz="6" w:space="0" w:color="auto"/>
            </w:tcBorders>
            <w:shd w:val="clear" w:color="auto" w:fill="auto"/>
          </w:tcPr>
          <w:p w14:paraId="13469082" w14:textId="77777777" w:rsidR="004F0328" w:rsidRPr="002D2D18" w:rsidRDefault="004F0328" w:rsidP="003215F2">
            <w:pPr>
              <w:numPr>
                <w:ilvl w:val="12"/>
                <w:numId w:val="0"/>
              </w:numPr>
              <w:spacing w:before="100" w:after="55"/>
              <w:rPr>
                <w:rFonts w:cs="Times New Roman"/>
              </w:rPr>
            </w:pPr>
          </w:p>
        </w:tc>
      </w:tr>
    </w:tbl>
    <w:p w14:paraId="68CAE0E5" w14:textId="77777777" w:rsidR="00E84BCF" w:rsidRPr="002D2D18" w:rsidRDefault="00E84BCF" w:rsidP="003B6CA9">
      <w:pPr>
        <w:rPr>
          <w:rFonts w:cs="Times New Roman"/>
        </w:rPr>
      </w:pPr>
    </w:p>
    <w:sectPr w:rsidR="00E84BCF" w:rsidRPr="002D2D18" w:rsidSect="007C4E6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E8C39" w14:textId="77777777" w:rsidR="003215F2" w:rsidRDefault="003215F2" w:rsidP="003215F2">
      <w:r>
        <w:separator/>
      </w:r>
    </w:p>
  </w:endnote>
  <w:endnote w:type="continuationSeparator" w:id="0">
    <w:p w14:paraId="096CC2CD" w14:textId="77777777" w:rsidR="003215F2" w:rsidRDefault="003215F2" w:rsidP="00321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86B24" w14:textId="77777777" w:rsidR="003215F2" w:rsidRDefault="003215F2" w:rsidP="003215F2">
      <w:r>
        <w:separator/>
      </w:r>
    </w:p>
  </w:footnote>
  <w:footnote w:type="continuationSeparator" w:id="0">
    <w:p w14:paraId="31378251" w14:textId="77777777" w:rsidR="003215F2" w:rsidRDefault="003215F2" w:rsidP="00321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2953"/>
    <w:multiLevelType w:val="hybridMultilevel"/>
    <w:tmpl w:val="FB9A0D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36A83"/>
    <w:multiLevelType w:val="hybridMultilevel"/>
    <w:tmpl w:val="98C66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83B98"/>
    <w:multiLevelType w:val="hybridMultilevel"/>
    <w:tmpl w:val="39EC90AE"/>
    <w:lvl w:ilvl="0" w:tplc="B54A7DE4">
      <w:start w:val="1"/>
      <w:numFmt w:val="decimal"/>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3" w15:restartNumberingAfterBreak="0">
    <w:nsid w:val="33114FD5"/>
    <w:multiLevelType w:val="hybridMultilevel"/>
    <w:tmpl w:val="D2EA14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8B4246"/>
    <w:multiLevelType w:val="hybridMultilevel"/>
    <w:tmpl w:val="8E34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6C0C4F"/>
    <w:multiLevelType w:val="hybridMultilevel"/>
    <w:tmpl w:val="522CD494"/>
    <w:lvl w:ilvl="0" w:tplc="819EFBB8">
      <w:start w:val="1"/>
      <w:numFmt w:val="lowerLetter"/>
      <w:lvlText w:val="%1."/>
      <w:lvlJc w:val="left"/>
      <w:pPr>
        <w:ind w:left="612" w:hanging="360"/>
      </w:pPr>
      <w:rPr>
        <w:rFonts w:ascii="Times New Roman" w:hAnsi="Times New Roman" w:hint="default"/>
        <w:b w:val="0"/>
        <w:sz w:val="24"/>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6" w15:restartNumberingAfterBreak="0">
    <w:nsid w:val="6F4A2712"/>
    <w:multiLevelType w:val="hybridMultilevel"/>
    <w:tmpl w:val="373414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401103"/>
    <w:multiLevelType w:val="hybridMultilevel"/>
    <w:tmpl w:val="B7024CAE"/>
    <w:lvl w:ilvl="0" w:tplc="419C8F20">
      <w:start w:val="1"/>
      <w:numFmt w:val="bullet"/>
      <w:lvlText w:val=""/>
      <w:lvlJc w:val="left"/>
      <w:pPr>
        <w:ind w:left="1070" w:hanging="360"/>
      </w:pPr>
      <w:rPr>
        <w:rFonts w:ascii="Symbol" w:hAnsi="Symbol" w:hint="default"/>
        <w:sz w:val="20"/>
        <w:szCs w:val="20"/>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num w:numId="1">
    <w:abstractNumId w:val="3"/>
  </w:num>
  <w:num w:numId="2">
    <w:abstractNumId w:val="7"/>
  </w:num>
  <w:num w:numId="3">
    <w:abstractNumId w:val="2"/>
  </w:num>
  <w:num w:numId="4">
    <w:abstractNumId w:val="4"/>
  </w:num>
  <w:num w:numId="5">
    <w:abstractNumId w:val="1"/>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BCF"/>
    <w:rsid w:val="0000044F"/>
    <w:rsid w:val="0000557C"/>
    <w:rsid w:val="00023E9B"/>
    <w:rsid w:val="00034738"/>
    <w:rsid w:val="000464CB"/>
    <w:rsid w:val="000501AF"/>
    <w:rsid w:val="000705B4"/>
    <w:rsid w:val="00072311"/>
    <w:rsid w:val="000725E2"/>
    <w:rsid w:val="00080FB6"/>
    <w:rsid w:val="00092531"/>
    <w:rsid w:val="000A0DAD"/>
    <w:rsid w:val="000A53BE"/>
    <w:rsid w:val="000B21D4"/>
    <w:rsid w:val="000B3E55"/>
    <w:rsid w:val="000B48A5"/>
    <w:rsid w:val="000B6104"/>
    <w:rsid w:val="000C0EAF"/>
    <w:rsid w:val="000C1853"/>
    <w:rsid w:val="000C615F"/>
    <w:rsid w:val="000C6318"/>
    <w:rsid w:val="000D3B3C"/>
    <w:rsid w:val="000D46B0"/>
    <w:rsid w:val="000D64BE"/>
    <w:rsid w:val="000D6DB5"/>
    <w:rsid w:val="000E4CE5"/>
    <w:rsid w:val="000F691D"/>
    <w:rsid w:val="000F7ABB"/>
    <w:rsid w:val="00112733"/>
    <w:rsid w:val="00124C66"/>
    <w:rsid w:val="00126A1C"/>
    <w:rsid w:val="0014381C"/>
    <w:rsid w:val="0015760C"/>
    <w:rsid w:val="00160616"/>
    <w:rsid w:val="001731B8"/>
    <w:rsid w:val="00176AA8"/>
    <w:rsid w:val="00177554"/>
    <w:rsid w:val="00187D12"/>
    <w:rsid w:val="0019037E"/>
    <w:rsid w:val="001A3DAC"/>
    <w:rsid w:val="001B0130"/>
    <w:rsid w:val="001B37A4"/>
    <w:rsid w:val="001C0714"/>
    <w:rsid w:val="001C190B"/>
    <w:rsid w:val="001C52B0"/>
    <w:rsid w:val="001C5F1A"/>
    <w:rsid w:val="001C6878"/>
    <w:rsid w:val="001D477C"/>
    <w:rsid w:val="001D67C6"/>
    <w:rsid w:val="001D7CB1"/>
    <w:rsid w:val="001E2554"/>
    <w:rsid w:val="001E67D4"/>
    <w:rsid w:val="001F7CCD"/>
    <w:rsid w:val="002029CA"/>
    <w:rsid w:val="00210AB2"/>
    <w:rsid w:val="00212D5E"/>
    <w:rsid w:val="00225F8C"/>
    <w:rsid w:val="002314DF"/>
    <w:rsid w:val="002322E9"/>
    <w:rsid w:val="00243FC5"/>
    <w:rsid w:val="00254114"/>
    <w:rsid w:val="00263E03"/>
    <w:rsid w:val="00267AB0"/>
    <w:rsid w:val="00275350"/>
    <w:rsid w:val="0027619A"/>
    <w:rsid w:val="002811AC"/>
    <w:rsid w:val="0028255B"/>
    <w:rsid w:val="002832A5"/>
    <w:rsid w:val="0028645C"/>
    <w:rsid w:val="0029028E"/>
    <w:rsid w:val="002A3995"/>
    <w:rsid w:val="002A44D1"/>
    <w:rsid w:val="002A7978"/>
    <w:rsid w:val="002B18F1"/>
    <w:rsid w:val="002B2971"/>
    <w:rsid w:val="002C04FA"/>
    <w:rsid w:val="002C36CC"/>
    <w:rsid w:val="002D2D18"/>
    <w:rsid w:val="002D601A"/>
    <w:rsid w:val="002E5A8D"/>
    <w:rsid w:val="002F5263"/>
    <w:rsid w:val="002F7B05"/>
    <w:rsid w:val="00315C20"/>
    <w:rsid w:val="003215F2"/>
    <w:rsid w:val="003236D6"/>
    <w:rsid w:val="003314A5"/>
    <w:rsid w:val="003314A7"/>
    <w:rsid w:val="00333B41"/>
    <w:rsid w:val="00333CF6"/>
    <w:rsid w:val="003364F6"/>
    <w:rsid w:val="00342219"/>
    <w:rsid w:val="00354E65"/>
    <w:rsid w:val="003607CD"/>
    <w:rsid w:val="0036235B"/>
    <w:rsid w:val="0036459F"/>
    <w:rsid w:val="003716D9"/>
    <w:rsid w:val="00371F58"/>
    <w:rsid w:val="00375DCA"/>
    <w:rsid w:val="00375EED"/>
    <w:rsid w:val="00376E1B"/>
    <w:rsid w:val="0038085C"/>
    <w:rsid w:val="00381B7A"/>
    <w:rsid w:val="003968E0"/>
    <w:rsid w:val="003A368F"/>
    <w:rsid w:val="003A6FAC"/>
    <w:rsid w:val="003B6366"/>
    <w:rsid w:val="003B6CA9"/>
    <w:rsid w:val="003C05F0"/>
    <w:rsid w:val="003C3232"/>
    <w:rsid w:val="003C5B6B"/>
    <w:rsid w:val="003C6A13"/>
    <w:rsid w:val="00414AC0"/>
    <w:rsid w:val="004236B7"/>
    <w:rsid w:val="00424D90"/>
    <w:rsid w:val="0043540E"/>
    <w:rsid w:val="00444BEE"/>
    <w:rsid w:val="004534EE"/>
    <w:rsid w:val="00454374"/>
    <w:rsid w:val="00455792"/>
    <w:rsid w:val="00467AE5"/>
    <w:rsid w:val="004723DD"/>
    <w:rsid w:val="004814D1"/>
    <w:rsid w:val="00485E56"/>
    <w:rsid w:val="00486BD5"/>
    <w:rsid w:val="00493302"/>
    <w:rsid w:val="004A319E"/>
    <w:rsid w:val="004B1D3E"/>
    <w:rsid w:val="004B4034"/>
    <w:rsid w:val="004B72B3"/>
    <w:rsid w:val="004C17AE"/>
    <w:rsid w:val="004D1D21"/>
    <w:rsid w:val="004E6E3E"/>
    <w:rsid w:val="004F0328"/>
    <w:rsid w:val="004F1DB0"/>
    <w:rsid w:val="004F2DE1"/>
    <w:rsid w:val="00501F40"/>
    <w:rsid w:val="00505B16"/>
    <w:rsid w:val="00507D72"/>
    <w:rsid w:val="005112CC"/>
    <w:rsid w:val="00514CD9"/>
    <w:rsid w:val="00531123"/>
    <w:rsid w:val="005363E5"/>
    <w:rsid w:val="00540B4D"/>
    <w:rsid w:val="00540B7B"/>
    <w:rsid w:val="0055516C"/>
    <w:rsid w:val="0055742B"/>
    <w:rsid w:val="0056032B"/>
    <w:rsid w:val="00572AE1"/>
    <w:rsid w:val="00586ABB"/>
    <w:rsid w:val="005A0E7F"/>
    <w:rsid w:val="005B1909"/>
    <w:rsid w:val="005B2412"/>
    <w:rsid w:val="005B3A75"/>
    <w:rsid w:val="005B3ABB"/>
    <w:rsid w:val="005B4C75"/>
    <w:rsid w:val="005B4F7E"/>
    <w:rsid w:val="005B5F56"/>
    <w:rsid w:val="005B7E26"/>
    <w:rsid w:val="005C2ED0"/>
    <w:rsid w:val="005E36AA"/>
    <w:rsid w:val="005F7AC5"/>
    <w:rsid w:val="00600233"/>
    <w:rsid w:val="00606A3F"/>
    <w:rsid w:val="00612C9F"/>
    <w:rsid w:val="0061735E"/>
    <w:rsid w:val="00623AFE"/>
    <w:rsid w:val="0063456D"/>
    <w:rsid w:val="0063673D"/>
    <w:rsid w:val="00645EFA"/>
    <w:rsid w:val="00656AF5"/>
    <w:rsid w:val="00665CA8"/>
    <w:rsid w:val="00667A40"/>
    <w:rsid w:val="006724EC"/>
    <w:rsid w:val="006820E3"/>
    <w:rsid w:val="00684599"/>
    <w:rsid w:val="006A2FC3"/>
    <w:rsid w:val="006A57DA"/>
    <w:rsid w:val="006B1A00"/>
    <w:rsid w:val="006B350D"/>
    <w:rsid w:val="006B40D3"/>
    <w:rsid w:val="006D39E9"/>
    <w:rsid w:val="006F500D"/>
    <w:rsid w:val="00703E15"/>
    <w:rsid w:val="007072D5"/>
    <w:rsid w:val="00713CE4"/>
    <w:rsid w:val="00717BF4"/>
    <w:rsid w:val="00724304"/>
    <w:rsid w:val="00730B2F"/>
    <w:rsid w:val="0073387B"/>
    <w:rsid w:val="00734053"/>
    <w:rsid w:val="007357DD"/>
    <w:rsid w:val="0073757A"/>
    <w:rsid w:val="0074624F"/>
    <w:rsid w:val="00755DE3"/>
    <w:rsid w:val="007562BC"/>
    <w:rsid w:val="0076534F"/>
    <w:rsid w:val="00782DB5"/>
    <w:rsid w:val="0078633E"/>
    <w:rsid w:val="0079439C"/>
    <w:rsid w:val="0079500E"/>
    <w:rsid w:val="007A75DF"/>
    <w:rsid w:val="007B0C87"/>
    <w:rsid w:val="007C1420"/>
    <w:rsid w:val="007C2A2C"/>
    <w:rsid w:val="007C4E65"/>
    <w:rsid w:val="007D16FC"/>
    <w:rsid w:val="007D6BA0"/>
    <w:rsid w:val="007F5252"/>
    <w:rsid w:val="007F7AC6"/>
    <w:rsid w:val="008041F1"/>
    <w:rsid w:val="00807C09"/>
    <w:rsid w:val="00815DE1"/>
    <w:rsid w:val="008166F2"/>
    <w:rsid w:val="0083566E"/>
    <w:rsid w:val="00842550"/>
    <w:rsid w:val="00844686"/>
    <w:rsid w:val="00845772"/>
    <w:rsid w:val="008549BF"/>
    <w:rsid w:val="00855634"/>
    <w:rsid w:val="00855DE4"/>
    <w:rsid w:val="00861FF6"/>
    <w:rsid w:val="00864B52"/>
    <w:rsid w:val="00884400"/>
    <w:rsid w:val="008868F4"/>
    <w:rsid w:val="00890248"/>
    <w:rsid w:val="008A6575"/>
    <w:rsid w:val="008B2EE7"/>
    <w:rsid w:val="008C565E"/>
    <w:rsid w:val="008C6E8F"/>
    <w:rsid w:val="008D2ABC"/>
    <w:rsid w:val="008D2F57"/>
    <w:rsid w:val="008D3589"/>
    <w:rsid w:val="008D43D4"/>
    <w:rsid w:val="008D4F56"/>
    <w:rsid w:val="008D74A4"/>
    <w:rsid w:val="008E6506"/>
    <w:rsid w:val="008F18F9"/>
    <w:rsid w:val="008F1E76"/>
    <w:rsid w:val="008F7735"/>
    <w:rsid w:val="00900C95"/>
    <w:rsid w:val="0090314A"/>
    <w:rsid w:val="009053F6"/>
    <w:rsid w:val="00905A90"/>
    <w:rsid w:val="009115A0"/>
    <w:rsid w:val="00911688"/>
    <w:rsid w:val="009134D1"/>
    <w:rsid w:val="00916777"/>
    <w:rsid w:val="00920117"/>
    <w:rsid w:val="00920486"/>
    <w:rsid w:val="0092064F"/>
    <w:rsid w:val="009241B2"/>
    <w:rsid w:val="00926DC8"/>
    <w:rsid w:val="009312E7"/>
    <w:rsid w:val="00934543"/>
    <w:rsid w:val="00934E9E"/>
    <w:rsid w:val="00941CE9"/>
    <w:rsid w:val="0095301A"/>
    <w:rsid w:val="00971B7C"/>
    <w:rsid w:val="0097514D"/>
    <w:rsid w:val="009775C8"/>
    <w:rsid w:val="00983DEB"/>
    <w:rsid w:val="0098532F"/>
    <w:rsid w:val="00993769"/>
    <w:rsid w:val="009A0F7A"/>
    <w:rsid w:val="009A4072"/>
    <w:rsid w:val="009B2EAA"/>
    <w:rsid w:val="009B69B7"/>
    <w:rsid w:val="009C1B8A"/>
    <w:rsid w:val="009C2461"/>
    <w:rsid w:val="009C39FA"/>
    <w:rsid w:val="009E2B58"/>
    <w:rsid w:val="009E2CEB"/>
    <w:rsid w:val="009E4B51"/>
    <w:rsid w:val="009F78B9"/>
    <w:rsid w:val="00A07260"/>
    <w:rsid w:val="00A16A9A"/>
    <w:rsid w:val="00A1746B"/>
    <w:rsid w:val="00A176D7"/>
    <w:rsid w:val="00A206EC"/>
    <w:rsid w:val="00A25856"/>
    <w:rsid w:val="00A45DFA"/>
    <w:rsid w:val="00A46DF9"/>
    <w:rsid w:val="00A63736"/>
    <w:rsid w:val="00A674B9"/>
    <w:rsid w:val="00A679B5"/>
    <w:rsid w:val="00A84E37"/>
    <w:rsid w:val="00AA2688"/>
    <w:rsid w:val="00AC47F1"/>
    <w:rsid w:val="00AD02FF"/>
    <w:rsid w:val="00AE35A5"/>
    <w:rsid w:val="00AE6012"/>
    <w:rsid w:val="00AF17A1"/>
    <w:rsid w:val="00AF5120"/>
    <w:rsid w:val="00B06886"/>
    <w:rsid w:val="00B13D1B"/>
    <w:rsid w:val="00B168B0"/>
    <w:rsid w:val="00B22B95"/>
    <w:rsid w:val="00B27A14"/>
    <w:rsid w:val="00B31006"/>
    <w:rsid w:val="00B31978"/>
    <w:rsid w:val="00B3501E"/>
    <w:rsid w:val="00B47345"/>
    <w:rsid w:val="00B53613"/>
    <w:rsid w:val="00B5449B"/>
    <w:rsid w:val="00B6798D"/>
    <w:rsid w:val="00B67CC5"/>
    <w:rsid w:val="00B70348"/>
    <w:rsid w:val="00B77DE8"/>
    <w:rsid w:val="00B90319"/>
    <w:rsid w:val="00B941AC"/>
    <w:rsid w:val="00B96F50"/>
    <w:rsid w:val="00B97617"/>
    <w:rsid w:val="00BA1576"/>
    <w:rsid w:val="00BA4C6B"/>
    <w:rsid w:val="00BA7FAB"/>
    <w:rsid w:val="00BB6C5D"/>
    <w:rsid w:val="00BB7F98"/>
    <w:rsid w:val="00BD1389"/>
    <w:rsid w:val="00BD6EB3"/>
    <w:rsid w:val="00BE2EB5"/>
    <w:rsid w:val="00BF01D3"/>
    <w:rsid w:val="00BF0402"/>
    <w:rsid w:val="00BF679F"/>
    <w:rsid w:val="00BF7A01"/>
    <w:rsid w:val="00C00ADB"/>
    <w:rsid w:val="00C03B96"/>
    <w:rsid w:val="00C05FDB"/>
    <w:rsid w:val="00C10C6B"/>
    <w:rsid w:val="00C16E16"/>
    <w:rsid w:val="00C21967"/>
    <w:rsid w:val="00C223F7"/>
    <w:rsid w:val="00C27090"/>
    <w:rsid w:val="00C3445A"/>
    <w:rsid w:val="00C5483E"/>
    <w:rsid w:val="00C61AD8"/>
    <w:rsid w:val="00C633D4"/>
    <w:rsid w:val="00C67B95"/>
    <w:rsid w:val="00C911C8"/>
    <w:rsid w:val="00CA248B"/>
    <w:rsid w:val="00CA4EAE"/>
    <w:rsid w:val="00CB0870"/>
    <w:rsid w:val="00CC5415"/>
    <w:rsid w:val="00CE4566"/>
    <w:rsid w:val="00CF7A1D"/>
    <w:rsid w:val="00D0114B"/>
    <w:rsid w:val="00D04FD3"/>
    <w:rsid w:val="00D15641"/>
    <w:rsid w:val="00D21524"/>
    <w:rsid w:val="00D303D5"/>
    <w:rsid w:val="00D34FFC"/>
    <w:rsid w:val="00D35551"/>
    <w:rsid w:val="00D53C09"/>
    <w:rsid w:val="00D56E87"/>
    <w:rsid w:val="00D57012"/>
    <w:rsid w:val="00D61398"/>
    <w:rsid w:val="00D627B6"/>
    <w:rsid w:val="00D6281A"/>
    <w:rsid w:val="00D64421"/>
    <w:rsid w:val="00D65083"/>
    <w:rsid w:val="00D737C3"/>
    <w:rsid w:val="00D7632A"/>
    <w:rsid w:val="00D76D2F"/>
    <w:rsid w:val="00D9047C"/>
    <w:rsid w:val="00D91C1E"/>
    <w:rsid w:val="00D94EE3"/>
    <w:rsid w:val="00DA0EA4"/>
    <w:rsid w:val="00DA5D4F"/>
    <w:rsid w:val="00DB19A0"/>
    <w:rsid w:val="00DB3FA3"/>
    <w:rsid w:val="00DB7C64"/>
    <w:rsid w:val="00DC35D8"/>
    <w:rsid w:val="00DC5121"/>
    <w:rsid w:val="00DD03F6"/>
    <w:rsid w:val="00DD3123"/>
    <w:rsid w:val="00DD5717"/>
    <w:rsid w:val="00DD7C45"/>
    <w:rsid w:val="00DF158A"/>
    <w:rsid w:val="00DF5E37"/>
    <w:rsid w:val="00DF6EDA"/>
    <w:rsid w:val="00DF7A42"/>
    <w:rsid w:val="00E04D6E"/>
    <w:rsid w:val="00E251B4"/>
    <w:rsid w:val="00E2557D"/>
    <w:rsid w:val="00E368A6"/>
    <w:rsid w:val="00E50DAA"/>
    <w:rsid w:val="00E563DD"/>
    <w:rsid w:val="00E65BB3"/>
    <w:rsid w:val="00E66DA0"/>
    <w:rsid w:val="00E80089"/>
    <w:rsid w:val="00E8058B"/>
    <w:rsid w:val="00E84BCF"/>
    <w:rsid w:val="00EA6079"/>
    <w:rsid w:val="00EB7739"/>
    <w:rsid w:val="00ED3A81"/>
    <w:rsid w:val="00EF67AC"/>
    <w:rsid w:val="00F00E5A"/>
    <w:rsid w:val="00F01CBE"/>
    <w:rsid w:val="00F14F90"/>
    <w:rsid w:val="00F20F55"/>
    <w:rsid w:val="00F45A83"/>
    <w:rsid w:val="00F551B3"/>
    <w:rsid w:val="00F62734"/>
    <w:rsid w:val="00F6479A"/>
    <w:rsid w:val="00F6608A"/>
    <w:rsid w:val="00F73CCE"/>
    <w:rsid w:val="00F76E7C"/>
    <w:rsid w:val="00F8079E"/>
    <w:rsid w:val="00F80901"/>
    <w:rsid w:val="00F86036"/>
    <w:rsid w:val="00FA22EC"/>
    <w:rsid w:val="00FA24F0"/>
    <w:rsid w:val="00FA3704"/>
    <w:rsid w:val="00FA66D5"/>
    <w:rsid w:val="00FA6AE6"/>
    <w:rsid w:val="00FB24D3"/>
    <w:rsid w:val="00FB5A63"/>
    <w:rsid w:val="00FC6EA0"/>
    <w:rsid w:val="00FE5DED"/>
    <w:rsid w:val="00FF13FA"/>
    <w:rsid w:val="00FF4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0F33"/>
  <w15:chartTrackingRefBased/>
  <w15:docId w15:val="{FAC9BC75-BFA7-41E0-BB32-942EFD801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4BCF"/>
    <w:pPr>
      <w:autoSpaceDE w:val="0"/>
      <w:autoSpaceDN w:val="0"/>
      <w:adjustRightInd w:val="0"/>
      <w:spacing w:after="0" w:line="240" w:lineRule="auto"/>
    </w:pPr>
    <w:rPr>
      <w:rFonts w:ascii="Times New Roman" w:eastAsia="Times New Roman" w:hAnsi="Times New Roman"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E84BCF"/>
    <w:pPr>
      <w:widowControl w:val="0"/>
      <w:autoSpaceDE/>
      <w:autoSpaceDN/>
      <w:adjustRightInd/>
    </w:pPr>
    <w:rPr>
      <w:rFonts w:cs="Times New Roman"/>
      <w:color w:val="auto"/>
      <w:szCs w:val="20"/>
    </w:rPr>
  </w:style>
  <w:style w:type="character" w:styleId="Hyperlink">
    <w:name w:val="Hyperlink"/>
    <w:uiPriority w:val="99"/>
    <w:unhideWhenUsed/>
    <w:rsid w:val="00E84BCF"/>
    <w:rPr>
      <w:color w:val="0000FF"/>
      <w:u w:val="single"/>
    </w:rPr>
  </w:style>
  <w:style w:type="paragraph" w:styleId="BalloonText">
    <w:name w:val="Balloon Text"/>
    <w:basedOn w:val="Normal"/>
    <w:link w:val="BalloonTextChar"/>
    <w:uiPriority w:val="99"/>
    <w:semiHidden/>
    <w:unhideWhenUsed/>
    <w:rsid w:val="00F860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036"/>
    <w:rPr>
      <w:rFonts w:ascii="Segoe UI" w:eastAsia="Times New Roman" w:hAnsi="Segoe UI" w:cs="Segoe UI"/>
      <w:color w:val="000000"/>
      <w:sz w:val="18"/>
      <w:szCs w:val="18"/>
    </w:rPr>
  </w:style>
  <w:style w:type="paragraph" w:styleId="ListParagraph">
    <w:name w:val="List Paragraph"/>
    <w:basedOn w:val="Normal"/>
    <w:uiPriority w:val="34"/>
    <w:qFormat/>
    <w:rsid w:val="00911688"/>
    <w:pPr>
      <w:ind w:left="720"/>
      <w:contextualSpacing/>
    </w:pPr>
  </w:style>
  <w:style w:type="character" w:styleId="CommentReference">
    <w:name w:val="annotation reference"/>
    <w:basedOn w:val="DefaultParagraphFont"/>
    <w:uiPriority w:val="99"/>
    <w:semiHidden/>
    <w:unhideWhenUsed/>
    <w:rsid w:val="00FB5A63"/>
    <w:rPr>
      <w:sz w:val="16"/>
      <w:szCs w:val="16"/>
    </w:rPr>
  </w:style>
  <w:style w:type="paragraph" w:styleId="CommentText">
    <w:name w:val="annotation text"/>
    <w:basedOn w:val="Normal"/>
    <w:link w:val="CommentTextChar"/>
    <w:uiPriority w:val="99"/>
    <w:semiHidden/>
    <w:unhideWhenUsed/>
    <w:rsid w:val="00FB5A63"/>
    <w:rPr>
      <w:sz w:val="20"/>
      <w:szCs w:val="20"/>
    </w:rPr>
  </w:style>
  <w:style w:type="character" w:customStyle="1" w:styleId="CommentTextChar">
    <w:name w:val="Comment Text Char"/>
    <w:basedOn w:val="DefaultParagraphFont"/>
    <w:link w:val="CommentText"/>
    <w:uiPriority w:val="99"/>
    <w:semiHidden/>
    <w:rsid w:val="00FB5A63"/>
    <w:rPr>
      <w:rFonts w:ascii="Times New Roman" w:eastAsia="Times New Roman" w:hAnsi="Times New Roman" w:cs="Arial"/>
      <w:color w:val="000000"/>
      <w:sz w:val="20"/>
      <w:szCs w:val="20"/>
    </w:rPr>
  </w:style>
  <w:style w:type="paragraph" w:styleId="CommentSubject">
    <w:name w:val="annotation subject"/>
    <w:basedOn w:val="CommentText"/>
    <w:next w:val="CommentText"/>
    <w:link w:val="CommentSubjectChar"/>
    <w:uiPriority w:val="99"/>
    <w:semiHidden/>
    <w:unhideWhenUsed/>
    <w:rsid w:val="00FB5A63"/>
    <w:rPr>
      <w:b/>
      <w:bCs/>
    </w:rPr>
  </w:style>
  <w:style w:type="character" w:customStyle="1" w:styleId="CommentSubjectChar">
    <w:name w:val="Comment Subject Char"/>
    <w:basedOn w:val="CommentTextChar"/>
    <w:link w:val="CommentSubject"/>
    <w:uiPriority w:val="99"/>
    <w:semiHidden/>
    <w:rsid w:val="00FB5A63"/>
    <w:rPr>
      <w:rFonts w:ascii="Times New Roman" w:eastAsia="Times New Roman" w:hAnsi="Times New Roman" w:cs="Arial"/>
      <w:b/>
      <w:bCs/>
      <w:color w:val="000000"/>
      <w:sz w:val="20"/>
      <w:szCs w:val="20"/>
    </w:rPr>
  </w:style>
  <w:style w:type="paragraph" w:styleId="Title">
    <w:name w:val="Title"/>
    <w:basedOn w:val="Normal"/>
    <w:link w:val="TitleChar"/>
    <w:qFormat/>
    <w:rsid w:val="000D64BE"/>
    <w:pPr>
      <w:autoSpaceDE/>
      <w:autoSpaceDN/>
      <w:adjustRightInd/>
      <w:jc w:val="center"/>
    </w:pPr>
    <w:rPr>
      <w:rFonts w:cs="Times New Roman"/>
      <w:b/>
      <w:color w:val="auto"/>
      <w:sz w:val="40"/>
      <w:szCs w:val="20"/>
      <w:u w:val="single"/>
    </w:rPr>
  </w:style>
  <w:style w:type="character" w:customStyle="1" w:styleId="TitleChar">
    <w:name w:val="Title Char"/>
    <w:basedOn w:val="DefaultParagraphFont"/>
    <w:link w:val="Title"/>
    <w:rsid w:val="000D64BE"/>
    <w:rPr>
      <w:rFonts w:ascii="Times New Roman" w:eastAsia="Times New Roman" w:hAnsi="Times New Roman" w:cs="Times New Roman"/>
      <w:b/>
      <w:sz w:val="40"/>
      <w:szCs w:val="20"/>
      <w:u w:val="single"/>
    </w:rPr>
  </w:style>
  <w:style w:type="paragraph" w:styleId="BodyText">
    <w:name w:val="Body Text"/>
    <w:basedOn w:val="Normal"/>
    <w:link w:val="BodyTextChar"/>
    <w:rsid w:val="000D64BE"/>
    <w:pPr>
      <w:autoSpaceDE/>
      <w:autoSpaceDN/>
      <w:adjustRightInd/>
      <w:spacing w:line="312" w:lineRule="atLeast"/>
      <w:jc w:val="both"/>
    </w:pPr>
    <w:rPr>
      <w:rFonts w:cs="Times New Roman"/>
      <w:color w:val="auto"/>
      <w:sz w:val="28"/>
      <w:szCs w:val="20"/>
    </w:rPr>
  </w:style>
  <w:style w:type="character" w:customStyle="1" w:styleId="BodyTextChar">
    <w:name w:val="Body Text Char"/>
    <w:basedOn w:val="DefaultParagraphFont"/>
    <w:link w:val="BodyText"/>
    <w:rsid w:val="000D64BE"/>
    <w:rPr>
      <w:rFonts w:ascii="Times New Roman" w:eastAsia="Times New Roman" w:hAnsi="Times New Roman" w:cs="Times New Roman"/>
      <w:sz w:val="28"/>
      <w:szCs w:val="20"/>
    </w:rPr>
  </w:style>
  <w:style w:type="paragraph" w:styleId="Header">
    <w:name w:val="header"/>
    <w:basedOn w:val="Normal"/>
    <w:link w:val="HeaderChar"/>
    <w:uiPriority w:val="99"/>
    <w:unhideWhenUsed/>
    <w:rsid w:val="003215F2"/>
    <w:pPr>
      <w:tabs>
        <w:tab w:val="center" w:pos="4680"/>
        <w:tab w:val="right" w:pos="9360"/>
      </w:tabs>
    </w:pPr>
  </w:style>
  <w:style w:type="character" w:customStyle="1" w:styleId="HeaderChar">
    <w:name w:val="Header Char"/>
    <w:basedOn w:val="DefaultParagraphFont"/>
    <w:link w:val="Header"/>
    <w:uiPriority w:val="99"/>
    <w:rsid w:val="003215F2"/>
    <w:rPr>
      <w:rFonts w:ascii="Times New Roman" w:eastAsia="Times New Roman" w:hAnsi="Times New Roman" w:cs="Arial"/>
      <w:color w:val="000000"/>
      <w:sz w:val="24"/>
      <w:szCs w:val="24"/>
    </w:rPr>
  </w:style>
  <w:style w:type="paragraph" w:styleId="Footer">
    <w:name w:val="footer"/>
    <w:basedOn w:val="Normal"/>
    <w:link w:val="FooterChar"/>
    <w:uiPriority w:val="99"/>
    <w:unhideWhenUsed/>
    <w:rsid w:val="003215F2"/>
    <w:pPr>
      <w:tabs>
        <w:tab w:val="center" w:pos="4680"/>
        <w:tab w:val="right" w:pos="9360"/>
      </w:tabs>
    </w:pPr>
  </w:style>
  <w:style w:type="character" w:customStyle="1" w:styleId="FooterChar">
    <w:name w:val="Footer Char"/>
    <w:basedOn w:val="DefaultParagraphFont"/>
    <w:link w:val="Footer"/>
    <w:uiPriority w:val="99"/>
    <w:rsid w:val="003215F2"/>
    <w:rPr>
      <w:rFonts w:ascii="Times New Roman" w:eastAsia="Times New Roman" w:hAnsi="Times New Roman"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943192">
      <w:bodyDiv w:val="1"/>
      <w:marLeft w:val="0"/>
      <w:marRight w:val="0"/>
      <w:marTop w:val="0"/>
      <w:marBottom w:val="0"/>
      <w:divBdr>
        <w:top w:val="none" w:sz="0" w:space="0" w:color="auto"/>
        <w:left w:val="none" w:sz="0" w:space="0" w:color="auto"/>
        <w:bottom w:val="none" w:sz="0" w:space="0" w:color="auto"/>
        <w:right w:val="none" w:sz="0" w:space="0" w:color="auto"/>
      </w:divBdr>
    </w:div>
    <w:div w:id="440881974">
      <w:bodyDiv w:val="1"/>
      <w:marLeft w:val="0"/>
      <w:marRight w:val="0"/>
      <w:marTop w:val="0"/>
      <w:marBottom w:val="0"/>
      <w:divBdr>
        <w:top w:val="none" w:sz="0" w:space="0" w:color="auto"/>
        <w:left w:val="none" w:sz="0" w:space="0" w:color="auto"/>
        <w:bottom w:val="none" w:sz="0" w:space="0" w:color="auto"/>
        <w:right w:val="none" w:sz="0" w:space="0" w:color="auto"/>
      </w:divBdr>
    </w:div>
    <w:div w:id="1205483334">
      <w:bodyDiv w:val="1"/>
      <w:marLeft w:val="0"/>
      <w:marRight w:val="0"/>
      <w:marTop w:val="0"/>
      <w:marBottom w:val="0"/>
      <w:divBdr>
        <w:top w:val="none" w:sz="0" w:space="0" w:color="auto"/>
        <w:left w:val="none" w:sz="0" w:space="0" w:color="auto"/>
        <w:bottom w:val="none" w:sz="0" w:space="0" w:color="auto"/>
        <w:right w:val="none" w:sz="0" w:space="0" w:color="auto"/>
      </w:divBdr>
    </w:div>
    <w:div w:id="182815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2033D-AE54-41B3-8B20-B5BF23F17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11</Pages>
  <Words>1913</Words>
  <Characters>10909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ODJFS</Company>
  <LinksUpToDate>false</LinksUpToDate>
  <CharactersWithSpaces>12797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 CULLER</dc:creator>
  <cp:keywords/>
  <dc:description/>
  <cp:lastModifiedBy>Culler, Joe</cp:lastModifiedBy>
  <cp:revision>43</cp:revision>
  <cp:lastPrinted>2019-04-02T20:22:00Z</cp:lastPrinted>
  <dcterms:created xsi:type="dcterms:W3CDTF">2019-04-01T17:56:00Z</dcterms:created>
  <dcterms:modified xsi:type="dcterms:W3CDTF">2019-04-16T14:51:00Z</dcterms:modified>
</cp:coreProperties>
</file>