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361" w:rsidRDefault="00777EF7">
      <w:r>
        <w:t xml:space="preserve">Date:  November </w:t>
      </w:r>
      <w:r w:rsidR="006E4D5F">
        <w:t>30</w:t>
      </w:r>
      <w:r>
        <w:t>, 2009</w:t>
      </w:r>
    </w:p>
    <w:p w:rsidR="00777EF7" w:rsidRDefault="00777EF7">
      <w:pPr>
        <w:rPr>
          <w:b/>
        </w:rPr>
      </w:pPr>
      <w:r>
        <w:t xml:space="preserve">Grantee: </w:t>
      </w:r>
      <w:r>
        <w:rPr>
          <w:b/>
        </w:rPr>
        <w:t>Manchester Community College</w:t>
      </w:r>
    </w:p>
    <w:p w:rsidR="00777EF7" w:rsidRDefault="00777EF7">
      <w:pPr>
        <w:rPr>
          <w:b/>
        </w:rPr>
      </w:pPr>
      <w:r>
        <w:t xml:space="preserve">Grantee Program Name: </w:t>
      </w:r>
      <w:r>
        <w:rPr>
          <w:b/>
        </w:rPr>
        <w:t>Career Pathways Initiative in Nursing and Allied Health</w:t>
      </w:r>
    </w:p>
    <w:p w:rsidR="00777EF7" w:rsidRDefault="00777EF7">
      <w:r>
        <w:t>Grant Number: CB 15176-06-60</w:t>
      </w:r>
    </w:p>
    <w:p w:rsidR="00777EF7" w:rsidRDefault="00777EF7">
      <w:r>
        <w:t>Industry: Healthcare</w:t>
      </w:r>
    </w:p>
    <w:p w:rsidR="00777EF7" w:rsidRDefault="00777EF7">
      <w:r>
        <w:t>Federal Project Officer: Susan Desmond</w:t>
      </w:r>
    </w:p>
    <w:p w:rsidR="00777EF7" w:rsidRDefault="00777EF7">
      <w:r>
        <w:t>Key contact involved in developing the product:</w:t>
      </w:r>
    </w:p>
    <w:p w:rsidR="00777EF7" w:rsidRDefault="00777EF7" w:rsidP="00777EF7">
      <w:pPr>
        <w:spacing w:line="240" w:lineRule="auto"/>
        <w:contextualSpacing/>
      </w:pPr>
      <w:r>
        <w:t>Shelly Jewell, Project Director</w:t>
      </w:r>
    </w:p>
    <w:p w:rsidR="00777EF7" w:rsidRDefault="00777EF7" w:rsidP="00777EF7">
      <w:pPr>
        <w:spacing w:line="240" w:lineRule="auto"/>
        <w:contextualSpacing/>
      </w:pPr>
      <w:r>
        <w:t>61 Woodland Street</w:t>
      </w:r>
    </w:p>
    <w:p w:rsidR="00777EF7" w:rsidRDefault="00777EF7" w:rsidP="00777EF7">
      <w:pPr>
        <w:spacing w:line="240" w:lineRule="auto"/>
        <w:contextualSpacing/>
      </w:pPr>
      <w:r>
        <w:t>Hartford, CT 06105</w:t>
      </w:r>
    </w:p>
    <w:p w:rsidR="00777EF7" w:rsidRDefault="00777EF7" w:rsidP="00777EF7">
      <w:pPr>
        <w:spacing w:line="240" w:lineRule="auto"/>
        <w:contextualSpacing/>
      </w:pPr>
      <w:r>
        <w:t>860-244-7746</w:t>
      </w:r>
    </w:p>
    <w:p w:rsidR="00777EF7" w:rsidRDefault="00777EF7" w:rsidP="00777EF7">
      <w:pPr>
        <w:spacing w:line="240" w:lineRule="auto"/>
        <w:contextualSpacing/>
      </w:pPr>
      <w:r>
        <w:t>rjewell@commnet.edu</w:t>
      </w:r>
    </w:p>
    <w:p w:rsidR="00780009" w:rsidRDefault="00780009"/>
    <w:p w:rsidR="00780009" w:rsidRDefault="00780009">
      <w:pPr>
        <w:rPr>
          <w:b/>
        </w:rPr>
      </w:pPr>
      <w:r w:rsidRPr="00780009">
        <w:t xml:space="preserve">Title: </w:t>
      </w:r>
      <w:r>
        <w:t xml:space="preserve"> </w:t>
      </w:r>
      <w:r w:rsidR="006E4D5F">
        <w:rPr>
          <w:b/>
        </w:rPr>
        <w:t>Health Career Advisor Handbook</w:t>
      </w:r>
    </w:p>
    <w:p w:rsidR="00780009" w:rsidRDefault="00780009">
      <w:r>
        <w:t xml:space="preserve">Product Type: </w:t>
      </w:r>
      <w:r w:rsidR="00236B30">
        <w:t>Program Management and Implementation Tools</w:t>
      </w:r>
    </w:p>
    <w:p w:rsidR="00780009" w:rsidRDefault="00780009">
      <w:r>
        <w:t xml:space="preserve">Complete Product Description: </w:t>
      </w:r>
    </w:p>
    <w:p w:rsidR="006E4D5F" w:rsidRDefault="006E4D5F" w:rsidP="00780009">
      <w:r>
        <w:rPr>
          <w:b/>
        </w:rPr>
        <w:t>The Health Career Advisor Handbook</w:t>
      </w:r>
      <w:r w:rsidR="00780009">
        <w:t xml:space="preserve"> is a </w:t>
      </w:r>
      <w:r>
        <w:t>tool</w:t>
      </w:r>
      <w:r w:rsidR="00780009">
        <w:t xml:space="preserve"> </w:t>
      </w:r>
      <w:r>
        <w:t>that</w:t>
      </w:r>
      <w:r w:rsidR="00780009">
        <w:t xml:space="preserve"> was created </w:t>
      </w:r>
      <w:r>
        <w:t xml:space="preserve">under the Career Pathways Initiative in Nursing and Allied Health to assist new Health Career Advisors </w:t>
      </w:r>
      <w:proofErr w:type="gramStart"/>
      <w:r>
        <w:t>perform</w:t>
      </w:r>
      <w:proofErr w:type="gramEnd"/>
      <w:r>
        <w:t xml:space="preserve"> their jobs. Health Career Advisors conduct outreach, </w:t>
      </w:r>
      <w:r w:rsidR="007E6372">
        <w:t>assessment testing</w:t>
      </w:r>
      <w:r>
        <w:t xml:space="preserve"> and advising for potential students who are interested in health careers. They work in One-Stop Centers, at community colleges, with high schools, adult education and employers. </w:t>
      </w:r>
    </w:p>
    <w:p w:rsidR="006E4D5F" w:rsidRDefault="006E4D5F" w:rsidP="00780009">
      <w:r>
        <w:t>The manual includes an overview of the Career Pathways Initiative grant and our second community-based job training grant in healthcare, the Bridges to Health Careers grant, which supported additional health career advisor positions, co-funded by the Workforce Investment Boards. It als</w:t>
      </w:r>
      <w:r w:rsidR="00734BEC">
        <w:t>o includes the job description;</w:t>
      </w:r>
      <w:r>
        <w:t xml:space="preserve"> a sample PowerPoint of the Health Career Orientation; presentation tips; use of the Health Occupations Basic Entrance Test assessment (from ATI); </w:t>
      </w:r>
      <w:r w:rsidR="00734BEC">
        <w:t>advising forms; tracking and reporting procedures and other useful advising information to share with students.</w:t>
      </w:r>
    </w:p>
    <w:p w:rsidR="006E4D5F" w:rsidRDefault="00734BEC" w:rsidP="00780009">
      <w:r>
        <w:t>This manual has assisted us in training five health career advisors and has served as a model for manufacturing advisors and STEM education coaches in Connecticut as well.</w:t>
      </w:r>
    </w:p>
    <w:p w:rsidR="00780009" w:rsidRDefault="00734BEC" w:rsidP="00734BEC">
      <w:r>
        <w:t>Contents</w:t>
      </w:r>
      <w:r w:rsidR="00780009">
        <w:t xml:space="preserve"> include </w:t>
      </w:r>
      <w:r>
        <w:t xml:space="preserve">the following: The Role of the Health </w:t>
      </w:r>
      <w:r w:rsidR="00780009">
        <w:t>Career</w:t>
      </w:r>
      <w:r>
        <w:t xml:space="preserve"> Advisor</w:t>
      </w:r>
      <w:r w:rsidR="00780009">
        <w:t xml:space="preserve">; </w:t>
      </w:r>
      <w:r>
        <w:t>Outreach Services and Assessment</w:t>
      </w:r>
      <w:r w:rsidR="00780009">
        <w:t>;</w:t>
      </w:r>
      <w:r>
        <w:t xml:space="preserve"> Career Advisement; Protocols for Reporting; Sample Orientation to Health Careers and the Individual Education and Health Career Pathways Plan. </w:t>
      </w:r>
      <w:r w:rsidR="00780009">
        <w:t xml:space="preserve"> </w:t>
      </w:r>
    </w:p>
    <w:p w:rsidR="00AE6831" w:rsidRDefault="00AE6831" w:rsidP="00AE6831">
      <w:pPr>
        <w:spacing w:after="0" w:line="240" w:lineRule="auto"/>
      </w:pPr>
    </w:p>
    <w:p w:rsidR="00780009" w:rsidRDefault="00780009" w:rsidP="00780009">
      <w:r>
        <w:lastRenderedPageBreak/>
        <w:t xml:space="preserve">The files for this product are organized </w:t>
      </w:r>
      <w:r w:rsidRPr="00A31FE6">
        <w:t xml:space="preserve">in </w:t>
      </w:r>
      <w:r w:rsidR="00301797">
        <w:t xml:space="preserve">two </w:t>
      </w:r>
      <w:r w:rsidR="00301797" w:rsidRPr="00A31FE6">
        <w:t>folders</w:t>
      </w:r>
      <w:r w:rsidR="00A31FE6">
        <w:t xml:space="preserve"> </w:t>
      </w:r>
      <w:r>
        <w:t>as follows:</w:t>
      </w:r>
    </w:p>
    <w:p w:rsidR="00945644" w:rsidRDefault="00734BEC" w:rsidP="00780009">
      <w:r>
        <w:t>Health Career Handbook</w:t>
      </w:r>
      <w:r w:rsidR="00E67C10">
        <w:t>—</w:t>
      </w:r>
      <w:r w:rsidR="00301797">
        <w:t xml:space="preserve">1 </w:t>
      </w:r>
      <w:r>
        <w:t>Word</w:t>
      </w:r>
      <w:r w:rsidR="000B10B5">
        <w:t xml:space="preserve"> </w:t>
      </w:r>
      <w:proofErr w:type="gramStart"/>
      <w:r w:rsidR="000B10B5">
        <w:t>file</w:t>
      </w:r>
      <w:proofErr w:type="gramEnd"/>
    </w:p>
    <w:p w:rsidR="00945644" w:rsidRDefault="00734BEC" w:rsidP="00780009">
      <w:r>
        <w:t>Sample Health Career Orientation</w:t>
      </w:r>
      <w:r w:rsidR="00E67C10">
        <w:t>—</w:t>
      </w:r>
      <w:r w:rsidR="00945644">
        <w:t xml:space="preserve">1 </w:t>
      </w:r>
      <w:r>
        <w:t xml:space="preserve">PowerPoint </w:t>
      </w:r>
      <w:r w:rsidR="00945644">
        <w:t>file</w:t>
      </w:r>
    </w:p>
    <w:p w:rsidR="00945644" w:rsidRDefault="00E67C10" w:rsidP="00780009">
      <w:r>
        <w:t xml:space="preserve"> </w:t>
      </w:r>
      <w:r w:rsidR="00734BEC">
        <w:t>Individual Educ</w:t>
      </w:r>
      <w:r w:rsidR="002D51E4">
        <w:t>ation and Health Career Pathway</w:t>
      </w:r>
      <w:r w:rsidR="00734BEC">
        <w:t xml:space="preserve"> Plan</w:t>
      </w:r>
      <w:r>
        <w:t xml:space="preserve">—1   </w:t>
      </w:r>
      <w:r w:rsidR="002D51E4">
        <w:t xml:space="preserve">Publisher </w:t>
      </w:r>
      <w:proofErr w:type="gramStart"/>
      <w:r w:rsidR="002D51E4">
        <w:t>file</w:t>
      </w:r>
      <w:proofErr w:type="gramEnd"/>
    </w:p>
    <w:p w:rsidR="000B10B5" w:rsidRDefault="00EB46B5" w:rsidP="00780009">
      <w:r>
        <w:t>User Notes</w:t>
      </w:r>
      <w:r w:rsidR="00945644">
        <w:t>—1   Word File</w:t>
      </w:r>
    </w:p>
    <w:p w:rsidR="00254456" w:rsidRDefault="00254456" w:rsidP="00780009">
      <w:pPr>
        <w:spacing w:after="0" w:line="240" w:lineRule="auto"/>
        <w:rPr>
          <w:rFonts w:ascii="Arial" w:hAnsi="Arial" w:cs="Arial"/>
          <w:b/>
          <w:sz w:val="25"/>
          <w:szCs w:val="25"/>
        </w:rPr>
      </w:pPr>
    </w:p>
    <w:p w:rsidR="00780009" w:rsidRPr="00692429" w:rsidRDefault="00780009" w:rsidP="00780009">
      <w:pPr>
        <w:rPr>
          <w:sz w:val="20"/>
          <w:szCs w:val="20"/>
        </w:rPr>
      </w:pPr>
      <w:bookmarkStart w:id="0" w:name="OLE_LINK5"/>
      <w:bookmarkStart w:id="1" w:name="OLE_LINK6"/>
      <w:r>
        <w:rPr>
          <w:sz w:val="20"/>
          <w:szCs w:val="20"/>
        </w:rPr>
        <w:t xml:space="preserve">This product was funded by a grant awarded under the President’s Community-Based Job Training Grants as implemented by the U.S. Department of Labor’s Employment &amp; Training Administration. </w:t>
      </w:r>
      <w:bookmarkEnd w:id="0"/>
      <w:bookmarkEnd w:id="1"/>
      <w:r>
        <w:rPr>
          <w:sz w:val="20"/>
          <w:szCs w:val="20"/>
        </w:rPr>
        <w:t>The information contained in this product was created by a grantee organization and does not necessarily reflect the official position of the U.S. Department of Labor. All references to non-governmental companies or organizations, their services, products, or resources are offered for information purposes and should not be construed as an endorsement by the Department of Labor. This product is copyrighted by the institution that created it and is intended for individual organizational, noncommercial use only.</w:t>
      </w:r>
    </w:p>
    <w:p w:rsidR="00780009" w:rsidRPr="00E82F16" w:rsidRDefault="00780009" w:rsidP="00780009">
      <w:pPr>
        <w:spacing w:after="0" w:line="240" w:lineRule="auto"/>
        <w:rPr>
          <w:rFonts w:ascii="Arial" w:hAnsi="Arial" w:cs="Arial"/>
          <w:b/>
          <w:sz w:val="25"/>
          <w:szCs w:val="25"/>
        </w:rPr>
      </w:pPr>
    </w:p>
    <w:p w:rsidR="00780009" w:rsidRPr="00780009" w:rsidRDefault="00780009"/>
    <w:sectPr w:rsidR="00780009" w:rsidRPr="00780009" w:rsidSect="00A173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951DAD"/>
    <w:multiLevelType w:val="hybridMultilevel"/>
    <w:tmpl w:val="40F0AE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7EF7"/>
    <w:rsid w:val="000B10B5"/>
    <w:rsid w:val="00223882"/>
    <w:rsid w:val="00236B30"/>
    <w:rsid w:val="00254456"/>
    <w:rsid w:val="00267BCC"/>
    <w:rsid w:val="002D51E4"/>
    <w:rsid w:val="00301797"/>
    <w:rsid w:val="005D4630"/>
    <w:rsid w:val="006E4D5F"/>
    <w:rsid w:val="00734BEC"/>
    <w:rsid w:val="00777EF7"/>
    <w:rsid w:val="00780009"/>
    <w:rsid w:val="007E6372"/>
    <w:rsid w:val="007E7E50"/>
    <w:rsid w:val="008B14EC"/>
    <w:rsid w:val="00945644"/>
    <w:rsid w:val="00A17361"/>
    <w:rsid w:val="00A31FE6"/>
    <w:rsid w:val="00AE6831"/>
    <w:rsid w:val="00B45F24"/>
    <w:rsid w:val="00E67C10"/>
    <w:rsid w:val="00EB46B5"/>
    <w:rsid w:val="00EB4CCB"/>
    <w:rsid w:val="00EC40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Connecticut Community College</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Shelly Jewell</cp:lastModifiedBy>
  <cp:revision>6</cp:revision>
  <cp:lastPrinted>2009-11-11T21:57:00Z</cp:lastPrinted>
  <dcterms:created xsi:type="dcterms:W3CDTF">2009-11-30T22:35:00Z</dcterms:created>
  <dcterms:modified xsi:type="dcterms:W3CDTF">2009-11-30T23:21:00Z</dcterms:modified>
</cp:coreProperties>
</file>