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17FE4" w14:textId="2D342477" w:rsidR="00D7119B" w:rsidRDefault="00D7119B" w:rsidP="008713BF">
      <w:pPr>
        <w:rPr>
          <w:b/>
          <w:bCs/>
        </w:rPr>
      </w:pPr>
      <w:r>
        <w:rPr>
          <w:b/>
          <w:bCs/>
        </w:rPr>
        <w:t>Descriptive and Analytical Career Pathways Project Evidence Coffee Breaks</w:t>
      </w:r>
    </w:p>
    <w:p w14:paraId="72086596" w14:textId="1DF634BA" w:rsidR="00E9332D" w:rsidRPr="003A66EA" w:rsidRDefault="00E9332D" w:rsidP="008713BF">
      <w:pPr>
        <w:rPr>
          <w:b/>
          <w:bCs/>
        </w:rPr>
      </w:pPr>
      <w:r w:rsidRPr="003A66EA">
        <w:rPr>
          <w:b/>
          <w:bCs/>
        </w:rPr>
        <w:t xml:space="preserve">Transcript for Video #1: </w:t>
      </w:r>
      <w:r w:rsidR="003A66EA" w:rsidRPr="003A66EA">
        <w:rPr>
          <w:b/>
          <w:bCs/>
        </w:rPr>
        <w:t>How well has the career pathways approach worked?</w:t>
      </w:r>
    </w:p>
    <w:p w14:paraId="75B32C26" w14:textId="22B42313" w:rsidR="003A66EA" w:rsidRPr="003A66EA" w:rsidRDefault="00D7119B" w:rsidP="008713BF">
      <w:pPr>
        <w:rPr>
          <w:b/>
          <w:bCs/>
        </w:rPr>
      </w:pPr>
      <w:r>
        <w:rPr>
          <w:b/>
          <w:bCs/>
        </w:rPr>
        <w:t xml:space="preserve">Abt Associates, </w:t>
      </w:r>
      <w:r w:rsidR="003A66EA" w:rsidRPr="003A66EA">
        <w:rPr>
          <w:b/>
          <w:bCs/>
        </w:rPr>
        <w:t>9/7/2022</w:t>
      </w:r>
    </w:p>
    <w:p w14:paraId="0879B104" w14:textId="0BCA03E9" w:rsidR="005D177D" w:rsidRDefault="00D7119B" w:rsidP="008713BF">
      <w:r>
        <w:t xml:space="preserve">Laura Peck: </w:t>
      </w:r>
      <w:r w:rsidR="008713BF">
        <w:t>How effective are career pathways programs at increasing participants</w:t>
      </w:r>
      <w:r w:rsidR="005D177D">
        <w:t>’</w:t>
      </w:r>
      <w:r w:rsidR="008713BF">
        <w:t xml:space="preserve"> educational progress</w:t>
      </w:r>
      <w:r w:rsidR="005D177D">
        <w:t>; at</w:t>
      </w:r>
      <w:r w:rsidR="008713BF">
        <w:t xml:space="preserve"> helping them find jobs in targeted sectors</w:t>
      </w:r>
      <w:r w:rsidR="005D177D">
        <w:t>;</w:t>
      </w:r>
      <w:r w:rsidR="008713BF">
        <w:t xml:space="preserve"> at helping them earn higher wages. The career pathways approach to workforce development emerged over the past couple decades to help workers with lower levels of formal education advanc</w:t>
      </w:r>
      <w:r w:rsidR="005D177D">
        <w:t>e</w:t>
      </w:r>
      <w:r w:rsidR="008713BF">
        <w:t xml:space="preserve"> to better paying jobs by earning in demand post-secondary credentials. The approach involves articulated steps of education, training, and jobs within an industry sector or occupational cluster combined with other services and employment connections to support participant success. </w:t>
      </w:r>
      <w:proofErr w:type="gramStart"/>
      <w:r w:rsidR="008713BF">
        <w:t>It's</w:t>
      </w:r>
      <w:proofErr w:type="gramEnd"/>
      <w:r w:rsidR="008713BF">
        <w:t xml:space="preserve"> hard to know how effective these career pathways programs are because evaluations to date assess programs that are diverse in terms of location, the people they serve, the types of jobs they target and how they deliver services. </w:t>
      </w:r>
    </w:p>
    <w:p w14:paraId="0A057BE5" w14:textId="0F232FE8" w:rsidR="005D177D" w:rsidRDefault="008713BF" w:rsidP="005D177D">
      <w:r>
        <w:t>Our recent research identified over a hundred evaluations of career pathways programs and similar employment and training programs such as sector</w:t>
      </w:r>
      <w:r w:rsidR="00D05661">
        <w:t>-</w:t>
      </w:r>
      <w:r>
        <w:t>based training programs. With this many evaluations, it can be tricky to know what to make of it</w:t>
      </w:r>
      <w:r w:rsidR="005D177D">
        <w:t xml:space="preserve"> w</w:t>
      </w:r>
      <w:r>
        <w:t xml:space="preserve">hen one study finds positive effects on earnings, but another does not. </w:t>
      </w:r>
    </w:p>
    <w:p w14:paraId="61C3EC88" w14:textId="77777777" w:rsidR="005D177D" w:rsidRDefault="008713BF" w:rsidP="005D177D">
      <w:proofErr w:type="gramStart"/>
      <w:r>
        <w:t>So</w:t>
      </w:r>
      <w:proofErr w:type="gramEnd"/>
      <w:r>
        <w:t xml:space="preserve"> to help make sense of the many evaluations, our study team conducted what's called a meta-analysis</w:t>
      </w:r>
      <w:r w:rsidR="005D177D">
        <w:t xml:space="preserve">; </w:t>
      </w:r>
      <w:r>
        <w:t xml:space="preserve">that is we use statistical methods to, to synthesize evidence across multiple evaluations. From that larger group of evaluations, we focused on 46 impact evaluations of career pathways and similar employment </w:t>
      </w:r>
      <w:r w:rsidR="005D177D">
        <w:t xml:space="preserve">and </w:t>
      </w:r>
      <w:r>
        <w:t xml:space="preserve">training programs that met our criteria for relevance and quality. The evaluations all use methods that reveal causal relationships. So that's kind of the underpinning of what we can say. And collectively these evaluations represented more than 1.4 million study participants. </w:t>
      </w:r>
    </w:p>
    <w:p w14:paraId="4A469EFD" w14:textId="6C3FAC5A" w:rsidR="008713BF" w:rsidRDefault="008713BF" w:rsidP="005D177D">
      <w:r>
        <w:t xml:space="preserve">Our analysis focused on two questions. Number one, how effective was the career pathways approach? Our analysis found on average that the career pathways approach increased educational progress by a large amount. In fact, on average it more than doubled the rate at which participants earned a credential. It increased overall employment by a small amount, but increased industry specific employment by a large amount. </w:t>
      </w:r>
    </w:p>
    <w:p w14:paraId="5CB2B044" w14:textId="0F336331" w:rsidR="008713BF" w:rsidRDefault="008713BF" w:rsidP="008713BF">
      <w:r>
        <w:t xml:space="preserve">It increased short term earnings by a very small amount and did not meaningfully increase </w:t>
      </w:r>
      <w:r w:rsidR="00D05661">
        <w:t>medium- or longer-term</w:t>
      </w:r>
      <w:r>
        <w:t xml:space="preserve"> earnings. Now because this analysis is based on high quality impact evaluations</w:t>
      </w:r>
      <w:r w:rsidR="00D05661">
        <w:t>--</w:t>
      </w:r>
      <w:r w:rsidR="005D177D">
        <w:t>h</w:t>
      </w:r>
      <w:r>
        <w:t>at is, they used either in experimental or quasi</w:t>
      </w:r>
      <w:r w:rsidR="005D177D">
        <w:t>-</w:t>
      </w:r>
      <w:r>
        <w:t>experimental design</w:t>
      </w:r>
      <w:r w:rsidR="00D05661">
        <w:t>--</w:t>
      </w:r>
      <w:r w:rsidR="005D177D">
        <w:t>w</w:t>
      </w:r>
      <w:r>
        <w:t>e can interpret the evidence as causal. We have a high level of confidence that participation in the program is what caused the impacts</w:t>
      </w:r>
      <w:r w:rsidR="00445DF0">
        <w:t xml:space="preserve"> w</w:t>
      </w:r>
      <w:r>
        <w:t>e see</w:t>
      </w:r>
      <w:r w:rsidR="00445DF0">
        <w:t>.</w:t>
      </w:r>
      <w:r>
        <w:t xml:space="preserve"> </w:t>
      </w:r>
      <w:r w:rsidR="00445DF0">
        <w:t>N</w:t>
      </w:r>
      <w:r>
        <w:t>ow question number two</w:t>
      </w:r>
      <w:r w:rsidR="00D05661">
        <w:t>:</w:t>
      </w:r>
      <w:r>
        <w:t xml:space="preserve"> </w:t>
      </w:r>
      <w:r w:rsidR="00445DF0">
        <w:t>W</w:t>
      </w:r>
      <w:r>
        <w:t>hat traits characterize more effective programs</w:t>
      </w:r>
      <w:r w:rsidR="00445DF0">
        <w:t>?</w:t>
      </w:r>
      <w:r>
        <w:t xml:space="preserve"> </w:t>
      </w:r>
      <w:r w:rsidR="00445DF0">
        <w:t>W</w:t>
      </w:r>
      <w:r>
        <w:t xml:space="preserve">hile </w:t>
      </w:r>
      <w:proofErr w:type="gramStart"/>
      <w:r>
        <w:t>there's</w:t>
      </w:r>
      <w:proofErr w:type="gramEnd"/>
      <w:r>
        <w:t xml:space="preserve"> a lot of variation in how career pathways programs are designed and implemented</w:t>
      </w:r>
      <w:r w:rsidR="00445DF0">
        <w:t>--</w:t>
      </w:r>
      <w:r w:rsidR="00D05661">
        <w:t>a</w:t>
      </w:r>
      <w:r>
        <w:t>nd in fact, there</w:t>
      </w:r>
      <w:r w:rsidR="00445DF0">
        <w:t xml:space="preserve"> are</w:t>
      </w:r>
      <w:r>
        <w:t xml:space="preserve"> a wide variety of impacts across those 46 evaluations that we looked at</w:t>
      </w:r>
      <w:r w:rsidR="00445DF0">
        <w:t>--</w:t>
      </w:r>
      <w:r>
        <w:t xml:space="preserve">this variation allows us to consider what traits characterize more effective programs or less effective programs for that matter. Although this evidence does not allow us to make causal claims it is suggestive and highlights opportunities for more rigorous future research. </w:t>
      </w:r>
    </w:p>
    <w:p w14:paraId="61977F69" w14:textId="417118FB" w:rsidR="008713BF" w:rsidRDefault="008713BF" w:rsidP="008713BF">
      <w:r>
        <w:t>From this analysis, we observed larger educational progress impacts when employers provide input on curricula or program design, or when staffing agencies are partners</w:t>
      </w:r>
      <w:r w:rsidR="00445DF0">
        <w:t>. S</w:t>
      </w:r>
      <w:r>
        <w:t>maller educational progress impacts arose when community or technical colleges are lead or partner agencies</w:t>
      </w:r>
      <w:r w:rsidR="00445DF0">
        <w:t>. L</w:t>
      </w:r>
      <w:r>
        <w:t xml:space="preserve">arger labor market </w:t>
      </w:r>
      <w:r>
        <w:lastRenderedPageBreak/>
        <w:t>impacts arose for programs that serve a larger share of black participants. And we observed smaller labor market impacts among programs that offer flexible sequencing or offer tuition or other financial assistance. Now, unlike the average impact</w:t>
      </w:r>
      <w:r w:rsidR="00445DF0">
        <w:t>s</w:t>
      </w:r>
      <w:r>
        <w:t xml:space="preserve"> that we can interpret as causal</w:t>
      </w:r>
      <w:r w:rsidR="00D05661">
        <w:t>,</w:t>
      </w:r>
      <w:r>
        <w:t xml:space="preserve"> these findings about what programs have larger or smaller impacts should be interpreted more cautiously. It is suggestive evidence that provides some insight into what programs and research might invest in in the future to potentially improve programs and build the evidence base. Importantly, these findings are not prescriptive. We </w:t>
      </w:r>
      <w:proofErr w:type="gramStart"/>
      <w:r>
        <w:t>can't</w:t>
      </w:r>
      <w:proofErr w:type="gramEnd"/>
      <w:r>
        <w:t xml:space="preserve"> say that programs shouldn't offer flexible sequencing or offer financial assistance because they tend to have smaller labor market impacts. </w:t>
      </w:r>
    </w:p>
    <w:p w14:paraId="6C6E2CF5" w14:textId="48F69646" w:rsidR="008713BF" w:rsidRDefault="008713BF" w:rsidP="008713BF">
      <w:r>
        <w:t xml:space="preserve">This evidence suggests that an association exists, but it could be the result of multiple explanations. For example, it could very well be the case that the programs that offer flexible sequencing or financial assistance do so because the people they serve need those options and the characteristics of those people or their setting or context could be the reason that those labor market impacts are smaller. And it </w:t>
      </w:r>
      <w:proofErr w:type="gramStart"/>
      <w:r>
        <w:t>wouldn't</w:t>
      </w:r>
      <w:proofErr w:type="gramEnd"/>
      <w:r>
        <w:t xml:space="preserve"> have anything necessarily to do with offering flexible sequencing or financial assistance by themselves. </w:t>
      </w:r>
      <w:proofErr w:type="gramStart"/>
      <w:r>
        <w:t>It's</w:t>
      </w:r>
      <w:proofErr w:type="gramEnd"/>
      <w:r>
        <w:t xml:space="preserve"> also important to remember that given the great variation in career pathways and related training programs, programs have different purposes and goals. For example, some might be concerned about the observation that community and technical </w:t>
      </w:r>
      <w:proofErr w:type="gramStart"/>
      <w:r>
        <w:t>college based</w:t>
      </w:r>
      <w:proofErr w:type="gramEnd"/>
      <w:r>
        <w:t xml:space="preserve"> programs are associated with having smaller impacts on educational progress. So let me address this head on, although those impacts are smaller than average, </w:t>
      </w:r>
      <w:proofErr w:type="gramStart"/>
      <w:r>
        <w:t>they're</w:t>
      </w:r>
      <w:proofErr w:type="gramEnd"/>
      <w:r>
        <w:t xml:space="preserve"> not negative. </w:t>
      </w:r>
    </w:p>
    <w:p w14:paraId="112786B3" w14:textId="77777777" w:rsidR="001218E6" w:rsidRDefault="008713BF" w:rsidP="008713BF">
      <w:r>
        <w:t>In fact, they are positive. And when we consider the population that community colleges serve relative to other kinds of programs, we can recognize some trade</w:t>
      </w:r>
      <w:r w:rsidR="00445DF0">
        <w:t>-</w:t>
      </w:r>
      <w:r>
        <w:t>offs</w:t>
      </w:r>
      <w:r w:rsidR="00445DF0">
        <w:t>. A</w:t>
      </w:r>
      <w:r>
        <w:t xml:space="preserve"> small nonprofit run, highly selective program may generate larger impacts, but it does</w:t>
      </w:r>
      <w:r w:rsidR="00445DF0">
        <w:t xml:space="preserve"> so</w:t>
      </w:r>
      <w:r>
        <w:t xml:space="preserve"> for only a small selective group of participants</w:t>
      </w:r>
      <w:r w:rsidR="00445DF0">
        <w:t>. I</w:t>
      </w:r>
      <w:r>
        <w:t>n contrast</w:t>
      </w:r>
      <w:r w:rsidR="00445DF0">
        <w:t>,</w:t>
      </w:r>
      <w:r>
        <w:t xml:space="preserve"> community colleges</w:t>
      </w:r>
      <w:r w:rsidR="00445DF0">
        <w:t>,</w:t>
      </w:r>
      <w:r>
        <w:t xml:space="preserve"> in line with their charge, serve a much greater number and diversity of people generating those educational progress gains for a larger group of people is a positive accomplishment. And the implication of this finding for policy and practices is to keep community and technical colleges engaged in operating occupational training while considering how to infuse some of the strengths of those smaller programs, to bring those benefits to scale</w:t>
      </w:r>
      <w:r w:rsidR="00445DF0">
        <w:t>. F</w:t>
      </w:r>
      <w:r>
        <w:t>uture programs and research could test these and other ideas. This would continue building the evidence base in ways that support ongoing program improvement goals</w:t>
      </w:r>
      <w:r w:rsidR="001218E6">
        <w:t xml:space="preserve">. </w:t>
      </w:r>
    </w:p>
    <w:p w14:paraId="28FD5901" w14:textId="2AD82848" w:rsidR="008713BF" w:rsidRDefault="001218E6" w:rsidP="008713BF">
      <w:r>
        <w:t>T</w:t>
      </w:r>
      <w:r w:rsidR="008713BF">
        <w:t>o sum up</w:t>
      </w:r>
      <w:r>
        <w:t>,</w:t>
      </w:r>
      <w:r w:rsidR="008713BF">
        <w:t xml:space="preserve"> this study makes the following conclusions</w:t>
      </w:r>
      <w:r w:rsidR="00445DF0">
        <w:t>.</w:t>
      </w:r>
      <w:r w:rsidR="008713BF">
        <w:t xml:space="preserve"> </w:t>
      </w:r>
      <w:r w:rsidR="00445DF0">
        <w:t>T</w:t>
      </w:r>
      <w:r w:rsidR="008713BF">
        <w:t>he 46 career pathways and related training programs in our meta</w:t>
      </w:r>
      <w:r w:rsidR="00E10DFA">
        <w:t>-</w:t>
      </w:r>
      <w:r w:rsidR="008713BF">
        <w:t xml:space="preserve">analysis data set led to substantial educational progress gains and moved people into jobs within their chosen field. </w:t>
      </w:r>
    </w:p>
    <w:p w14:paraId="2AA8A7E4" w14:textId="6E436FEB" w:rsidR="00E10DFA" w:rsidRDefault="008713BF" w:rsidP="008713BF">
      <w:proofErr w:type="gramStart"/>
      <w:r>
        <w:t>It's</w:t>
      </w:r>
      <w:proofErr w:type="gramEnd"/>
      <w:r>
        <w:t xml:space="preserve"> also exciting to note that the career pathways approaches might be part of solutions to improve employment outcomes for black workers</w:t>
      </w:r>
      <w:r w:rsidR="001218E6">
        <w:t>,</w:t>
      </w:r>
      <w:r>
        <w:t xml:space="preserve"> and future research should explore that finding more deeply</w:t>
      </w:r>
      <w:r w:rsidR="00E10DFA">
        <w:t>.</w:t>
      </w:r>
      <w:r>
        <w:t xml:space="preserve"> </w:t>
      </w:r>
      <w:r w:rsidR="00E10DFA">
        <w:t>I</w:t>
      </w:r>
      <w:r>
        <w:t>mportant earnings gains have not yet materialized. And this suggests that the fields into which people are being placed, or maybe the occupations within those fields</w:t>
      </w:r>
      <w:r w:rsidR="00E10DFA">
        <w:t>,</w:t>
      </w:r>
      <w:r>
        <w:t xml:space="preserve"> are not as high paying as </w:t>
      </w:r>
      <w:proofErr w:type="gramStart"/>
      <w:r>
        <w:t>we'd</w:t>
      </w:r>
      <w:proofErr w:type="gramEnd"/>
      <w:r>
        <w:t xml:space="preserve"> like. We explore workers, occupational trajectories, and wages in a different evidence, coffee break vide</w:t>
      </w:r>
      <w:r w:rsidR="00E10DFA">
        <w:t>o</w:t>
      </w:r>
      <w:r w:rsidR="001218E6">
        <w:t>,</w:t>
      </w:r>
      <w:r w:rsidR="00E10DFA">
        <w:t xml:space="preserve"> s</w:t>
      </w:r>
      <w:r>
        <w:t xml:space="preserve">o stay tuned to the series to learn more. </w:t>
      </w:r>
    </w:p>
    <w:p w14:paraId="2C135A96" w14:textId="0301AC6E" w:rsidR="00623DA6" w:rsidRDefault="008713BF" w:rsidP="008713BF">
      <w:r>
        <w:t>Now let me share some closing observations. Meta</w:t>
      </w:r>
      <w:r w:rsidR="001218E6">
        <w:t>-</w:t>
      </w:r>
      <w:r>
        <w:t>analyses play a unique role in informing policy and practice by providing a systematic assessment of the totality of evidence in a field</w:t>
      </w:r>
      <w:r w:rsidR="001218E6">
        <w:t>, s</w:t>
      </w:r>
      <w:r>
        <w:t>omething that no single evaluation can do</w:t>
      </w:r>
      <w:r w:rsidR="00E10DFA">
        <w:t>. T</w:t>
      </w:r>
      <w:r>
        <w:t xml:space="preserve">his study provides a first definitive look at the overall results of the career pathways programs across a range of funding streams and lead agencies. This study's analysis of how program characteristics relate to impacts shows how such methods can be used to explore questions </w:t>
      </w:r>
      <w:r>
        <w:lastRenderedPageBreak/>
        <w:t>that policy makers and practitioners especially care about for decision making</w:t>
      </w:r>
      <w:r w:rsidR="00E10DFA">
        <w:t>. W</w:t>
      </w:r>
      <w:r>
        <w:t>ith more comprehensive, consistent, and higher quality evaluation data</w:t>
      </w:r>
      <w:r w:rsidR="001218E6">
        <w:t>,</w:t>
      </w:r>
      <w:r w:rsidR="00E10DFA">
        <w:t xml:space="preserve"> th</w:t>
      </w:r>
      <w:r>
        <w:t>ese methods can become an even more powerful tool for the future.</w:t>
      </w:r>
    </w:p>
    <w:sectPr w:rsidR="00623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AE66E" w14:textId="77777777" w:rsidR="00E10DFA" w:rsidRDefault="00E10DFA" w:rsidP="00E10DFA">
      <w:pPr>
        <w:spacing w:after="0" w:line="240" w:lineRule="auto"/>
      </w:pPr>
      <w:r>
        <w:separator/>
      </w:r>
    </w:p>
  </w:endnote>
  <w:endnote w:type="continuationSeparator" w:id="0">
    <w:p w14:paraId="35D4C17B" w14:textId="77777777" w:rsidR="00E10DFA" w:rsidRDefault="00E10DFA" w:rsidP="00E10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Ultra Light">
    <w:panose1 w:val="00000000000000000000"/>
    <w:charset w:val="00"/>
    <w:family w:val="roman"/>
    <w:notTrueType/>
    <w:pitch w:val="default"/>
  </w:font>
  <w:font w:name="Bahnschrift SemiLight SemiConde">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Rockwell">
    <w:altName w:val="Cambria"/>
    <w:panose1 w:val="02060603020205020403"/>
    <w:charset w:val="00"/>
    <w:family w:val="roman"/>
    <w:pitch w:val="variable"/>
    <w:sig w:usb0="00000007" w:usb1="00000000" w:usb2="00000000" w:usb3="00000000" w:csb0="00000003" w:csb1="00000000"/>
  </w:font>
  <w:font w:name="Gotham Bold">
    <w:altName w:val="Calibri"/>
    <w:panose1 w:val="00000000000000000000"/>
    <w:charset w:val="00"/>
    <w:family w:val="modern"/>
    <w:notTrueType/>
    <w:pitch w:val="variable"/>
    <w:sig w:usb0="A10000FF" w:usb1="4000005B" w:usb2="00000000" w:usb3="00000000" w:csb0="0000009B" w:csb1="00000000"/>
  </w:font>
  <w:font w:name="Montserrat SemiBold">
    <w:altName w:val="Montserrat SemiBold"/>
    <w:charset w:val="00"/>
    <w:family w:val="auto"/>
    <w:pitch w:val="variable"/>
    <w:sig w:usb0="2000020F" w:usb1="00000003"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Arial Bold">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D59BF" w14:textId="77777777" w:rsidR="00E10DFA" w:rsidRDefault="00E10DFA" w:rsidP="00E10DFA">
      <w:pPr>
        <w:spacing w:after="0" w:line="240" w:lineRule="auto"/>
      </w:pPr>
      <w:r>
        <w:separator/>
      </w:r>
    </w:p>
  </w:footnote>
  <w:footnote w:type="continuationSeparator" w:id="0">
    <w:p w14:paraId="4CDDF7A2" w14:textId="77777777" w:rsidR="00E10DFA" w:rsidRDefault="00E10DFA" w:rsidP="00E10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hybridMultilevel"/>
    <w:tmpl w:val="EA5C7904"/>
    <w:lvl w:ilvl="0" w:tplc="6472DD3E">
      <w:start w:val="1"/>
      <w:numFmt w:val="bullet"/>
      <w:pStyle w:val="ListBullet2"/>
      <w:lvlText w:val=""/>
      <w:lvlJc w:val="left"/>
      <w:pPr>
        <w:tabs>
          <w:tab w:val="num" w:pos="720"/>
        </w:tabs>
        <w:ind w:left="720" w:hanging="360"/>
      </w:pPr>
      <w:rPr>
        <w:rFonts w:ascii="Symbol" w:hAnsi="Symbol" w:hint="default"/>
      </w:rPr>
    </w:lvl>
    <w:lvl w:ilvl="1" w:tplc="1E3EB2FA">
      <w:numFmt w:val="decimal"/>
      <w:lvlText w:val=""/>
      <w:lvlJc w:val="left"/>
    </w:lvl>
    <w:lvl w:ilvl="2" w:tplc="AE64DAF4">
      <w:numFmt w:val="decimal"/>
      <w:lvlText w:val=""/>
      <w:lvlJc w:val="left"/>
    </w:lvl>
    <w:lvl w:ilvl="3" w:tplc="65862602">
      <w:numFmt w:val="decimal"/>
      <w:lvlText w:val=""/>
      <w:lvlJc w:val="left"/>
    </w:lvl>
    <w:lvl w:ilvl="4" w:tplc="663EBEAC">
      <w:numFmt w:val="decimal"/>
      <w:lvlText w:val=""/>
      <w:lvlJc w:val="left"/>
    </w:lvl>
    <w:lvl w:ilvl="5" w:tplc="854AEEA2">
      <w:numFmt w:val="decimal"/>
      <w:lvlText w:val=""/>
      <w:lvlJc w:val="left"/>
    </w:lvl>
    <w:lvl w:ilvl="6" w:tplc="7AE2BB00">
      <w:numFmt w:val="decimal"/>
      <w:lvlText w:val=""/>
      <w:lvlJc w:val="left"/>
    </w:lvl>
    <w:lvl w:ilvl="7" w:tplc="5DBEBC0E">
      <w:numFmt w:val="decimal"/>
      <w:lvlText w:val=""/>
      <w:lvlJc w:val="left"/>
    </w:lvl>
    <w:lvl w:ilvl="8" w:tplc="D43C8876">
      <w:numFmt w:val="decimal"/>
      <w:lvlText w:val=""/>
      <w:lvlJc w:val="left"/>
    </w:lvl>
  </w:abstractNum>
  <w:abstractNum w:abstractNumId="1" w15:restartNumberingAfterBreak="0">
    <w:nsid w:val="FFFFFF89"/>
    <w:multiLevelType w:val="hybridMultilevel"/>
    <w:tmpl w:val="928A3748"/>
    <w:lvl w:ilvl="0" w:tplc="79C01B20">
      <w:start w:val="1"/>
      <w:numFmt w:val="bullet"/>
      <w:pStyle w:val="ListBullet"/>
      <w:lvlText w:val=""/>
      <w:lvlJc w:val="left"/>
      <w:pPr>
        <w:tabs>
          <w:tab w:val="num" w:pos="360"/>
        </w:tabs>
        <w:ind w:left="360" w:hanging="360"/>
      </w:pPr>
      <w:rPr>
        <w:rFonts w:ascii="Symbol" w:hAnsi="Symbol" w:hint="default"/>
      </w:rPr>
    </w:lvl>
    <w:lvl w:ilvl="1" w:tplc="F364FD8E">
      <w:numFmt w:val="decimal"/>
      <w:lvlText w:val=""/>
      <w:lvlJc w:val="left"/>
    </w:lvl>
    <w:lvl w:ilvl="2" w:tplc="C8725D78">
      <w:numFmt w:val="decimal"/>
      <w:lvlText w:val=""/>
      <w:lvlJc w:val="left"/>
    </w:lvl>
    <w:lvl w:ilvl="3" w:tplc="6246B3E2">
      <w:numFmt w:val="decimal"/>
      <w:lvlText w:val=""/>
      <w:lvlJc w:val="left"/>
    </w:lvl>
    <w:lvl w:ilvl="4" w:tplc="9CCE1BAC">
      <w:numFmt w:val="decimal"/>
      <w:lvlText w:val=""/>
      <w:lvlJc w:val="left"/>
    </w:lvl>
    <w:lvl w:ilvl="5" w:tplc="EB107CF4">
      <w:numFmt w:val="decimal"/>
      <w:lvlText w:val=""/>
      <w:lvlJc w:val="left"/>
    </w:lvl>
    <w:lvl w:ilvl="6" w:tplc="0E6214FA">
      <w:numFmt w:val="decimal"/>
      <w:lvlText w:val=""/>
      <w:lvlJc w:val="left"/>
    </w:lvl>
    <w:lvl w:ilvl="7" w:tplc="1AD0F63A">
      <w:numFmt w:val="decimal"/>
      <w:lvlText w:val=""/>
      <w:lvlJc w:val="left"/>
    </w:lvl>
    <w:lvl w:ilvl="8" w:tplc="BBF41698">
      <w:numFmt w:val="decimal"/>
      <w:lvlText w:val=""/>
      <w:lvlJc w:val="left"/>
    </w:lvl>
  </w:abstractNum>
  <w:abstractNum w:abstractNumId="2" w15:restartNumberingAfterBreak="0">
    <w:nsid w:val="078B180A"/>
    <w:multiLevelType w:val="multilevel"/>
    <w:tmpl w:val="1C5C76E0"/>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080"/>
        </w:tabs>
        <w:ind w:left="720" w:hanging="720"/>
      </w:pPr>
    </w:lvl>
    <w:lvl w:ilvl="3">
      <w:start w:val="1"/>
      <w:numFmt w:val="none"/>
      <w:pStyle w:val="Heading4"/>
      <w:suff w:val="nothing"/>
      <w:lvlText w:val=""/>
      <w:lvlJc w:val="left"/>
      <w:pPr>
        <w:ind w:left="0" w:firstLine="0"/>
      </w:pPr>
    </w:lvl>
    <w:lvl w:ilvl="4">
      <w:start w:val="1"/>
      <w:numFmt w:val="none"/>
      <w:suff w:val="nothing"/>
      <w:lvlText w:val=""/>
      <w:lvlJc w:val="left"/>
      <w:pPr>
        <w:ind w:left="720" w:hanging="720"/>
      </w:pPr>
    </w:lvl>
    <w:lvl w:ilvl="5">
      <w:start w:val="1"/>
      <w:numFmt w:val="none"/>
      <w:suff w:val="nothing"/>
      <w:lvlText w:val=""/>
      <w:lvlJc w:val="left"/>
      <w:pPr>
        <w:ind w:left="720" w:hanging="720"/>
      </w:pPr>
    </w:lvl>
    <w:lvl w:ilvl="6">
      <w:start w:val="1"/>
      <w:numFmt w:val="none"/>
      <w:suff w:val="nothing"/>
      <w:lvlText w:val=""/>
      <w:lvlJc w:val="left"/>
      <w:pPr>
        <w:ind w:left="720" w:hanging="720"/>
      </w:pPr>
    </w:lvl>
    <w:lvl w:ilvl="7">
      <w:start w:val="1"/>
      <w:numFmt w:val="none"/>
      <w:suff w:val="nothing"/>
      <w:lvlText w:val=""/>
      <w:lvlJc w:val="left"/>
      <w:pPr>
        <w:ind w:left="720" w:hanging="720"/>
      </w:pPr>
    </w:lvl>
    <w:lvl w:ilvl="8">
      <w:start w:val="1"/>
      <w:numFmt w:val="none"/>
      <w:suff w:val="nothing"/>
      <w:lvlText w:val=""/>
      <w:lvlJc w:val="left"/>
      <w:pPr>
        <w:ind w:left="720" w:hanging="720"/>
      </w:pPr>
    </w:lvl>
  </w:abstractNum>
  <w:abstractNum w:abstractNumId="3" w15:restartNumberingAfterBreak="0">
    <w:nsid w:val="11BA4C12"/>
    <w:multiLevelType w:val="hybridMultilevel"/>
    <w:tmpl w:val="E27E7FF2"/>
    <w:lvl w:ilvl="0" w:tplc="FE968072">
      <w:start w:val="1"/>
      <w:numFmt w:val="bullet"/>
      <w:pStyle w:val="1-BulletCheckmark"/>
      <w:lvlText w:val=""/>
      <w:lvlJc w:val="left"/>
      <w:pPr>
        <w:ind w:left="360" w:hanging="360"/>
      </w:pPr>
      <w:rPr>
        <w:rFonts w:ascii="Wingdings" w:hAnsi="Wingdings" w:cs="Wingdings" w:hint="default"/>
        <w:color w:val="0540F2"/>
        <w:sz w:val="20"/>
      </w:rPr>
    </w:lvl>
    <w:lvl w:ilvl="1" w:tplc="04090003">
      <w:start w:val="1"/>
      <w:numFmt w:val="bullet"/>
      <w:lvlText w:val="o"/>
      <w:lvlJc w:val="left"/>
      <w:pPr>
        <w:tabs>
          <w:tab w:val="num" w:pos="900"/>
        </w:tabs>
        <w:ind w:left="900" w:hanging="360"/>
      </w:pPr>
      <w:rPr>
        <w:rFonts w:ascii="Courier New" w:hAnsi="Courier New" w:hint="default"/>
      </w:rPr>
    </w:lvl>
    <w:lvl w:ilvl="2" w:tplc="04090005">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126B4230"/>
    <w:multiLevelType w:val="hybridMultilevel"/>
    <w:tmpl w:val="A01E2016"/>
    <w:lvl w:ilvl="0" w:tplc="C302B77C">
      <w:start w:val="1"/>
      <w:numFmt w:val="bullet"/>
      <w:pStyle w:val="TableBullets"/>
      <w:lvlText w:val=""/>
      <w:lvlJc w:val="left"/>
      <w:pPr>
        <w:ind w:left="720" w:hanging="720"/>
      </w:pPr>
      <w:rPr>
        <w:rFonts w:ascii="Symbol" w:hAnsi="Symbol" w:hint="default"/>
        <w:color w:val="DA291C"/>
      </w:rPr>
    </w:lvl>
    <w:lvl w:ilvl="1" w:tplc="9D229E5A">
      <w:start w:val="1"/>
      <w:numFmt w:val="none"/>
      <w:lvlText w:val="ú"/>
      <w:legacy w:legacy="1" w:legacySpace="0" w:legacyIndent="720"/>
      <w:lvlJc w:val="left"/>
      <w:pPr>
        <w:ind w:left="1440" w:hanging="720"/>
      </w:pPr>
      <w:rPr>
        <w:rFonts w:ascii="Wingdings" w:hAnsi="Wingdings" w:hint="default"/>
      </w:rPr>
    </w:lvl>
    <w:lvl w:ilvl="2" w:tplc="5EB0FFC8">
      <w:start w:val="1"/>
      <w:numFmt w:val="none"/>
      <w:lvlText w:val="—"/>
      <w:legacy w:legacy="1" w:legacySpace="0" w:legacyIndent="720"/>
      <w:lvlJc w:val="left"/>
      <w:pPr>
        <w:ind w:left="2160" w:hanging="720"/>
      </w:pPr>
      <w:rPr>
        <w:rFonts w:ascii="Times New Roman" w:hAnsi="Times New Roman" w:cs="Times New Roman" w:hint="default"/>
      </w:rPr>
    </w:lvl>
    <w:lvl w:ilvl="3" w:tplc="2E92ED52">
      <w:start w:val="1"/>
      <w:numFmt w:val="lowerLetter"/>
      <w:lvlText w:val="%4)"/>
      <w:legacy w:legacy="1" w:legacySpace="0" w:legacyIndent="720"/>
      <w:lvlJc w:val="left"/>
      <w:pPr>
        <w:ind w:left="2880" w:hanging="720"/>
      </w:pPr>
    </w:lvl>
    <w:lvl w:ilvl="4" w:tplc="1A8CE1F8">
      <w:start w:val="1"/>
      <w:numFmt w:val="decimal"/>
      <w:lvlText w:val="(%5)"/>
      <w:legacy w:legacy="1" w:legacySpace="0" w:legacyIndent="720"/>
      <w:lvlJc w:val="left"/>
      <w:pPr>
        <w:ind w:left="3600" w:hanging="720"/>
      </w:pPr>
    </w:lvl>
    <w:lvl w:ilvl="5" w:tplc="9FD09972">
      <w:start w:val="1"/>
      <w:numFmt w:val="lowerLetter"/>
      <w:lvlText w:val="(%6)"/>
      <w:legacy w:legacy="1" w:legacySpace="0" w:legacyIndent="720"/>
      <w:lvlJc w:val="left"/>
      <w:pPr>
        <w:ind w:left="4320" w:hanging="720"/>
      </w:pPr>
    </w:lvl>
    <w:lvl w:ilvl="6" w:tplc="15E2ED88">
      <w:start w:val="1"/>
      <w:numFmt w:val="lowerRoman"/>
      <w:lvlText w:val="(%7)"/>
      <w:legacy w:legacy="1" w:legacySpace="0" w:legacyIndent="720"/>
      <w:lvlJc w:val="left"/>
      <w:pPr>
        <w:ind w:left="5040" w:hanging="720"/>
      </w:pPr>
    </w:lvl>
    <w:lvl w:ilvl="7" w:tplc="0C50ABA8">
      <w:start w:val="1"/>
      <w:numFmt w:val="lowerLetter"/>
      <w:lvlText w:val="(%8)"/>
      <w:legacy w:legacy="1" w:legacySpace="0" w:legacyIndent="720"/>
      <w:lvlJc w:val="left"/>
      <w:pPr>
        <w:ind w:left="5760" w:hanging="720"/>
      </w:pPr>
    </w:lvl>
    <w:lvl w:ilvl="8" w:tplc="B5FCF386">
      <w:start w:val="1"/>
      <w:numFmt w:val="lowerRoman"/>
      <w:lvlText w:val="(%9)"/>
      <w:legacy w:legacy="1" w:legacySpace="0" w:legacyIndent="720"/>
      <w:lvlJc w:val="left"/>
      <w:pPr>
        <w:ind w:left="6480" w:hanging="720"/>
      </w:pPr>
    </w:lvl>
  </w:abstractNum>
  <w:abstractNum w:abstractNumId="5" w15:restartNumberingAfterBreak="0">
    <w:nsid w:val="16131A09"/>
    <w:multiLevelType w:val="multilevel"/>
    <w:tmpl w:val="CEB22726"/>
    <w:lvl w:ilvl="0">
      <w:start w:val="1"/>
      <w:numFmt w:val="decimal"/>
      <w:pStyle w:val="NumberedQuestion"/>
      <w:lvlText w:val="%1."/>
      <w:lvlJc w:val="left"/>
      <w:pPr>
        <w:tabs>
          <w:tab w:val="num" w:pos="720"/>
        </w:tabs>
        <w:ind w:left="720" w:hanging="360"/>
      </w:pPr>
      <w:rPr>
        <w:rFonts w:hint="default"/>
      </w:rPr>
    </w:lvl>
    <w:lvl w:ilvl="1">
      <w:start w:val="1"/>
      <w:numFmt w:val="lowerLetter"/>
      <w:lvlText w:val="%1.%2."/>
      <w:lvlJc w:val="left"/>
      <w:pPr>
        <w:tabs>
          <w:tab w:val="num" w:pos="1080"/>
        </w:tabs>
        <w:ind w:left="1080" w:hanging="360"/>
      </w:pPr>
      <w:rPr>
        <w:rFonts w:hint="default"/>
      </w:rPr>
    </w:lvl>
    <w:lvl w:ilvl="2">
      <w:start w:val="1"/>
      <w:numFmt w:val="lowerRoman"/>
      <w:lvlText w:val="%1.%2.%3."/>
      <w:lvlJc w:val="left"/>
      <w:pPr>
        <w:tabs>
          <w:tab w:val="num" w:pos="216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6AF6E56"/>
    <w:multiLevelType w:val="hybridMultilevel"/>
    <w:tmpl w:val="02444A4C"/>
    <w:lvl w:ilvl="0" w:tplc="922ADF7A">
      <w:start w:val="1"/>
      <w:numFmt w:val="bullet"/>
      <w:pStyle w:val="ResumeChecklist"/>
      <w:lvlText w:val=""/>
      <w:lvlJc w:val="left"/>
      <w:pPr>
        <w:tabs>
          <w:tab w:val="num" w:pos="360"/>
        </w:tabs>
        <w:ind w:left="360" w:hanging="360"/>
      </w:pPr>
      <w:rPr>
        <w:rFonts w:ascii="Symbol" w:hAnsi="Symbol" w:hint="default"/>
      </w:rPr>
    </w:lvl>
    <w:lvl w:ilvl="1" w:tplc="C060DB5A" w:tentative="1">
      <w:start w:val="1"/>
      <w:numFmt w:val="bullet"/>
      <w:lvlText w:val=""/>
      <w:lvlJc w:val="left"/>
      <w:pPr>
        <w:tabs>
          <w:tab w:val="num" w:pos="1080"/>
        </w:tabs>
        <w:ind w:left="1080" w:hanging="360"/>
      </w:pPr>
      <w:rPr>
        <w:rFonts w:ascii="Symbol" w:hAnsi="Symbol" w:hint="default"/>
      </w:rPr>
    </w:lvl>
    <w:lvl w:ilvl="2" w:tplc="91EA5F90" w:tentative="1">
      <w:start w:val="1"/>
      <w:numFmt w:val="bullet"/>
      <w:lvlText w:val=""/>
      <w:lvlJc w:val="left"/>
      <w:pPr>
        <w:tabs>
          <w:tab w:val="num" w:pos="1800"/>
        </w:tabs>
        <w:ind w:left="1800" w:hanging="360"/>
      </w:pPr>
      <w:rPr>
        <w:rFonts w:ascii="Symbol" w:hAnsi="Symbol" w:hint="default"/>
      </w:rPr>
    </w:lvl>
    <w:lvl w:ilvl="3" w:tplc="861ED5E4" w:tentative="1">
      <w:start w:val="1"/>
      <w:numFmt w:val="bullet"/>
      <w:lvlText w:val=""/>
      <w:lvlJc w:val="left"/>
      <w:pPr>
        <w:tabs>
          <w:tab w:val="num" w:pos="2520"/>
        </w:tabs>
        <w:ind w:left="2520" w:hanging="360"/>
      </w:pPr>
      <w:rPr>
        <w:rFonts w:ascii="Symbol" w:hAnsi="Symbol" w:hint="default"/>
      </w:rPr>
    </w:lvl>
    <w:lvl w:ilvl="4" w:tplc="0562F88A" w:tentative="1">
      <w:start w:val="1"/>
      <w:numFmt w:val="bullet"/>
      <w:lvlText w:val=""/>
      <w:lvlJc w:val="left"/>
      <w:pPr>
        <w:tabs>
          <w:tab w:val="num" w:pos="3240"/>
        </w:tabs>
        <w:ind w:left="3240" w:hanging="360"/>
      </w:pPr>
      <w:rPr>
        <w:rFonts w:ascii="Symbol" w:hAnsi="Symbol" w:hint="default"/>
      </w:rPr>
    </w:lvl>
    <w:lvl w:ilvl="5" w:tplc="83802A34" w:tentative="1">
      <w:start w:val="1"/>
      <w:numFmt w:val="bullet"/>
      <w:lvlText w:val=""/>
      <w:lvlJc w:val="left"/>
      <w:pPr>
        <w:tabs>
          <w:tab w:val="num" w:pos="3960"/>
        </w:tabs>
        <w:ind w:left="3960" w:hanging="360"/>
      </w:pPr>
      <w:rPr>
        <w:rFonts w:ascii="Symbol" w:hAnsi="Symbol" w:hint="default"/>
      </w:rPr>
    </w:lvl>
    <w:lvl w:ilvl="6" w:tplc="616E1E52" w:tentative="1">
      <w:start w:val="1"/>
      <w:numFmt w:val="bullet"/>
      <w:lvlText w:val=""/>
      <w:lvlJc w:val="left"/>
      <w:pPr>
        <w:tabs>
          <w:tab w:val="num" w:pos="4680"/>
        </w:tabs>
        <w:ind w:left="4680" w:hanging="360"/>
      </w:pPr>
      <w:rPr>
        <w:rFonts w:ascii="Symbol" w:hAnsi="Symbol" w:hint="default"/>
      </w:rPr>
    </w:lvl>
    <w:lvl w:ilvl="7" w:tplc="AE883B72" w:tentative="1">
      <w:start w:val="1"/>
      <w:numFmt w:val="bullet"/>
      <w:lvlText w:val=""/>
      <w:lvlJc w:val="left"/>
      <w:pPr>
        <w:tabs>
          <w:tab w:val="num" w:pos="5400"/>
        </w:tabs>
        <w:ind w:left="5400" w:hanging="360"/>
      </w:pPr>
      <w:rPr>
        <w:rFonts w:ascii="Symbol" w:hAnsi="Symbol" w:hint="default"/>
      </w:rPr>
    </w:lvl>
    <w:lvl w:ilvl="8" w:tplc="DDD25FEA"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1B084823"/>
    <w:multiLevelType w:val="hybridMultilevel"/>
    <w:tmpl w:val="499433A0"/>
    <w:lvl w:ilvl="0" w:tplc="F1E47D4E">
      <w:start w:val="1"/>
      <w:numFmt w:val="bullet"/>
      <w:pStyle w:val="1-Bullet"/>
      <w:lvlText w:val=""/>
      <w:lvlJc w:val="left"/>
      <w:pPr>
        <w:ind w:left="720" w:hanging="360"/>
      </w:pPr>
      <w:rPr>
        <w:rFonts w:ascii="Symbol" w:hAnsi="Symbol" w:cs="Symbol" w:hint="default"/>
        <w:color w:val="0540F2"/>
        <w:sz w:val="20"/>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D7B3CE8"/>
    <w:multiLevelType w:val="hybridMultilevel"/>
    <w:tmpl w:val="491E5A02"/>
    <w:lvl w:ilvl="0" w:tplc="6D3C0B82">
      <w:start w:val="1"/>
      <w:numFmt w:val="bullet"/>
      <w:pStyle w:val="Bullets2"/>
      <w:lvlText w:val="-"/>
      <w:lvlJc w:val="left"/>
      <w:pPr>
        <w:ind w:left="360" w:hanging="360"/>
      </w:pPr>
      <w:rPr>
        <w:rFonts w:ascii="Courier New" w:hAnsi="Courier New" w:hint="default"/>
        <w:color w:val="44546A" w:themeColor="text2"/>
      </w:rPr>
    </w:lvl>
    <w:lvl w:ilvl="1" w:tplc="928A3560">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AC259B"/>
    <w:multiLevelType w:val="hybridMultilevel"/>
    <w:tmpl w:val="7EF60FC4"/>
    <w:lvl w:ilvl="0" w:tplc="A7A604A8">
      <w:start w:val="1"/>
      <w:numFmt w:val="decimal"/>
      <w:pStyle w:val="Numbers"/>
      <w:lvlText w:val="%1."/>
      <w:lvlJc w:val="left"/>
      <w:pPr>
        <w:tabs>
          <w:tab w:val="num" w:pos="1080"/>
        </w:tabs>
        <w:ind w:left="1080" w:hanging="360"/>
      </w:pPr>
    </w:lvl>
    <w:lvl w:ilvl="1" w:tplc="F8289984">
      <w:numFmt w:val="decimal"/>
      <w:lvlText w:val=""/>
      <w:lvlJc w:val="left"/>
    </w:lvl>
    <w:lvl w:ilvl="2" w:tplc="F11C5A4E">
      <w:numFmt w:val="decimal"/>
      <w:lvlText w:val=""/>
      <w:lvlJc w:val="left"/>
    </w:lvl>
    <w:lvl w:ilvl="3" w:tplc="C51E9F22">
      <w:numFmt w:val="decimal"/>
      <w:lvlText w:val=""/>
      <w:lvlJc w:val="left"/>
    </w:lvl>
    <w:lvl w:ilvl="4" w:tplc="42960AA4">
      <w:numFmt w:val="decimal"/>
      <w:lvlText w:val=""/>
      <w:lvlJc w:val="left"/>
    </w:lvl>
    <w:lvl w:ilvl="5" w:tplc="8BB88B80">
      <w:numFmt w:val="decimal"/>
      <w:lvlText w:val=""/>
      <w:lvlJc w:val="left"/>
    </w:lvl>
    <w:lvl w:ilvl="6" w:tplc="4648AE6C">
      <w:numFmt w:val="decimal"/>
      <w:lvlText w:val=""/>
      <w:lvlJc w:val="left"/>
    </w:lvl>
    <w:lvl w:ilvl="7" w:tplc="04A218D0">
      <w:numFmt w:val="decimal"/>
      <w:lvlText w:val=""/>
      <w:lvlJc w:val="left"/>
    </w:lvl>
    <w:lvl w:ilvl="8" w:tplc="534C06C6">
      <w:numFmt w:val="decimal"/>
      <w:lvlText w:val=""/>
      <w:lvlJc w:val="left"/>
    </w:lvl>
  </w:abstractNum>
  <w:abstractNum w:abstractNumId="10" w15:restartNumberingAfterBreak="0">
    <w:nsid w:val="288E0858"/>
    <w:multiLevelType w:val="hybridMultilevel"/>
    <w:tmpl w:val="8982E026"/>
    <w:lvl w:ilvl="0" w:tplc="D3DE9D16">
      <w:start w:val="1"/>
      <w:numFmt w:val="bullet"/>
      <w:pStyle w:val="Exhibit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8BF532D"/>
    <w:multiLevelType w:val="hybridMultilevel"/>
    <w:tmpl w:val="BEB81AE2"/>
    <w:lvl w:ilvl="0" w:tplc="D42646CE">
      <w:start w:val="1"/>
      <w:numFmt w:val="decimal"/>
      <w:pStyle w:val="ExhibitNumberedList"/>
      <w:lvlText w:val="%1."/>
      <w:lvlJc w:val="left"/>
      <w:pPr>
        <w:ind w:left="720" w:hanging="360"/>
      </w:pPr>
      <w:rPr>
        <w:rFonts w:ascii="Arial Narrow" w:hAnsi="Arial Narrow"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F835DD"/>
    <w:multiLevelType w:val="hybridMultilevel"/>
    <w:tmpl w:val="E0D6F11C"/>
    <w:lvl w:ilvl="0" w:tplc="7A06B0D4">
      <w:start w:val="1"/>
      <w:numFmt w:val="bullet"/>
      <w:pStyle w:val="ExhibitTextBullets"/>
      <w:lvlText w:val=""/>
      <w:lvlJc w:val="left"/>
      <w:pPr>
        <w:ind w:left="720" w:hanging="360"/>
      </w:pPr>
      <w:rPr>
        <w:rFonts w:ascii="Symbol" w:hAnsi="Symbol" w:hint="default"/>
        <w:color w:val="DA291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613B2F"/>
    <w:multiLevelType w:val="hybridMultilevel"/>
    <w:tmpl w:val="91981D7A"/>
    <w:lvl w:ilvl="0" w:tplc="3E8A967E">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81F11"/>
    <w:multiLevelType w:val="hybridMultilevel"/>
    <w:tmpl w:val="8B909888"/>
    <w:lvl w:ilvl="0" w:tplc="2D7665AE">
      <w:start w:val="1"/>
      <w:numFmt w:val="bullet"/>
      <w:pStyle w:val="ResumeBullet3"/>
      <w:lvlText w:val=""/>
      <w:lvlJc w:val="left"/>
      <w:pPr>
        <w:ind w:left="360" w:hanging="360"/>
      </w:pPr>
      <w:rPr>
        <w:rFonts w:ascii="Wingdings" w:hAnsi="Wingdings" w:hint="default"/>
        <w:color w:val="000000" w:themeColor="text1"/>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050D6"/>
    <w:multiLevelType w:val="hybridMultilevel"/>
    <w:tmpl w:val="781AE6D8"/>
    <w:lvl w:ilvl="0" w:tplc="0409000F">
      <w:start w:val="1"/>
      <w:numFmt w:val="decimal"/>
      <w:pStyle w:val="BulletsLast"/>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3775DF"/>
    <w:multiLevelType w:val="hybridMultilevel"/>
    <w:tmpl w:val="E618CD96"/>
    <w:lvl w:ilvl="0" w:tplc="B0227D60">
      <w:start w:val="1"/>
      <w:numFmt w:val="bullet"/>
      <w:pStyle w:val="ExhibitKPCheckList"/>
      <w:lvlText w:val=""/>
      <w:lvlJc w:val="left"/>
      <w:pPr>
        <w:ind w:left="720" w:hanging="360"/>
      </w:pPr>
      <w:rPr>
        <w:rFonts w:ascii="Wingdings" w:hAnsi="Wingdings" w:hint="default"/>
        <w:b/>
        <w:i w:val="0"/>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5193F"/>
    <w:multiLevelType w:val="hybridMultilevel"/>
    <w:tmpl w:val="31FAD39E"/>
    <w:lvl w:ilvl="0" w:tplc="ECCE5720">
      <w:start w:val="1"/>
      <w:numFmt w:val="bullet"/>
      <w:pStyle w:val="Table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7F105A"/>
    <w:multiLevelType w:val="multilevel"/>
    <w:tmpl w:val="2AC89FC6"/>
    <w:lvl w:ilvl="0">
      <w:start w:val="1"/>
      <w:numFmt w:val="decimal"/>
      <w:suff w:val="space"/>
      <w:lvlText w:val="Chapter %1."/>
      <w:lvlJc w:val="left"/>
      <w:pPr>
        <w:ind w:left="0" w:firstLine="0"/>
      </w:pPr>
      <w:rPr>
        <w:rFonts w:hint="default"/>
      </w:rPr>
    </w:lvl>
    <w:lvl w:ilvl="1">
      <w:start w:val="1"/>
      <w:numFmt w:val="decimal"/>
      <w:isLgl/>
      <w:lvlText w:val="%1.%2"/>
      <w:lvlJc w:val="left"/>
      <w:pPr>
        <w:tabs>
          <w:tab w:val="num" w:pos="840"/>
        </w:tabs>
        <w:ind w:left="480" w:hanging="360"/>
      </w:pPr>
      <w:rPr>
        <w:rFonts w:hint="default"/>
      </w:rPr>
    </w:lvl>
    <w:lvl w:ilvl="2">
      <w:start w:val="1"/>
      <w:numFmt w:val="decimal"/>
      <w:lvlText w:val="%1.%2.%3"/>
      <w:lvlJc w:val="left"/>
      <w:pPr>
        <w:tabs>
          <w:tab w:val="num" w:pos="720"/>
        </w:tabs>
        <w:ind w:left="720" w:hanging="720"/>
      </w:pPr>
      <w:rPr>
        <w:rFonts w:hint="default"/>
      </w:rPr>
    </w:lvl>
    <w:lvl w:ilvl="3">
      <w:start w:val="1"/>
      <w:numFmt w:val="none"/>
      <w:lvlText w:val=""/>
      <w:lvlJc w:val="left"/>
      <w:pPr>
        <w:tabs>
          <w:tab w:val="num" w:pos="0"/>
        </w:tabs>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upperLetter"/>
      <w:pStyle w:val="Heading7"/>
      <w:suff w:val="space"/>
      <w:lvlText w:val="Appendix %7"/>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53A77C6D"/>
    <w:multiLevelType w:val="hybridMultilevel"/>
    <w:tmpl w:val="29667874"/>
    <w:lvl w:ilvl="0" w:tplc="6D1E7C9C">
      <w:start w:val="1"/>
      <w:numFmt w:val="bullet"/>
      <w:pStyle w:val="Bullets"/>
      <w:lvlText w:val=""/>
      <w:lvlJc w:val="left"/>
      <w:pPr>
        <w:ind w:left="360" w:hanging="360"/>
      </w:pPr>
      <w:rPr>
        <w:rFonts w:ascii="Symbol" w:hAnsi="Symbol" w:hint="default"/>
        <w:color w:val="44546A" w:themeColor="text2"/>
        <w:lang w:val="en-US"/>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0" w15:restartNumberingAfterBreak="0">
    <w:nsid w:val="5DE4405C"/>
    <w:multiLevelType w:val="hybridMultilevel"/>
    <w:tmpl w:val="2522E9DA"/>
    <w:lvl w:ilvl="0" w:tplc="098C840E">
      <w:start w:val="1"/>
      <w:numFmt w:val="bullet"/>
      <w:pStyle w:val="FrontPageCallOutBullet"/>
      <w:lvlText w:val=""/>
      <w:lvlJc w:val="left"/>
      <w:pPr>
        <w:ind w:left="720" w:hanging="360"/>
      </w:pPr>
      <w:rPr>
        <w:rFonts w:ascii="Symbol" w:hAnsi="Symbol" w:hint="default"/>
        <w:color w:val="4472C4" w:themeColor="accen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4606CE"/>
    <w:multiLevelType w:val="hybridMultilevel"/>
    <w:tmpl w:val="C2B08C1C"/>
    <w:lvl w:ilvl="0" w:tplc="B9D6F4A2">
      <w:start w:val="1"/>
      <w:numFmt w:val="bullet"/>
      <w:pStyle w:val="Box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26F644F"/>
    <w:multiLevelType w:val="hybridMultilevel"/>
    <w:tmpl w:val="CE1C91F4"/>
    <w:lvl w:ilvl="0" w:tplc="45588FA2">
      <w:start w:val="1"/>
      <w:numFmt w:val="decimal"/>
      <w:pStyle w:val="RefNumbers"/>
      <w:lvlText w:val="%1."/>
      <w:lvlJc w:val="left"/>
      <w:pPr>
        <w:tabs>
          <w:tab w:val="num" w:pos="720"/>
        </w:tabs>
        <w:ind w:left="720" w:hanging="720"/>
      </w:pPr>
    </w:lvl>
    <w:lvl w:ilvl="1" w:tplc="9DB8060A">
      <w:numFmt w:val="decimal"/>
      <w:lvlText w:val=""/>
      <w:lvlJc w:val="left"/>
    </w:lvl>
    <w:lvl w:ilvl="2" w:tplc="FB8A877E">
      <w:numFmt w:val="decimal"/>
      <w:lvlText w:val=""/>
      <w:lvlJc w:val="left"/>
    </w:lvl>
    <w:lvl w:ilvl="3" w:tplc="8D7E9566">
      <w:numFmt w:val="decimal"/>
      <w:lvlText w:val=""/>
      <w:lvlJc w:val="left"/>
    </w:lvl>
    <w:lvl w:ilvl="4" w:tplc="F9640948">
      <w:numFmt w:val="decimal"/>
      <w:lvlText w:val=""/>
      <w:lvlJc w:val="left"/>
    </w:lvl>
    <w:lvl w:ilvl="5" w:tplc="72C2E268">
      <w:numFmt w:val="decimal"/>
      <w:lvlText w:val=""/>
      <w:lvlJc w:val="left"/>
    </w:lvl>
    <w:lvl w:ilvl="6" w:tplc="4CB29C0A">
      <w:numFmt w:val="decimal"/>
      <w:lvlText w:val=""/>
      <w:lvlJc w:val="left"/>
    </w:lvl>
    <w:lvl w:ilvl="7" w:tplc="DCF2EF12">
      <w:numFmt w:val="decimal"/>
      <w:lvlText w:val=""/>
      <w:lvlJc w:val="left"/>
    </w:lvl>
    <w:lvl w:ilvl="8" w:tplc="408EE312">
      <w:numFmt w:val="decimal"/>
      <w:lvlText w:val=""/>
      <w:lvlJc w:val="left"/>
    </w:lvl>
  </w:abstractNum>
  <w:abstractNum w:abstractNumId="23" w15:restartNumberingAfterBreak="0">
    <w:nsid w:val="7541056D"/>
    <w:multiLevelType w:val="hybridMultilevel"/>
    <w:tmpl w:val="2B9096F0"/>
    <w:lvl w:ilvl="0" w:tplc="2B5AA680">
      <w:start w:val="1"/>
      <w:numFmt w:val="bullet"/>
      <w:pStyle w:val="Call-OutBox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20812818">
    <w:abstractNumId w:val="7"/>
  </w:num>
  <w:num w:numId="2" w16cid:durableId="248387393">
    <w:abstractNumId w:val="21"/>
  </w:num>
  <w:num w:numId="3" w16cid:durableId="2117944515">
    <w:abstractNumId w:val="19"/>
  </w:num>
  <w:num w:numId="4" w16cid:durableId="1665472830">
    <w:abstractNumId w:val="8"/>
  </w:num>
  <w:num w:numId="5" w16cid:durableId="1874806021">
    <w:abstractNumId w:val="15"/>
  </w:num>
  <w:num w:numId="6" w16cid:durableId="886067724">
    <w:abstractNumId w:val="23"/>
  </w:num>
  <w:num w:numId="7" w16cid:durableId="454638853">
    <w:abstractNumId w:val="10"/>
  </w:num>
  <w:num w:numId="8" w16cid:durableId="1140458670">
    <w:abstractNumId w:val="16"/>
  </w:num>
  <w:num w:numId="9" w16cid:durableId="300427125">
    <w:abstractNumId w:val="11"/>
  </w:num>
  <w:num w:numId="10" w16cid:durableId="1403285411">
    <w:abstractNumId w:val="12"/>
  </w:num>
  <w:num w:numId="11" w16cid:durableId="101264277">
    <w:abstractNumId w:val="20"/>
  </w:num>
  <w:num w:numId="12" w16cid:durableId="1291321724">
    <w:abstractNumId w:val="18"/>
    <w:lvlOverride w:ilvl="0">
      <w:lvl w:ilvl="0">
        <w:start w:val="1"/>
        <w:numFmt w:val="decimal"/>
        <w:suff w:val="space"/>
        <w:lvlText w:val="Chapter %1."/>
        <w:lvlJc w:val="left"/>
        <w:pPr>
          <w:ind w:left="630" w:firstLine="0"/>
        </w:pPr>
        <w:rPr>
          <w:rFonts w:hint="default"/>
        </w:rPr>
      </w:lvl>
    </w:lvlOverride>
    <w:lvlOverride w:ilvl="1">
      <w:lvl w:ilvl="1">
        <w:start w:val="1"/>
        <w:numFmt w:val="decimal"/>
        <w:isLgl/>
        <w:lvlText w:val="%1.%2"/>
        <w:lvlJc w:val="left"/>
        <w:pPr>
          <w:tabs>
            <w:tab w:val="num" w:pos="840"/>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none"/>
        <w:lvlText w:val=""/>
        <w:lvlJc w:val="left"/>
        <w:pPr>
          <w:tabs>
            <w:tab w:val="num" w:pos="0"/>
          </w:tabs>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upperLetter"/>
        <w:pStyle w:val="Heading7"/>
        <w:suff w:val="space"/>
        <w:lvlText w:val="Appendix %7"/>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 w:numId="13" w16cid:durableId="360590498">
    <w:abstractNumId w:val="1"/>
  </w:num>
  <w:num w:numId="14" w16cid:durableId="137961675">
    <w:abstractNumId w:val="0"/>
  </w:num>
  <w:num w:numId="15" w16cid:durableId="190186038">
    <w:abstractNumId w:val="5"/>
  </w:num>
  <w:num w:numId="16" w16cid:durableId="20322747">
    <w:abstractNumId w:val="9"/>
  </w:num>
  <w:num w:numId="17" w16cid:durableId="1208681889">
    <w:abstractNumId w:val="22"/>
  </w:num>
  <w:num w:numId="18" w16cid:durableId="587234610">
    <w:abstractNumId w:val="14"/>
  </w:num>
  <w:num w:numId="19" w16cid:durableId="1103383720">
    <w:abstractNumId w:val="6"/>
  </w:num>
  <w:num w:numId="20" w16cid:durableId="1547715232">
    <w:abstractNumId w:val="3"/>
  </w:num>
  <w:num w:numId="21" w16cid:durableId="1168131341">
    <w:abstractNumId w:val="13"/>
  </w:num>
  <w:num w:numId="22" w16cid:durableId="864100075">
    <w:abstractNumId w:val="17"/>
  </w:num>
  <w:num w:numId="23" w16cid:durableId="323438377">
    <w:abstractNumId w:val="4"/>
  </w:num>
  <w:num w:numId="24" w16cid:durableId="903108025">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BF"/>
    <w:rsid w:val="001218E6"/>
    <w:rsid w:val="0025061C"/>
    <w:rsid w:val="002D5E62"/>
    <w:rsid w:val="002F17A1"/>
    <w:rsid w:val="003A66EA"/>
    <w:rsid w:val="00445DF0"/>
    <w:rsid w:val="005D177D"/>
    <w:rsid w:val="00623DA6"/>
    <w:rsid w:val="007E6D21"/>
    <w:rsid w:val="00800FCA"/>
    <w:rsid w:val="00847E08"/>
    <w:rsid w:val="008713BF"/>
    <w:rsid w:val="008741BE"/>
    <w:rsid w:val="008E4A2C"/>
    <w:rsid w:val="00984358"/>
    <w:rsid w:val="00D05661"/>
    <w:rsid w:val="00D7119B"/>
    <w:rsid w:val="00E10DFA"/>
    <w:rsid w:val="00E9332D"/>
    <w:rsid w:val="00EA6E2A"/>
    <w:rsid w:val="00FC4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C8CB09"/>
  <w15:chartTrackingRefBased/>
  <w15:docId w15:val="{06879E28-4B26-4060-B6BF-CFB3F809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xhibit Source"/>
    <w:qFormat/>
    <w:rsid w:val="00847E08"/>
  </w:style>
  <w:style w:type="paragraph" w:styleId="Heading1">
    <w:name w:val="heading 1"/>
    <w:basedOn w:val="Normal"/>
    <w:next w:val="Normal"/>
    <w:link w:val="Heading1Char"/>
    <w:qFormat/>
    <w:rsid w:val="00847E08"/>
    <w:pPr>
      <w:keepNext/>
      <w:numPr>
        <w:numId w:val="24"/>
      </w:numPr>
      <w:pBdr>
        <w:bottom w:val="single" w:sz="12" w:space="1" w:color="DA291C"/>
      </w:pBdr>
      <w:outlineLvl w:val="0"/>
    </w:pPr>
    <w:rPr>
      <w:rFonts w:ascii="Arial" w:hAnsi="Arial" w:cs="Arial"/>
      <w:b/>
      <w:bCs/>
      <w:szCs w:val="24"/>
    </w:rPr>
  </w:style>
  <w:style w:type="paragraph" w:styleId="Heading2">
    <w:name w:val="heading 2"/>
    <w:basedOn w:val="Normal"/>
    <w:next w:val="Normal"/>
    <w:link w:val="Heading2Char"/>
    <w:unhideWhenUsed/>
    <w:qFormat/>
    <w:rsid w:val="00847E08"/>
    <w:pPr>
      <w:keepNext/>
      <w:numPr>
        <w:ilvl w:val="1"/>
        <w:numId w:val="24"/>
      </w:numPr>
      <w:outlineLvl w:val="1"/>
    </w:pPr>
    <w:rPr>
      <w:rFonts w:ascii="Arial" w:hAnsi="Arial" w:cs="Arial"/>
      <w:b/>
      <w:bCs/>
      <w:color w:val="4F5353"/>
      <w:szCs w:val="24"/>
    </w:rPr>
  </w:style>
  <w:style w:type="paragraph" w:styleId="Heading3">
    <w:name w:val="heading 3"/>
    <w:basedOn w:val="Normal"/>
    <w:next w:val="Normal"/>
    <w:link w:val="Heading3Char"/>
    <w:unhideWhenUsed/>
    <w:qFormat/>
    <w:rsid w:val="00847E08"/>
    <w:pPr>
      <w:keepNext/>
      <w:numPr>
        <w:ilvl w:val="2"/>
        <w:numId w:val="24"/>
      </w:numPr>
      <w:outlineLvl w:val="2"/>
    </w:pPr>
    <w:rPr>
      <w:rFonts w:ascii="Arial" w:hAnsi="Arial" w:cs="Arial"/>
      <w:b/>
      <w:bCs/>
      <w:color w:val="DA291C"/>
      <w:sz w:val="20"/>
    </w:rPr>
  </w:style>
  <w:style w:type="paragraph" w:styleId="Heading4">
    <w:name w:val="heading 4"/>
    <w:aliases w:val="Heading 4 Subtasks"/>
    <w:basedOn w:val="Normal"/>
    <w:next w:val="Normal"/>
    <w:link w:val="Heading4Char"/>
    <w:unhideWhenUsed/>
    <w:qFormat/>
    <w:rsid w:val="00847E08"/>
    <w:pPr>
      <w:keepNext/>
      <w:numPr>
        <w:ilvl w:val="3"/>
        <w:numId w:val="24"/>
      </w:numPr>
      <w:outlineLvl w:val="3"/>
    </w:pPr>
    <w:rPr>
      <w:rFonts w:ascii="Arial" w:hAnsi="Arial" w:cs="Arial"/>
      <w:b/>
      <w:bCs/>
      <w:iCs/>
      <w:color w:val="DA291C"/>
      <w:sz w:val="20"/>
    </w:rPr>
  </w:style>
  <w:style w:type="paragraph" w:styleId="Heading5">
    <w:name w:val="heading 5"/>
    <w:basedOn w:val="Heading4"/>
    <w:next w:val="Normal"/>
    <w:link w:val="Heading5Char"/>
    <w:autoRedefine/>
    <w:uiPriority w:val="9"/>
    <w:unhideWhenUsed/>
    <w:qFormat/>
    <w:rsid w:val="00847E08"/>
    <w:pPr>
      <w:outlineLvl w:val="4"/>
    </w:pPr>
    <w:rPr>
      <w:i/>
    </w:rPr>
  </w:style>
  <w:style w:type="paragraph" w:styleId="Heading6">
    <w:name w:val="heading 6"/>
    <w:basedOn w:val="Heading5"/>
    <w:next w:val="Normal"/>
    <w:link w:val="Heading6Char"/>
    <w:qFormat/>
    <w:rsid w:val="00847E08"/>
    <w:pPr>
      <w:outlineLvl w:val="5"/>
    </w:pPr>
    <w:rPr>
      <w:b w:val="0"/>
    </w:rPr>
  </w:style>
  <w:style w:type="paragraph" w:styleId="Heading7">
    <w:name w:val="heading 7"/>
    <w:basedOn w:val="Normal"/>
    <w:next w:val="Normal"/>
    <w:link w:val="Heading7Char"/>
    <w:qFormat/>
    <w:rsid w:val="00847E08"/>
    <w:pPr>
      <w:numPr>
        <w:ilvl w:val="6"/>
        <w:numId w:val="12"/>
      </w:numPr>
      <w:spacing w:before="240" w:after="60"/>
      <w:outlineLvl w:val="6"/>
    </w:pPr>
    <w:rPr>
      <w:rFonts w:eastAsia="Times New Roman" w:cs="Times New Roman"/>
    </w:rPr>
  </w:style>
  <w:style w:type="paragraph" w:styleId="Heading8">
    <w:name w:val="heading 8"/>
    <w:basedOn w:val="Normal"/>
    <w:next w:val="Normal"/>
    <w:link w:val="Heading8Char"/>
    <w:qFormat/>
    <w:rsid w:val="00847E08"/>
    <w:pPr>
      <w:numPr>
        <w:ilvl w:val="7"/>
        <w:numId w:val="12"/>
      </w:numPr>
      <w:spacing w:before="240" w:after="60"/>
      <w:outlineLvl w:val="7"/>
    </w:pPr>
    <w:rPr>
      <w:rFonts w:eastAsia="Times New Roman" w:cs="Times New Roman"/>
      <w:i/>
      <w:iCs/>
    </w:rPr>
  </w:style>
  <w:style w:type="paragraph" w:styleId="Heading9">
    <w:name w:val="heading 9"/>
    <w:basedOn w:val="Normal"/>
    <w:next w:val="Normal"/>
    <w:link w:val="Heading9Char"/>
    <w:qFormat/>
    <w:rsid w:val="00847E08"/>
    <w:pPr>
      <w:numPr>
        <w:ilvl w:val="8"/>
        <w:numId w:val="12"/>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47E08"/>
    <w:pPr>
      <w:autoSpaceDE w:val="0"/>
      <w:autoSpaceDN w:val="0"/>
      <w:spacing w:line="288" w:lineRule="auto"/>
    </w:pPr>
    <w:rPr>
      <w:rFonts w:cs="Times New Roman"/>
      <w:color w:val="000000"/>
    </w:rPr>
  </w:style>
  <w:style w:type="paragraph" w:customStyle="1" w:styleId="1-Bullet">
    <w:name w:val="1-Bullet"/>
    <w:rsid w:val="00847E08"/>
    <w:pPr>
      <w:numPr>
        <w:numId w:val="1"/>
      </w:numPr>
      <w:spacing w:before="120" w:after="120" w:line="276" w:lineRule="auto"/>
    </w:pPr>
    <w:rPr>
      <w:rFonts w:ascii="Arial" w:eastAsia="Times New Roman" w:hAnsi="Arial" w:cs="Arial"/>
      <w:snapToGrid w:val="0"/>
      <w:sz w:val="20"/>
      <w:szCs w:val="20"/>
    </w:rPr>
  </w:style>
  <w:style w:type="paragraph" w:customStyle="1" w:styleId="1-BulletCheckmark">
    <w:name w:val="1-Bullet Checkmark"/>
    <w:basedOn w:val="1-Bullet"/>
    <w:qFormat/>
    <w:rsid w:val="00847E08"/>
    <w:pPr>
      <w:numPr>
        <w:numId w:val="20"/>
      </w:numPr>
    </w:pPr>
  </w:style>
  <w:style w:type="character" w:customStyle="1" w:styleId="A5">
    <w:name w:val="A5"/>
    <w:basedOn w:val="DefaultParagraphFont"/>
    <w:uiPriority w:val="99"/>
    <w:rsid w:val="00847E08"/>
    <w:rPr>
      <w:rFonts w:ascii="Montserrat Ultra Light" w:hAnsi="Montserrat Ultra Light" w:cs="Times New Roman"/>
      <w:color w:val="000000"/>
    </w:rPr>
  </w:style>
  <w:style w:type="table" w:customStyle="1" w:styleId="Abt">
    <w:name w:val="Abt"/>
    <w:basedOn w:val="TableNormal"/>
    <w:uiPriority w:val="99"/>
    <w:rsid w:val="00847E08"/>
    <w:pPr>
      <w:spacing w:after="0" w:line="240" w:lineRule="auto"/>
    </w:pPr>
    <w:rPr>
      <w:rFonts w:ascii="Arial Narrow" w:eastAsia="Times New Roman" w:hAnsi="Arial Narrow" w:cs="Times New Roman"/>
      <w:sz w:val="18"/>
      <w:szCs w:val="20"/>
    </w:rPr>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jc w:val="left"/>
      </w:pPr>
      <w:rPr>
        <w:rFonts w:ascii="Bahnschrift SemiLight SemiConde" w:hAnsi="Bahnschrift SemiLight SemiConde"/>
        <w:b/>
        <w:caps w:val="0"/>
        <w:smallCaps w:val="0"/>
        <w:strike w:val="0"/>
        <w:dstrike w:val="0"/>
        <w:vanish w:val="0"/>
        <w:sz w:val="18"/>
        <w:vertAlign w:val="baseline"/>
      </w:rPr>
      <w:tblPr/>
      <w:tcPr>
        <w:tcBorders>
          <w:top w:val="single" w:sz="8" w:space="0" w:color="auto"/>
          <w:left w:val="single" w:sz="8" w:space="0" w:color="auto"/>
          <w:bottom w:val="single" w:sz="8" w:space="0" w:color="auto"/>
          <w:right w:val="single" w:sz="8" w:space="0" w:color="auto"/>
          <w:insideH w:val="single" w:sz="4" w:space="0" w:color="auto"/>
          <w:insideV w:val="single" w:sz="8" w:space="0" w:color="auto"/>
        </w:tcBorders>
        <w:shd w:val="clear" w:color="auto" w:fill="FFC000" w:themeFill="accent4"/>
      </w:tcPr>
    </w:tblStylePr>
    <w:tblStylePr w:type="lastRow">
      <w:pPr>
        <w:jc w:val="left"/>
      </w:pPr>
      <w:rPr>
        <w:rFonts w:ascii="Arial" w:hAnsi="Arial"/>
        <w:sz w:val="18"/>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band1Horz">
      <w:rPr>
        <w:rFonts w:ascii="Bahnschrift SemiLight SemiConde" w:hAnsi="Bahnschrift SemiLight SemiConde"/>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l2br w:val="nil"/>
          <w:tr2bl w:val="nil"/>
        </w:tcBorders>
        <w:shd w:val="clear" w:color="auto" w:fill="FBE4D5" w:themeFill="accent2" w:themeFillTint="33"/>
      </w:tcPr>
    </w:tblStylePr>
    <w:tblStylePr w:type="band2Horz">
      <w:rPr>
        <w:rFonts w:ascii="Bahnschrift SemiLight SemiConde" w:hAnsi="Bahnschrift SemiLight SemiConde"/>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style>
  <w:style w:type="table" w:customStyle="1" w:styleId="AbtFinal">
    <w:name w:val="Abt Final"/>
    <w:basedOn w:val="TableNormal"/>
    <w:uiPriority w:val="99"/>
    <w:rsid w:val="00847E08"/>
    <w:pPr>
      <w:spacing w:before="20" w:after="20" w:line="240" w:lineRule="auto"/>
    </w:pPr>
    <w:rPr>
      <w:rFonts w:ascii="Arial Narrow" w:eastAsia="Times New Roman" w:hAnsi="Arial Narrow" w:cs="Times New Roman"/>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wordWrap/>
        <w:spacing w:beforeLines="40" w:before="40" w:beforeAutospacing="0" w:afterLines="40" w:after="40" w:afterAutospacing="0" w:line="240" w:lineRule="auto"/>
        <w:jc w:val="center"/>
      </w:pPr>
      <w:rPr>
        <w:rFonts w:ascii="Bahnschrift SemiLight SemiConde" w:hAnsi="Bahnschrift SemiLight SemiConde"/>
        <w:b/>
        <w:caps w:val="0"/>
        <w:smallCaps w:val="0"/>
        <w:strike w:val="0"/>
        <w:dstrike w:val="0"/>
        <w:vanish w:val="0"/>
        <w:color w:val="FFFFFF" w:themeColor="background1"/>
        <w:sz w:val="20"/>
        <w:vertAlign w:val="baseline"/>
      </w:rPr>
      <w:tblPr/>
      <w:trPr>
        <w:cantSplit/>
        <w:tblHeader/>
      </w:trPr>
      <w:tcPr>
        <w:shd w:val="clear" w:color="auto" w:fill="44546A" w:themeFill="text2"/>
      </w:tcPr>
    </w:tblStylePr>
    <w:tblStylePr w:type="lastRow">
      <w:pPr>
        <w:jc w:val="left"/>
      </w:pPr>
      <w:rPr>
        <w:rFonts w:ascii="Bahnschrift SemiLight SemiConde" w:hAnsi="Bahnschrift SemiLight SemiConde"/>
        <w:color w:val="FFFFFF" w:themeColor="background1"/>
        <w:sz w:val="20"/>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Light SemiConde" w:hAnsi="Bahnschrift SemiLight SemiConde"/>
        <w:sz w:val="20"/>
      </w:rPr>
    </w:tblStylePr>
    <w:tblStylePr w:type="lastCol">
      <w:rPr>
        <w:rFonts w:ascii="Bahnschrift SemiLight SemiConde" w:hAnsi="Bahnschrift SemiLight SemiConde"/>
        <w:sz w:val="20"/>
      </w:rPr>
    </w:tblStylePr>
    <w:tblStylePr w:type="band1Horz">
      <w:rPr>
        <w:rFonts w:ascii="Bahnschrift SemiLight SemiConde" w:hAnsi="Bahnschrift SemiLight SemiConde"/>
        <w:sz w:val="20"/>
      </w:rPr>
    </w:tblStylePr>
    <w:tblStylePr w:type="band2Horz">
      <w:rPr>
        <w:rFonts w:ascii="Bahnschrift SemiLight SemiConde" w:hAnsi="Bahnschrift SemiLight SemiConde"/>
        <w:sz w:val="20"/>
      </w:rPr>
    </w:tblStylePr>
  </w:style>
  <w:style w:type="table" w:customStyle="1" w:styleId="AbtFinal1">
    <w:name w:val="Abt Final1"/>
    <w:basedOn w:val="TableNormal"/>
    <w:uiPriority w:val="99"/>
    <w:rsid w:val="00847E08"/>
    <w:pPr>
      <w:spacing w:after="0" w:line="240" w:lineRule="auto"/>
    </w:pPr>
    <w:rPr>
      <w:rFonts w:ascii="Arial Narrow" w:eastAsia="Times New Roman" w:hAnsi="Arial Narrow" w:cs="Times New Roman"/>
      <w:sz w:val="20"/>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wordWrap/>
        <w:jc w:val="center"/>
      </w:pPr>
      <w:rPr>
        <w:rFonts w:ascii="Bahnschrift SemiLight SemiConde" w:hAnsi="Bahnschrift SemiLight SemiConde"/>
        <w:b/>
        <w:caps w:val="0"/>
        <w:smallCaps w:val="0"/>
        <w:strike w:val="0"/>
        <w:dstrike w:val="0"/>
        <w:vanish w:val="0"/>
        <w:color w:val="FFFFFF" w:themeColor="background1"/>
        <w:sz w:val="20"/>
        <w:vertAlign w:val="baseline"/>
      </w:rPr>
      <w:tblPr/>
      <w:tcPr>
        <w:shd w:val="clear" w:color="auto" w:fill="44546A" w:themeFill="text2"/>
      </w:tcPr>
    </w:tblStylePr>
    <w:tblStylePr w:type="lastRow">
      <w:pPr>
        <w:jc w:val="left"/>
      </w:pPr>
      <w:rPr>
        <w:rFonts w:ascii="Bahnschrift SemiLight SemiConde" w:hAnsi="Bahnschrift SemiLight SemiConde"/>
        <w:color w:val="FFFFFF" w:themeColor="background1"/>
        <w:sz w:val="20"/>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Light SemiConde" w:hAnsi="Bahnschrift SemiLight SemiConde"/>
        <w:sz w:val="20"/>
      </w:rPr>
    </w:tblStylePr>
    <w:tblStylePr w:type="lastCol">
      <w:rPr>
        <w:rFonts w:ascii="Bahnschrift SemiLight SemiConde" w:hAnsi="Bahnschrift SemiLight SemiConde"/>
        <w:sz w:val="20"/>
      </w:rPr>
    </w:tblStylePr>
    <w:tblStylePr w:type="band1Horz">
      <w:rPr>
        <w:rFonts w:ascii="Bahnschrift SemiLight SemiConde" w:hAnsi="Bahnschrift SemiLight SemiConde"/>
        <w:sz w:val="20"/>
      </w:rPr>
    </w:tblStylePr>
    <w:tblStylePr w:type="band2Horz">
      <w:rPr>
        <w:rFonts w:ascii="Bahnschrift SemiLight SemiConde" w:hAnsi="Bahnschrift SemiLight SemiConde"/>
        <w:sz w:val="20"/>
      </w:rPr>
    </w:tblStylePr>
  </w:style>
  <w:style w:type="table" w:customStyle="1" w:styleId="AbtFinal11">
    <w:name w:val="Abt Final11"/>
    <w:basedOn w:val="TableNormal"/>
    <w:uiPriority w:val="99"/>
    <w:rsid w:val="00847E08"/>
    <w:pPr>
      <w:spacing w:after="0" w:line="240" w:lineRule="auto"/>
    </w:pPr>
    <w:rPr>
      <w:rFonts w:ascii="Arial Narrow" w:eastAsia="Times New Roman" w:hAnsi="Arial Narrow" w:cs="Times New Roman"/>
      <w:sz w:val="20"/>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wordWrap/>
        <w:jc w:val="center"/>
      </w:pPr>
      <w:rPr>
        <w:rFonts w:ascii="Bahnschrift SemiLight SemiConde" w:hAnsi="Bahnschrift SemiLight SemiConde"/>
        <w:b/>
        <w:caps w:val="0"/>
        <w:smallCaps w:val="0"/>
        <w:strike w:val="0"/>
        <w:dstrike w:val="0"/>
        <w:vanish w:val="0"/>
        <w:color w:val="FFFFFF" w:themeColor="background1"/>
        <w:sz w:val="20"/>
        <w:vertAlign w:val="baseline"/>
      </w:rPr>
      <w:tblPr/>
      <w:tcPr>
        <w:shd w:val="clear" w:color="auto" w:fill="44546A" w:themeFill="text2"/>
      </w:tcPr>
    </w:tblStylePr>
    <w:tblStylePr w:type="lastRow">
      <w:pPr>
        <w:jc w:val="left"/>
      </w:pPr>
      <w:rPr>
        <w:rFonts w:ascii="Bahnschrift SemiLight SemiConde" w:hAnsi="Bahnschrift SemiLight SemiConde"/>
        <w:color w:val="FFFFFF" w:themeColor="background1"/>
        <w:sz w:val="20"/>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Light SemiConde" w:hAnsi="Bahnschrift SemiLight SemiConde"/>
        <w:sz w:val="20"/>
      </w:rPr>
    </w:tblStylePr>
    <w:tblStylePr w:type="lastCol">
      <w:rPr>
        <w:rFonts w:ascii="Bahnschrift SemiLight SemiConde" w:hAnsi="Bahnschrift SemiLight SemiConde"/>
        <w:sz w:val="20"/>
      </w:rPr>
    </w:tblStylePr>
    <w:tblStylePr w:type="band1Horz">
      <w:rPr>
        <w:rFonts w:ascii="Bahnschrift SemiLight SemiConde" w:hAnsi="Bahnschrift SemiLight SemiConde"/>
        <w:sz w:val="20"/>
      </w:rPr>
    </w:tblStylePr>
    <w:tblStylePr w:type="band2Horz">
      <w:rPr>
        <w:rFonts w:ascii="Bahnschrift SemiLight SemiConde" w:hAnsi="Bahnschrift SemiLight SemiConde"/>
        <w:sz w:val="20"/>
      </w:rPr>
    </w:tblStylePr>
  </w:style>
  <w:style w:type="table" w:customStyle="1" w:styleId="Abt1">
    <w:name w:val="Abt1"/>
    <w:basedOn w:val="TableNormal"/>
    <w:uiPriority w:val="99"/>
    <w:rsid w:val="00847E08"/>
    <w:pPr>
      <w:spacing w:after="0" w:line="240" w:lineRule="auto"/>
    </w:pPr>
    <w:rPr>
      <w:rFonts w:ascii="Arial Narrow" w:eastAsia="Times New Roman" w:hAnsi="Arial Narrow" w:cs="Times New Roman"/>
      <w:sz w:val="18"/>
      <w:szCs w:val="20"/>
    </w:rPr>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vAlign w:val="center"/>
    </w:tcPr>
    <w:tblStylePr w:type="firstRow">
      <w:pPr>
        <w:jc w:val="center"/>
      </w:pPr>
      <w:rPr>
        <w:rFonts w:ascii="Bahnschrift SemiLight SemiConde" w:hAnsi="Bahnschrift SemiLight SemiConde"/>
        <w:b/>
        <w:caps w:val="0"/>
        <w:smallCaps w:val="0"/>
        <w:strike w:val="0"/>
        <w:dstrike w:val="0"/>
        <w:vanish w:val="0"/>
        <w:sz w:val="18"/>
        <w:vertAlign w:val="baseline"/>
      </w:rPr>
      <w:tblPr/>
      <w:trPr>
        <w:cantSplit/>
        <w:tblHeader/>
      </w:trPr>
      <w:tcPr>
        <w:tcBorders>
          <w:top w:val="single" w:sz="8" w:space="0" w:color="auto"/>
          <w:left w:val="single" w:sz="8" w:space="0" w:color="auto"/>
          <w:bottom w:val="single" w:sz="8" w:space="0" w:color="auto"/>
          <w:right w:val="single" w:sz="8" w:space="0" w:color="auto"/>
          <w:insideH w:val="single" w:sz="4" w:space="0" w:color="auto"/>
          <w:insideV w:val="single" w:sz="8" w:space="0" w:color="auto"/>
        </w:tcBorders>
        <w:shd w:val="clear" w:color="auto" w:fill="C3C6A8"/>
      </w:tcPr>
    </w:tblStylePr>
    <w:tblStylePr w:type="lastRow">
      <w:pPr>
        <w:jc w:val="left"/>
      </w:pPr>
      <w:rPr>
        <w:rFonts w:ascii="Arial" w:hAnsi="Arial"/>
        <w:sz w:val="18"/>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898D8D"/>
      </w:tcPr>
    </w:tblStylePr>
    <w:tblStylePr w:type="band1Horz">
      <w:rPr>
        <w:rFonts w:ascii="Bahnschrift SemiLight SemiConde" w:hAnsi="Bahnschrift SemiLight SemiConde"/>
        <w:sz w:val="18"/>
      </w:rPr>
      <w:tblPr/>
      <w:tcPr>
        <w:tcBorders>
          <w:top w:val="single" w:sz="8" w:space="0" w:color="000000"/>
          <w:left w:val="single" w:sz="8" w:space="0" w:color="000000"/>
          <w:bottom w:val="single" w:sz="8" w:space="0" w:color="000000"/>
          <w:right w:val="single" w:sz="8" w:space="0" w:color="000000"/>
          <w:insideH w:val="nil"/>
          <w:insideV w:val="single" w:sz="8" w:space="0" w:color="000000"/>
          <w:tl2br w:val="nil"/>
          <w:tr2bl w:val="nil"/>
        </w:tcBorders>
        <w:shd w:val="clear" w:color="auto" w:fill="E7E8E8"/>
      </w:tcPr>
    </w:tblStylePr>
    <w:tblStylePr w:type="band2Horz">
      <w:rPr>
        <w:rFonts w:ascii="Bahnschrift SemiLight SemiConde" w:hAnsi="Bahnschrift SemiLight SemiConde"/>
        <w:sz w:val="18"/>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l2br w:val="nil"/>
          <w:tr2bl w:val="nil"/>
        </w:tcBorders>
      </w:tcPr>
    </w:tblStylePr>
  </w:style>
  <w:style w:type="table" w:customStyle="1" w:styleId="Abt2">
    <w:name w:val="Abt2"/>
    <w:basedOn w:val="AbtFinal"/>
    <w:uiPriority w:val="99"/>
    <w:rsid w:val="00847E08"/>
    <w:pPr>
      <w:spacing w:before="0" w:after="0"/>
    </w:pPr>
    <w:tblPr/>
    <w:tcPr>
      <w:vAlign w:val="center"/>
    </w:tcPr>
    <w:tblStylePr w:type="firstRow">
      <w:pPr>
        <w:wordWrap/>
        <w:spacing w:beforeLines="40" w:before="40" w:beforeAutospacing="0" w:afterLines="40" w:after="40" w:afterAutospacing="0" w:line="240" w:lineRule="auto"/>
        <w:jc w:val="left"/>
      </w:pPr>
      <w:rPr>
        <w:rFonts w:ascii="Bahnschrift SemiBold SemiConden" w:hAnsi="Bahnschrift SemiBold SemiConden"/>
        <w:b/>
        <w:caps w:val="0"/>
        <w:smallCaps w:val="0"/>
        <w:strike w:val="0"/>
        <w:dstrike w:val="0"/>
        <w:vanish w:val="0"/>
        <w:color w:val="FFFFFF" w:themeColor="background1"/>
        <w:sz w:val="18"/>
        <w:vertAlign w:val="baseline"/>
      </w:rPr>
      <w:tblPr/>
      <w:trPr>
        <w:cantSplit/>
        <w:tblHeader/>
      </w:trPr>
      <w:tcPr>
        <w:tcBorders>
          <w:top w:val="single" w:sz="8" w:space="0" w:color="auto"/>
          <w:left w:val="single" w:sz="8" w:space="0" w:color="auto"/>
          <w:bottom w:val="single" w:sz="8" w:space="0" w:color="auto"/>
          <w:right w:val="single" w:sz="8" w:space="0" w:color="auto"/>
          <w:insideH w:val="single" w:sz="4" w:space="0" w:color="auto"/>
          <w:insideV w:val="single" w:sz="8" w:space="0" w:color="auto"/>
        </w:tcBorders>
        <w:shd w:val="clear" w:color="auto" w:fill="FFC000" w:themeFill="accent4"/>
      </w:tcPr>
    </w:tblStylePr>
    <w:tblStylePr w:type="lastRow">
      <w:pPr>
        <w:jc w:val="left"/>
      </w:pPr>
      <w:rPr>
        <w:rFonts w:ascii="Arial" w:hAnsi="Arial"/>
        <w:color w:val="FFFFFF" w:themeColor="background1"/>
        <w:sz w:val="18"/>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Bold SemiConden" w:hAnsi="Bahnschrift SemiBold SemiConden"/>
        <w:sz w:val="20"/>
      </w:rPr>
    </w:tblStylePr>
    <w:tblStylePr w:type="lastCol">
      <w:rPr>
        <w:rFonts w:ascii="Bahnschrift SemiBold SemiConden" w:hAnsi="Bahnschrift SemiBold SemiConden"/>
        <w:sz w:val="20"/>
      </w:rPr>
    </w:tblStylePr>
    <w:tblStylePr w:type="band1Horz">
      <w:rPr>
        <w:rFonts w:ascii="Bahnschrift SemiBold SemiConden" w:hAnsi="Bahnschrift SemiBold SemiConden"/>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l2br w:val="nil"/>
          <w:tr2bl w:val="nil"/>
        </w:tcBorders>
        <w:shd w:val="clear" w:color="auto" w:fill="FBE4D5" w:themeFill="accent2" w:themeFillTint="33"/>
      </w:tcPr>
    </w:tblStylePr>
    <w:tblStylePr w:type="band2Horz">
      <w:rPr>
        <w:rFonts w:ascii="Bahnschrift SemiBold SemiConden" w:hAnsi="Bahnschrift SemiBold SemiConden"/>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style>
  <w:style w:type="paragraph" w:styleId="BalloonText">
    <w:name w:val="Balloon Text"/>
    <w:basedOn w:val="Normal"/>
    <w:link w:val="BalloonTextChar"/>
    <w:semiHidden/>
    <w:unhideWhenUsed/>
    <w:qFormat/>
    <w:rsid w:val="00847E08"/>
    <w:rPr>
      <w:rFonts w:ascii="Segoe UI" w:hAnsi="Segoe UI" w:cs="Segoe UI"/>
      <w:sz w:val="18"/>
      <w:szCs w:val="18"/>
    </w:rPr>
  </w:style>
  <w:style w:type="character" w:customStyle="1" w:styleId="BalloonTextChar">
    <w:name w:val="Balloon Text Char"/>
    <w:basedOn w:val="DefaultParagraphFont"/>
    <w:link w:val="BalloonText"/>
    <w:semiHidden/>
    <w:rsid w:val="00847E08"/>
    <w:rPr>
      <w:rFonts w:ascii="Segoe UI" w:hAnsi="Segoe UI" w:cs="Segoe UI"/>
      <w:sz w:val="18"/>
      <w:szCs w:val="18"/>
    </w:rPr>
  </w:style>
  <w:style w:type="paragraph" w:styleId="BodyText">
    <w:name w:val="Body Text"/>
    <w:basedOn w:val="Normal"/>
    <w:link w:val="BodyTextChar"/>
    <w:qFormat/>
    <w:rsid w:val="00847E08"/>
    <w:pPr>
      <w:spacing w:after="200" w:line="276" w:lineRule="auto"/>
    </w:pPr>
    <w:rPr>
      <w:rFonts w:ascii="Arial" w:hAnsi="Arial"/>
      <w:sz w:val="20"/>
    </w:rPr>
  </w:style>
  <w:style w:type="character" w:customStyle="1" w:styleId="BodyTextChar">
    <w:name w:val="Body Text Char"/>
    <w:basedOn w:val="DefaultParagraphFont"/>
    <w:link w:val="BodyText"/>
    <w:qFormat/>
    <w:rsid w:val="00847E08"/>
    <w:rPr>
      <w:rFonts w:ascii="Arial" w:hAnsi="Arial"/>
      <w:sz w:val="20"/>
    </w:rPr>
  </w:style>
  <w:style w:type="paragraph" w:customStyle="1" w:styleId="BodyGraphic">
    <w:name w:val="Body Graphic"/>
    <w:basedOn w:val="BodyText"/>
    <w:link w:val="BodyGraphicChar"/>
    <w:qFormat/>
    <w:rsid w:val="00847E08"/>
    <w:pPr>
      <w:spacing w:after="0" w:line="240" w:lineRule="auto"/>
      <w:jc w:val="center"/>
    </w:pPr>
    <w:rPr>
      <w:noProof/>
    </w:rPr>
  </w:style>
  <w:style w:type="character" w:customStyle="1" w:styleId="BodyGraphicChar">
    <w:name w:val="Body Graphic Char"/>
    <w:basedOn w:val="BodyTextChar"/>
    <w:link w:val="BodyGraphic"/>
    <w:rsid w:val="00847E08"/>
    <w:rPr>
      <w:rFonts w:ascii="Arial" w:hAnsi="Arial"/>
      <w:noProof/>
      <w:sz w:val="20"/>
    </w:rPr>
  </w:style>
  <w:style w:type="paragraph" w:styleId="BodyText2">
    <w:name w:val="Body Text 2"/>
    <w:basedOn w:val="Normal"/>
    <w:link w:val="BodyText2Char"/>
    <w:semiHidden/>
    <w:unhideWhenUsed/>
    <w:rsid w:val="00847E08"/>
    <w:pPr>
      <w:spacing w:after="120" w:line="480" w:lineRule="auto"/>
    </w:pPr>
    <w:rPr>
      <w:rFonts w:eastAsia="Times New Roman" w:cs="Times New Roman"/>
      <w:szCs w:val="20"/>
    </w:rPr>
  </w:style>
  <w:style w:type="character" w:customStyle="1" w:styleId="BodyText2Char">
    <w:name w:val="Body Text 2 Char"/>
    <w:basedOn w:val="DefaultParagraphFont"/>
    <w:link w:val="BodyText2"/>
    <w:semiHidden/>
    <w:rsid w:val="00847E08"/>
    <w:rPr>
      <w:rFonts w:eastAsia="Times New Roman" w:cs="Times New Roman"/>
      <w:szCs w:val="20"/>
    </w:rPr>
  </w:style>
  <w:style w:type="paragraph" w:customStyle="1" w:styleId="BodyTextatgraphic">
    <w:name w:val="Body Text at graphic"/>
    <w:basedOn w:val="Normal"/>
    <w:qFormat/>
    <w:rsid w:val="00847E08"/>
    <w:pPr>
      <w:jc w:val="center"/>
    </w:pPr>
    <w:rPr>
      <w:rFonts w:eastAsia="Times New Roman" w:cs="Times New Roman"/>
    </w:rPr>
  </w:style>
  <w:style w:type="paragraph" w:customStyle="1" w:styleId="BodyTextBlue">
    <w:name w:val="Body Text Blue"/>
    <w:basedOn w:val="BodyText"/>
    <w:link w:val="BodyTextBlueChar"/>
    <w:qFormat/>
    <w:rsid w:val="00847E08"/>
    <w:pPr>
      <w:spacing w:after="0"/>
      <w:ind w:left="288"/>
    </w:pPr>
    <w:rPr>
      <w:rFonts w:ascii="Rockwell" w:hAnsi="Rockwell"/>
      <w:color w:val="0540F2"/>
      <w:sz w:val="21"/>
      <w:shd w:val="clear" w:color="auto" w:fill="FFFFFF"/>
    </w:rPr>
  </w:style>
  <w:style w:type="character" w:customStyle="1" w:styleId="BodyTextBlueChar">
    <w:name w:val="Body Text Blue Char"/>
    <w:basedOn w:val="BodyTextChar"/>
    <w:link w:val="BodyTextBlue"/>
    <w:rsid w:val="00847E08"/>
    <w:rPr>
      <w:rFonts w:ascii="Rockwell" w:hAnsi="Rockwell"/>
      <w:color w:val="0540F2"/>
      <w:sz w:val="21"/>
    </w:rPr>
  </w:style>
  <w:style w:type="paragraph" w:customStyle="1" w:styleId="BodyTextGraphic">
    <w:name w:val="Body Text Graphic"/>
    <w:basedOn w:val="Normal"/>
    <w:link w:val="BodyTextGraphicChar"/>
    <w:qFormat/>
    <w:rsid w:val="00847E08"/>
    <w:pPr>
      <w:jc w:val="center"/>
    </w:pPr>
    <w:rPr>
      <w:rFonts w:ascii="Arial" w:eastAsia="Times New Roman" w:hAnsi="Arial" w:cs="Arial"/>
      <w:i/>
      <w:iCs/>
      <w:color w:val="808285"/>
      <w:sz w:val="20"/>
      <w:shd w:val="clear" w:color="auto" w:fill="FFFFFF"/>
    </w:rPr>
  </w:style>
  <w:style w:type="character" w:customStyle="1" w:styleId="BodyTextGraphicChar">
    <w:name w:val="Body Text Graphic Char"/>
    <w:basedOn w:val="DefaultParagraphFont"/>
    <w:link w:val="BodyTextGraphic"/>
    <w:rsid w:val="00847E08"/>
    <w:rPr>
      <w:rFonts w:ascii="Arial" w:eastAsia="Times New Roman" w:hAnsi="Arial" w:cs="Arial"/>
      <w:i/>
      <w:iCs/>
      <w:color w:val="808285"/>
      <w:sz w:val="20"/>
    </w:rPr>
  </w:style>
  <w:style w:type="paragraph" w:customStyle="1" w:styleId="BodyTextNoSpaceAfter">
    <w:name w:val="Body Text No Space After"/>
    <w:basedOn w:val="BodyText"/>
    <w:qFormat/>
    <w:rsid w:val="00847E08"/>
    <w:pPr>
      <w:spacing w:after="0" w:line="259" w:lineRule="auto"/>
    </w:pPr>
    <w:rPr>
      <w:rFonts w:ascii="Times New Roman" w:eastAsia="Times New Roman" w:hAnsi="Times New Roman" w:cs="Times New Roman"/>
      <w:sz w:val="22"/>
      <w:szCs w:val="20"/>
      <w:lang w:val="en"/>
    </w:rPr>
  </w:style>
  <w:style w:type="paragraph" w:customStyle="1" w:styleId="BodyTextReferences">
    <w:name w:val="Body Text References"/>
    <w:basedOn w:val="BodyText"/>
    <w:qFormat/>
    <w:rsid w:val="00847E08"/>
    <w:pPr>
      <w:ind w:left="360" w:hanging="360"/>
    </w:pPr>
    <w:rPr>
      <w:lang w:val="es-ES"/>
    </w:rPr>
  </w:style>
  <w:style w:type="paragraph" w:customStyle="1" w:styleId="Body-extant">
    <w:name w:val="Body-extant"/>
    <w:basedOn w:val="BodyText"/>
    <w:link w:val="Body-extantChar"/>
    <w:qFormat/>
    <w:rsid w:val="00847E08"/>
    <w:pPr>
      <w:spacing w:after="180" w:line="240" w:lineRule="auto"/>
    </w:pPr>
    <w:rPr>
      <w:rFonts w:ascii="Times New Roman" w:eastAsia="Times New Roman" w:hAnsi="Times New Roman" w:cs="Times New Roman"/>
      <w:szCs w:val="20"/>
      <w:lang w:val="en"/>
    </w:rPr>
  </w:style>
  <w:style w:type="character" w:customStyle="1" w:styleId="Body-extantChar">
    <w:name w:val="Body-extant Char"/>
    <w:basedOn w:val="BodyTextChar"/>
    <w:link w:val="Body-extant"/>
    <w:rsid w:val="00847E08"/>
    <w:rPr>
      <w:rFonts w:ascii="Times New Roman" w:eastAsia="Times New Roman" w:hAnsi="Times New Roman" w:cs="Times New Roman"/>
      <w:sz w:val="20"/>
      <w:szCs w:val="20"/>
      <w:lang w:val="en"/>
    </w:rPr>
  </w:style>
  <w:style w:type="paragraph" w:customStyle="1" w:styleId="BoxText">
    <w:name w:val="Box Text"/>
    <w:basedOn w:val="BodyText"/>
    <w:qFormat/>
    <w:rsid w:val="00847E08"/>
    <w:pPr>
      <w:spacing w:after="120" w:line="240" w:lineRule="auto"/>
    </w:pPr>
    <w:rPr>
      <w:rFonts w:eastAsia="Times New Roman" w:cs="Arial"/>
      <w:sz w:val="18"/>
      <w:szCs w:val="20"/>
      <w:lang w:val="en"/>
    </w:rPr>
  </w:style>
  <w:style w:type="paragraph" w:customStyle="1" w:styleId="BoxBullet">
    <w:name w:val="Box Bullet"/>
    <w:basedOn w:val="BoxText"/>
    <w:qFormat/>
    <w:rsid w:val="00847E08"/>
    <w:pPr>
      <w:numPr>
        <w:numId w:val="2"/>
      </w:numPr>
    </w:pPr>
  </w:style>
  <w:style w:type="paragraph" w:customStyle="1" w:styleId="BoxHeader">
    <w:name w:val="Box Header"/>
    <w:basedOn w:val="Normal"/>
    <w:next w:val="BoxText"/>
    <w:qFormat/>
    <w:rsid w:val="00847E08"/>
    <w:pPr>
      <w:jc w:val="center"/>
    </w:pPr>
    <w:rPr>
      <w:rFonts w:ascii="Arial" w:eastAsia="Times New Roman" w:hAnsi="Arial" w:cs="Times New Roman"/>
      <w:b/>
      <w:color w:val="C00000"/>
      <w:szCs w:val="20"/>
    </w:rPr>
  </w:style>
  <w:style w:type="paragraph" w:customStyle="1" w:styleId="Bullet2">
    <w:name w:val="Bullet2"/>
    <w:basedOn w:val="Normal"/>
    <w:qFormat/>
    <w:rsid w:val="00847E08"/>
    <w:pPr>
      <w:spacing w:after="120"/>
    </w:pPr>
    <w:rPr>
      <w:rFonts w:eastAsia="Times New Roman" w:cs="Times New Roman"/>
      <w:szCs w:val="20"/>
    </w:rPr>
  </w:style>
  <w:style w:type="paragraph" w:customStyle="1" w:styleId="Bullets">
    <w:name w:val="Bullets"/>
    <w:basedOn w:val="BodyText"/>
    <w:link w:val="BulletsCharChar"/>
    <w:qFormat/>
    <w:rsid w:val="00847E08"/>
    <w:pPr>
      <w:numPr>
        <w:numId w:val="3"/>
      </w:numPr>
    </w:pPr>
    <w:rPr>
      <w:rFonts w:eastAsia="Times New Roman" w:cs="Times New Roman"/>
      <w:szCs w:val="20"/>
      <w:lang w:val="en"/>
    </w:rPr>
  </w:style>
  <w:style w:type="character" w:customStyle="1" w:styleId="BulletsCharChar">
    <w:name w:val="Bullets Char Char"/>
    <w:basedOn w:val="DefaultParagraphFont"/>
    <w:link w:val="Bullets"/>
    <w:rsid w:val="00847E08"/>
    <w:rPr>
      <w:rFonts w:ascii="Arial" w:eastAsia="Times New Roman" w:hAnsi="Arial" w:cs="Times New Roman"/>
      <w:sz w:val="20"/>
      <w:szCs w:val="20"/>
      <w:lang w:val="en"/>
    </w:rPr>
  </w:style>
  <w:style w:type="paragraph" w:customStyle="1" w:styleId="Bullets2">
    <w:name w:val="Bullets 2"/>
    <w:basedOn w:val="Bullets"/>
    <w:qFormat/>
    <w:rsid w:val="00847E08"/>
    <w:pPr>
      <w:numPr>
        <w:numId w:val="4"/>
      </w:numPr>
      <w:contextualSpacing/>
    </w:pPr>
  </w:style>
  <w:style w:type="paragraph" w:customStyle="1" w:styleId="BulletsLast">
    <w:name w:val="BulletsLast"/>
    <w:basedOn w:val="Bullets"/>
    <w:qFormat/>
    <w:rsid w:val="00847E08"/>
    <w:pPr>
      <w:numPr>
        <w:numId w:val="5"/>
      </w:numPr>
      <w:spacing w:after="240" w:line="259" w:lineRule="auto"/>
    </w:pPr>
    <w:rPr>
      <w:rFonts w:ascii="Times New Roman" w:hAnsi="Times New Roman"/>
      <w:sz w:val="22"/>
    </w:rPr>
  </w:style>
  <w:style w:type="paragraph" w:styleId="ListParagraph">
    <w:name w:val="List Paragraph"/>
    <w:aliases w:val="Primary Bullet List"/>
    <w:basedOn w:val="Normal"/>
    <w:link w:val="ListParagraphChar"/>
    <w:uiPriority w:val="34"/>
    <w:qFormat/>
    <w:rsid w:val="00847E08"/>
    <w:pPr>
      <w:ind w:left="720"/>
      <w:contextualSpacing/>
    </w:pPr>
  </w:style>
  <w:style w:type="character" w:customStyle="1" w:styleId="ListParagraphChar">
    <w:name w:val="List Paragraph Char"/>
    <w:aliases w:val="Primary Bullet List Char"/>
    <w:link w:val="ListParagraph"/>
    <w:uiPriority w:val="34"/>
    <w:qFormat/>
    <w:locked/>
    <w:rsid w:val="00847E08"/>
  </w:style>
  <w:style w:type="paragraph" w:customStyle="1" w:styleId="Call-OutBoxBullet">
    <w:name w:val="Call-Out Box Bullet"/>
    <w:basedOn w:val="ListParagraph"/>
    <w:qFormat/>
    <w:rsid w:val="00847E08"/>
    <w:pPr>
      <w:numPr>
        <w:numId w:val="6"/>
      </w:numPr>
      <w:spacing w:after="120"/>
      <w:contextualSpacing w:val="0"/>
    </w:pPr>
    <w:rPr>
      <w:rFonts w:ascii="Rockwell" w:hAnsi="Rockwell" w:cs="Arial"/>
      <w:color w:val="FFFFFF" w:themeColor="background1"/>
      <w:sz w:val="20"/>
      <w:szCs w:val="20"/>
    </w:rPr>
  </w:style>
  <w:style w:type="paragraph" w:customStyle="1" w:styleId="Call-OutBoxBulletWhite">
    <w:name w:val="Call-Out Box Bullet White"/>
    <w:basedOn w:val="ListParagraph"/>
    <w:qFormat/>
    <w:rsid w:val="00847E08"/>
    <w:pPr>
      <w:spacing w:after="120"/>
      <w:ind w:left="288" w:hanging="288"/>
      <w:contextualSpacing w:val="0"/>
    </w:pPr>
    <w:rPr>
      <w:rFonts w:ascii="Rockwell" w:hAnsi="Rockwell" w:cs="Arial"/>
      <w:color w:val="FFFFFF" w:themeColor="background1"/>
      <w:sz w:val="20"/>
      <w:szCs w:val="20"/>
    </w:rPr>
  </w:style>
  <w:style w:type="paragraph" w:customStyle="1" w:styleId="Call-OutBoxHeader">
    <w:name w:val="Call-Out Box Header"/>
    <w:basedOn w:val="Normal"/>
    <w:next w:val="Normal"/>
    <w:qFormat/>
    <w:rsid w:val="00847E08"/>
    <w:pPr>
      <w:spacing w:before="120" w:after="120" w:line="288" w:lineRule="auto"/>
      <w:jc w:val="center"/>
    </w:pPr>
    <w:rPr>
      <w:rFonts w:asciiTheme="minorBidi" w:hAnsiTheme="minorBidi" w:cs="Arial"/>
      <w:b/>
      <w:color w:val="FFFFFF" w:themeColor="background1"/>
      <w:sz w:val="21"/>
    </w:rPr>
  </w:style>
  <w:style w:type="paragraph" w:customStyle="1" w:styleId="Call-OutBoxText">
    <w:name w:val="Call-Out Box Text"/>
    <w:basedOn w:val="Normal"/>
    <w:qFormat/>
    <w:rsid w:val="00847E08"/>
    <w:pPr>
      <w:spacing w:after="120"/>
    </w:pPr>
    <w:rPr>
      <w:rFonts w:ascii="Arial" w:hAnsi="Arial" w:cs="Arial"/>
      <w:color w:val="000000" w:themeColor="text1"/>
      <w:sz w:val="20"/>
      <w:lang w:val="en"/>
    </w:rPr>
  </w:style>
  <w:style w:type="paragraph" w:styleId="NoSpacing">
    <w:name w:val="No Spacing"/>
    <w:link w:val="NoSpacingChar"/>
    <w:uiPriority w:val="1"/>
    <w:qFormat/>
    <w:rsid w:val="00847E08"/>
    <w:pPr>
      <w:spacing w:after="0" w:line="240" w:lineRule="auto"/>
    </w:pPr>
    <w:rPr>
      <w:sz w:val="24"/>
      <w:szCs w:val="24"/>
    </w:rPr>
  </w:style>
  <w:style w:type="character" w:customStyle="1" w:styleId="NoSpacingChar">
    <w:name w:val="No Spacing Char"/>
    <w:basedOn w:val="DefaultParagraphFont"/>
    <w:link w:val="NoSpacing"/>
    <w:uiPriority w:val="1"/>
    <w:rsid w:val="00847E08"/>
    <w:rPr>
      <w:sz w:val="24"/>
      <w:szCs w:val="24"/>
    </w:rPr>
  </w:style>
  <w:style w:type="paragraph" w:customStyle="1" w:styleId="Call-OutBoxTextHeader">
    <w:name w:val="Call-Out Box Text Header"/>
    <w:basedOn w:val="NoSpacing"/>
    <w:qFormat/>
    <w:rsid w:val="00847E08"/>
    <w:pPr>
      <w:spacing w:before="80" w:after="120"/>
      <w:jc w:val="center"/>
    </w:pPr>
    <w:rPr>
      <w:rFonts w:ascii="Rockwell" w:hAnsi="Rockwell" w:cs="Arial"/>
      <w:b/>
      <w:color w:val="F2E205"/>
      <w:sz w:val="28"/>
      <w:szCs w:val="22"/>
    </w:rPr>
  </w:style>
  <w:style w:type="paragraph" w:customStyle="1" w:styleId="Call-OutBoxTextHeaderRed">
    <w:name w:val="Call-Out Box Text Header Red"/>
    <w:basedOn w:val="Call-OutBoxTextHeader"/>
    <w:qFormat/>
    <w:rsid w:val="00847E08"/>
    <w:pPr>
      <w:spacing w:before="0"/>
    </w:pPr>
    <w:rPr>
      <w:rFonts w:ascii="Arial" w:hAnsi="Arial"/>
      <w:color w:val="F24130"/>
      <w:sz w:val="20"/>
      <w:szCs w:val="20"/>
    </w:rPr>
  </w:style>
  <w:style w:type="paragraph" w:customStyle="1" w:styleId="Call-OutBoxTextWhite">
    <w:name w:val="Call-Out Box Text White"/>
    <w:basedOn w:val="Call-OutBoxBulletWhite"/>
    <w:qFormat/>
    <w:rsid w:val="00847E08"/>
    <w:pPr>
      <w:ind w:left="0" w:firstLine="0"/>
    </w:pPr>
  </w:style>
  <w:style w:type="paragraph" w:styleId="Caption">
    <w:name w:val="caption"/>
    <w:aliases w:val="Credit,table,TableCaption,ca,Caption Char Char1 Char,Caption Char1 Char Char1 Char1,Caption Char Char Char Char1 Char2,Caption Char1 Char Char Char Char1 Char,Caption Char Char Char Char Char Char2 Char,FPG Figure Caption,cp,cp1"/>
    <w:basedOn w:val="Normal"/>
    <w:next w:val="Normal"/>
    <w:link w:val="CaptionChar"/>
    <w:qFormat/>
    <w:rsid w:val="00847E08"/>
    <w:pPr>
      <w:keepNext/>
      <w:spacing w:before="120" w:after="120"/>
    </w:pPr>
    <w:rPr>
      <w:b/>
    </w:rPr>
  </w:style>
  <w:style w:type="character" w:customStyle="1" w:styleId="CaptionChar">
    <w:name w:val="Caption Char"/>
    <w:aliases w:val="Credit Char,table Char,TableCaption Char,ca Char,Caption Char Char1 Char Char,Caption Char1 Char Char1 Char1 Char,Caption Char Char Char Char1 Char2 Char,Caption Char1 Char Char Char Char1 Char Char,FPG Figure Caption Char,cp Char,cp1 Char"/>
    <w:basedOn w:val="DefaultParagraphFont"/>
    <w:link w:val="Caption"/>
    <w:qFormat/>
    <w:locked/>
    <w:rsid w:val="00847E08"/>
    <w:rPr>
      <w:b/>
    </w:rPr>
  </w:style>
  <w:style w:type="paragraph" w:customStyle="1" w:styleId="CaptionBox">
    <w:name w:val="Caption Box"/>
    <w:basedOn w:val="Caption"/>
    <w:link w:val="CaptionBoxChar"/>
    <w:qFormat/>
    <w:rsid w:val="00847E08"/>
    <w:pPr>
      <w:jc w:val="center"/>
    </w:pPr>
    <w:rPr>
      <w:b w:val="0"/>
      <w:color w:val="FFFFFF" w:themeColor="background1"/>
      <w:sz w:val="21"/>
    </w:rPr>
  </w:style>
  <w:style w:type="character" w:customStyle="1" w:styleId="CaptionBoxChar">
    <w:name w:val="Caption Box Char"/>
    <w:basedOn w:val="CaptionChar"/>
    <w:link w:val="CaptionBox"/>
    <w:locked/>
    <w:rsid w:val="00847E08"/>
    <w:rPr>
      <w:b w:val="0"/>
      <w:color w:val="FFFFFF" w:themeColor="background1"/>
      <w:sz w:val="21"/>
    </w:rPr>
  </w:style>
  <w:style w:type="character" w:customStyle="1" w:styleId="cf01">
    <w:name w:val="cf01"/>
    <w:basedOn w:val="DefaultParagraphFont"/>
    <w:rsid w:val="00847E08"/>
    <w:rPr>
      <w:rFonts w:ascii="Segoe UI" w:hAnsi="Segoe UI" w:cs="Segoe UI" w:hint="default"/>
      <w:sz w:val="18"/>
      <w:szCs w:val="18"/>
    </w:rPr>
  </w:style>
  <w:style w:type="paragraph" w:customStyle="1" w:styleId="Default">
    <w:name w:val="Default"/>
    <w:qFormat/>
    <w:rsid w:val="00847E08"/>
    <w:pPr>
      <w:autoSpaceDE w:val="0"/>
      <w:autoSpaceDN w:val="0"/>
      <w:adjustRightInd w:val="0"/>
      <w:spacing w:after="0" w:line="240" w:lineRule="auto"/>
    </w:pPr>
    <w:rPr>
      <w:rFonts w:ascii="Gotham Bold" w:eastAsia="Times New Roman" w:hAnsi="Gotham Bold" w:cs="Gotham Bold"/>
      <w:color w:val="000000"/>
      <w:sz w:val="24"/>
      <w:szCs w:val="24"/>
    </w:rPr>
  </w:style>
  <w:style w:type="paragraph" w:customStyle="1" w:styleId="CM11">
    <w:name w:val="CM11"/>
    <w:basedOn w:val="Default"/>
    <w:next w:val="Default"/>
    <w:uiPriority w:val="99"/>
    <w:rsid w:val="00847E08"/>
    <w:pPr>
      <w:spacing w:line="278" w:lineRule="atLeast"/>
    </w:pPr>
    <w:rPr>
      <w:rFonts w:ascii="Times New Roman" w:hAnsi="Times New Roman" w:cs="Times New Roman"/>
      <w:color w:val="auto"/>
    </w:rPr>
  </w:style>
  <w:style w:type="paragraph" w:customStyle="1" w:styleId="CM35">
    <w:name w:val="CM35"/>
    <w:basedOn w:val="Default"/>
    <w:next w:val="Default"/>
    <w:uiPriority w:val="99"/>
    <w:rsid w:val="00847E08"/>
    <w:rPr>
      <w:rFonts w:ascii="Times New Roman" w:hAnsi="Times New Roman" w:cs="Times New Roman"/>
      <w:color w:val="auto"/>
    </w:rPr>
  </w:style>
  <w:style w:type="character" w:styleId="CommentReference">
    <w:name w:val="annotation reference"/>
    <w:basedOn w:val="DefaultParagraphFont"/>
    <w:unhideWhenUsed/>
    <w:qFormat/>
    <w:rsid w:val="00847E08"/>
    <w:rPr>
      <w:sz w:val="16"/>
      <w:szCs w:val="16"/>
    </w:rPr>
  </w:style>
  <w:style w:type="paragraph" w:styleId="CommentText">
    <w:name w:val="annotation text"/>
    <w:basedOn w:val="Normal"/>
    <w:link w:val="CommentTextChar"/>
    <w:unhideWhenUsed/>
    <w:qFormat/>
    <w:rsid w:val="00847E08"/>
    <w:rPr>
      <w:sz w:val="20"/>
      <w:szCs w:val="20"/>
    </w:rPr>
  </w:style>
  <w:style w:type="character" w:customStyle="1" w:styleId="CommentTextChar">
    <w:name w:val="Comment Text Char"/>
    <w:basedOn w:val="DefaultParagraphFont"/>
    <w:link w:val="CommentText"/>
    <w:qFormat/>
    <w:rsid w:val="00847E08"/>
    <w:rPr>
      <w:sz w:val="20"/>
      <w:szCs w:val="20"/>
    </w:rPr>
  </w:style>
  <w:style w:type="paragraph" w:styleId="CommentSubject">
    <w:name w:val="annotation subject"/>
    <w:basedOn w:val="CommentText"/>
    <w:next w:val="CommentText"/>
    <w:link w:val="CommentSubjectChar"/>
    <w:semiHidden/>
    <w:unhideWhenUsed/>
    <w:qFormat/>
    <w:rsid w:val="00847E08"/>
    <w:rPr>
      <w:b/>
      <w:bCs/>
    </w:rPr>
  </w:style>
  <w:style w:type="character" w:customStyle="1" w:styleId="CommentSubjectChar">
    <w:name w:val="Comment Subject Char"/>
    <w:basedOn w:val="CommentTextChar"/>
    <w:link w:val="CommentSubject"/>
    <w:semiHidden/>
    <w:rsid w:val="00847E08"/>
    <w:rPr>
      <w:b/>
      <w:bCs/>
      <w:sz w:val="20"/>
      <w:szCs w:val="20"/>
    </w:rPr>
  </w:style>
  <w:style w:type="paragraph" w:customStyle="1" w:styleId="CoverDate">
    <w:name w:val="Cover Date"/>
    <w:basedOn w:val="Normal"/>
    <w:qFormat/>
    <w:rsid w:val="00847E08"/>
    <w:rPr>
      <w:rFonts w:ascii="Arial Narrow" w:eastAsia="Times New Roman" w:hAnsi="Arial Narrow" w:cs="Times New Roman"/>
      <w:b/>
      <w:color w:val="FFFFFF" w:themeColor="background1"/>
      <w:sz w:val="40"/>
      <w:szCs w:val="20"/>
    </w:rPr>
  </w:style>
  <w:style w:type="paragraph" w:customStyle="1" w:styleId="CoverSubmitted">
    <w:name w:val="Cover Submitted"/>
    <w:basedOn w:val="Normal"/>
    <w:qFormat/>
    <w:rsid w:val="00847E08"/>
    <w:rPr>
      <w:rFonts w:ascii="Arial Narrow" w:eastAsia="Times New Roman" w:hAnsi="Arial Narrow" w:cs="Times New Roman"/>
      <w:color w:val="FFFFFF" w:themeColor="background1"/>
      <w:sz w:val="32"/>
      <w:szCs w:val="32"/>
    </w:rPr>
  </w:style>
  <w:style w:type="paragraph" w:customStyle="1" w:styleId="CoverTechorBusiness">
    <w:name w:val="Cover Tech or Business"/>
    <w:basedOn w:val="Normal"/>
    <w:qFormat/>
    <w:rsid w:val="00847E08"/>
    <w:pPr>
      <w:shd w:val="solid" w:color="FFFFFF" w:fill="FFFFFF"/>
      <w:spacing w:line="276" w:lineRule="auto"/>
      <w:jc w:val="right"/>
    </w:pPr>
    <w:rPr>
      <w:rFonts w:ascii="Arial" w:eastAsia="Times New Roman" w:hAnsi="Arial" w:cs="Times New Roman"/>
      <w:color w:val="DA291C"/>
      <w:sz w:val="20"/>
      <w:szCs w:val="20"/>
    </w:rPr>
  </w:style>
  <w:style w:type="paragraph" w:customStyle="1" w:styleId="CoverText-Address">
    <w:name w:val="Cover Text - Address"/>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color w:val="616662"/>
    </w:rPr>
  </w:style>
  <w:style w:type="paragraph" w:customStyle="1" w:styleId="CoverTextRed14pt">
    <w:name w:val="Cover Text  Red 14pt"/>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b/>
      <w:color w:val="4472C4" w:themeColor="accent1"/>
      <w:sz w:val="28"/>
      <w:szCs w:val="32"/>
    </w:rPr>
  </w:style>
  <w:style w:type="paragraph" w:customStyle="1" w:styleId="CoverText11pt">
    <w:name w:val="Cover Text 11 pt"/>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i/>
      <w:color w:val="616662"/>
    </w:rPr>
  </w:style>
  <w:style w:type="paragraph" w:customStyle="1" w:styleId="CoverTextGreyBold">
    <w:name w:val="Cover Text Grey Bold"/>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b/>
      <w:color w:val="616662"/>
    </w:rPr>
  </w:style>
  <w:style w:type="table" w:customStyle="1" w:styleId="DHETable">
    <w:name w:val="DHE Table"/>
    <w:basedOn w:val="TableNormal"/>
    <w:uiPriority w:val="99"/>
    <w:rsid w:val="00847E08"/>
    <w:pPr>
      <w:spacing w:before="40" w:after="40" w:line="240" w:lineRule="auto"/>
    </w:pPr>
    <w:rPr>
      <w:rFonts w:ascii="Arial" w:eastAsia="Times New Roman" w:hAnsi="Arial" w:cs="Times New Roman"/>
      <w:sz w:val="20"/>
      <w:szCs w:val="20"/>
    </w:rPr>
    <w:tblPr>
      <w:tblBorders>
        <w:top w:val="single" w:sz="4" w:space="0" w:color="auto"/>
        <w:bottom w:val="single" w:sz="4" w:space="0" w:color="auto"/>
        <w:insideH w:val="single" w:sz="4" w:space="0" w:color="auto"/>
        <w:insideV w:val="single" w:sz="4" w:space="0" w:color="auto"/>
      </w:tblBorders>
    </w:tblPr>
    <w:tcPr>
      <w:noWrap/>
      <w:tcMar>
        <w:left w:w="43" w:type="dxa"/>
        <w:right w:w="43" w:type="dxa"/>
      </w:tcMar>
    </w:tcPr>
    <w:tblStylePr w:type="firstRow">
      <w:tblPr/>
      <w:tcPr>
        <w:shd w:val="clear" w:color="auto" w:fill="789D4A"/>
      </w:tcPr>
    </w:tblStylePr>
  </w:style>
  <w:style w:type="paragraph" w:customStyle="1" w:styleId="Disclaimer">
    <w:name w:val="Disclaimer"/>
    <w:basedOn w:val="Normal"/>
    <w:qFormat/>
    <w:rsid w:val="00847E08"/>
    <w:pPr>
      <w:tabs>
        <w:tab w:val="center" w:pos="4680"/>
        <w:tab w:val="right" w:pos="9360"/>
      </w:tabs>
      <w:spacing w:before="60"/>
      <w:jc w:val="center"/>
    </w:pPr>
    <w:rPr>
      <w:rFonts w:eastAsia="Times New Roman" w:cs="Times New Roman"/>
      <w:sz w:val="18"/>
      <w:szCs w:val="20"/>
    </w:rPr>
  </w:style>
  <w:style w:type="paragraph" w:customStyle="1" w:styleId="DisclaimerText">
    <w:name w:val="Disclaimer Text"/>
    <w:basedOn w:val="Normal"/>
    <w:qFormat/>
    <w:rsid w:val="00847E08"/>
    <w:rPr>
      <w:rFonts w:eastAsia="Times New Roman" w:cs="Times New Roman"/>
      <w:sz w:val="18"/>
      <w:szCs w:val="18"/>
    </w:rPr>
  </w:style>
  <w:style w:type="character" w:styleId="Emphasis">
    <w:name w:val="Emphasis"/>
    <w:basedOn w:val="DefaultParagraphFont"/>
    <w:uiPriority w:val="20"/>
    <w:qFormat/>
    <w:rsid w:val="00847E08"/>
    <w:rPr>
      <w:i/>
      <w:iCs/>
    </w:rPr>
  </w:style>
  <w:style w:type="character" w:customStyle="1" w:styleId="EndnoteAnchor">
    <w:name w:val="Endnote Anchor"/>
    <w:rsid w:val="00847E08"/>
    <w:rPr>
      <w:vertAlign w:val="superscript"/>
    </w:rPr>
  </w:style>
  <w:style w:type="paragraph" w:customStyle="1" w:styleId="EndNoteBibliography">
    <w:name w:val="EndNote Bibliography"/>
    <w:basedOn w:val="Normal"/>
    <w:link w:val="EndNoteBibliographyChar"/>
    <w:rsid w:val="00847E08"/>
    <w:rPr>
      <w:rFonts w:eastAsia="Times New Roman" w:cs="Times New Roman"/>
      <w:noProof/>
      <w:szCs w:val="20"/>
    </w:rPr>
  </w:style>
  <w:style w:type="character" w:customStyle="1" w:styleId="EndNoteBibliographyChar">
    <w:name w:val="EndNote Bibliography Char"/>
    <w:basedOn w:val="DefaultParagraphFont"/>
    <w:link w:val="EndNoteBibliography"/>
    <w:rsid w:val="00847E08"/>
    <w:rPr>
      <w:rFonts w:eastAsia="Times New Roman" w:cs="Times New Roman"/>
      <w:noProof/>
      <w:szCs w:val="20"/>
    </w:rPr>
  </w:style>
  <w:style w:type="character" w:customStyle="1" w:styleId="EndnoteCharacters">
    <w:name w:val="Endnote Characters"/>
    <w:qFormat/>
    <w:rsid w:val="00847E08"/>
  </w:style>
  <w:style w:type="character" w:styleId="EndnoteReference">
    <w:name w:val="endnote reference"/>
    <w:basedOn w:val="DefaultParagraphFont"/>
    <w:semiHidden/>
    <w:unhideWhenUsed/>
    <w:rsid w:val="00847E08"/>
    <w:rPr>
      <w:vertAlign w:val="superscript"/>
    </w:rPr>
  </w:style>
  <w:style w:type="paragraph" w:styleId="EndnoteText">
    <w:name w:val="endnote text"/>
    <w:basedOn w:val="Normal"/>
    <w:link w:val="EndnoteTextChar"/>
    <w:semiHidden/>
    <w:unhideWhenUsed/>
    <w:rsid w:val="00847E08"/>
    <w:rPr>
      <w:rFonts w:eastAsia="Times New Roman" w:cs="Times New Roman"/>
      <w:sz w:val="20"/>
      <w:szCs w:val="20"/>
    </w:rPr>
  </w:style>
  <w:style w:type="character" w:customStyle="1" w:styleId="EndnoteTextChar">
    <w:name w:val="Endnote Text Char"/>
    <w:basedOn w:val="DefaultParagraphFont"/>
    <w:link w:val="EndnoteText"/>
    <w:semiHidden/>
    <w:rsid w:val="00847E08"/>
    <w:rPr>
      <w:rFonts w:eastAsia="Times New Roman" w:cs="Times New Roman"/>
      <w:sz w:val="20"/>
      <w:szCs w:val="20"/>
    </w:rPr>
  </w:style>
  <w:style w:type="paragraph" w:customStyle="1" w:styleId="Exhibit">
    <w:name w:val="Exhibit"/>
    <w:basedOn w:val="Normal"/>
    <w:rsid w:val="00847E08"/>
    <w:rPr>
      <w:rFonts w:ascii="Arial" w:eastAsia="Times New Roman" w:hAnsi="Arial" w:cs="Times New Roman"/>
      <w:sz w:val="18"/>
      <w:szCs w:val="20"/>
    </w:rPr>
  </w:style>
  <w:style w:type="paragraph" w:customStyle="1" w:styleId="ExhibitBullet">
    <w:name w:val="Exhibit Bullet"/>
    <w:basedOn w:val="ListParagraph"/>
    <w:qFormat/>
    <w:rsid w:val="00847E08"/>
    <w:pPr>
      <w:numPr>
        <w:numId w:val="7"/>
      </w:numPr>
      <w:spacing w:before="20" w:after="20"/>
      <w:contextualSpacing w:val="0"/>
    </w:pPr>
    <w:rPr>
      <w:rFonts w:ascii="Arial Narrow" w:hAnsi="Arial Narrow" w:cs="Times New Roman"/>
      <w:sz w:val="20"/>
    </w:rPr>
  </w:style>
  <w:style w:type="paragraph" w:customStyle="1" w:styleId="ExhibitBullets">
    <w:name w:val="Exhibit Bullets"/>
    <w:basedOn w:val="Normal"/>
    <w:qFormat/>
    <w:rsid w:val="00847E08"/>
    <w:rPr>
      <w:rFonts w:ascii="Arial Narrow" w:hAnsi="Arial Narrow" w:cs="Times New Roman"/>
      <w:szCs w:val="20"/>
    </w:rPr>
  </w:style>
  <w:style w:type="paragraph" w:customStyle="1" w:styleId="ExhibitBullets2">
    <w:name w:val="Exhibit Bullets 2"/>
    <w:basedOn w:val="ExhibitBullets"/>
    <w:qFormat/>
    <w:rsid w:val="00847E08"/>
    <w:pPr>
      <w:numPr>
        <w:ilvl w:val="1"/>
      </w:numPr>
    </w:pPr>
  </w:style>
  <w:style w:type="paragraph" w:customStyle="1" w:styleId="ExhibitColumnHead">
    <w:name w:val="Exhibit Column Head"/>
    <w:qFormat/>
    <w:rsid w:val="00847E08"/>
    <w:pPr>
      <w:spacing w:after="0" w:line="240" w:lineRule="auto"/>
      <w:jc w:val="center"/>
    </w:pPr>
    <w:rPr>
      <w:rFonts w:ascii="Arial Narrow" w:eastAsia="Calibri" w:hAnsi="Arial Narrow" w:cs="Arial"/>
      <w:b/>
      <w:color w:val="000000" w:themeColor="text1"/>
      <w:sz w:val="20"/>
    </w:rPr>
  </w:style>
  <w:style w:type="paragraph" w:customStyle="1" w:styleId="ExhibitColumnHeader">
    <w:name w:val="Exhibit Column Header"/>
    <w:basedOn w:val="Normal"/>
    <w:qFormat/>
    <w:rsid w:val="00847E08"/>
    <w:pPr>
      <w:keepNext/>
      <w:keepLines/>
      <w:spacing w:before="20" w:after="20"/>
      <w:jc w:val="center"/>
    </w:pPr>
    <w:rPr>
      <w:rFonts w:ascii="Arial Narrow" w:eastAsia="Calibri" w:hAnsi="Arial Narrow" w:cs="Arial"/>
      <w:b/>
      <w:color w:val="000000" w:themeColor="text1"/>
      <w:sz w:val="20"/>
      <w:szCs w:val="20"/>
    </w:rPr>
  </w:style>
  <w:style w:type="paragraph" w:customStyle="1" w:styleId="ExhibitKPCheckList">
    <w:name w:val="Exhibit KP Check List"/>
    <w:basedOn w:val="BodyText"/>
    <w:qFormat/>
    <w:rsid w:val="00847E08"/>
    <w:pPr>
      <w:numPr>
        <w:numId w:val="8"/>
      </w:numPr>
      <w:spacing w:after="160" w:line="240" w:lineRule="auto"/>
    </w:pPr>
    <w:rPr>
      <w:rFonts w:ascii="Arial Narrow" w:eastAsia="Times New Roman" w:hAnsi="Arial Narrow" w:cs="Times New Roman"/>
      <w:sz w:val="22"/>
      <w:szCs w:val="20"/>
      <w:lang w:val="en"/>
    </w:rPr>
  </w:style>
  <w:style w:type="paragraph" w:customStyle="1" w:styleId="ExhibitNotes">
    <w:name w:val="Exhibit Notes"/>
    <w:basedOn w:val="BodyText"/>
    <w:link w:val="ExhibitNotesChar"/>
    <w:qFormat/>
    <w:rsid w:val="00847E08"/>
    <w:pPr>
      <w:spacing w:line="240" w:lineRule="auto"/>
      <w:contextualSpacing/>
    </w:pPr>
    <w:rPr>
      <w:rFonts w:ascii="Arial Narrow" w:hAnsi="Arial Narrow"/>
      <w:color w:val="000000" w:themeColor="text1"/>
      <w:sz w:val="18"/>
      <w:szCs w:val="16"/>
    </w:rPr>
  </w:style>
  <w:style w:type="character" w:customStyle="1" w:styleId="ExhibitNotesChar">
    <w:name w:val="Exhibit Notes Char"/>
    <w:basedOn w:val="BodyTextChar"/>
    <w:link w:val="ExhibitNotes"/>
    <w:rsid w:val="00847E08"/>
    <w:rPr>
      <w:rFonts w:ascii="Arial Narrow" w:hAnsi="Arial Narrow"/>
      <w:color w:val="000000" w:themeColor="text1"/>
      <w:sz w:val="18"/>
      <w:szCs w:val="16"/>
    </w:rPr>
  </w:style>
  <w:style w:type="paragraph" w:customStyle="1" w:styleId="ExhibitText">
    <w:name w:val="Exhibit Text"/>
    <w:basedOn w:val="Normal"/>
    <w:qFormat/>
    <w:rsid w:val="00847E08"/>
    <w:pPr>
      <w:widowControl w:val="0"/>
      <w:spacing w:before="20" w:after="20"/>
    </w:pPr>
    <w:rPr>
      <w:rFonts w:ascii="Arial Narrow" w:eastAsia="Times New Roman" w:hAnsi="Arial Narrow" w:cs="Times New Roman"/>
      <w:sz w:val="20"/>
      <w:szCs w:val="20"/>
    </w:rPr>
  </w:style>
  <w:style w:type="paragraph" w:customStyle="1" w:styleId="ExhibitNumberedList">
    <w:name w:val="Exhibit Numbered List"/>
    <w:basedOn w:val="ExhibitText"/>
    <w:qFormat/>
    <w:rsid w:val="00847E08"/>
    <w:pPr>
      <w:widowControl/>
      <w:numPr>
        <w:numId w:val="9"/>
      </w:numPr>
      <w:spacing w:before="0" w:after="180"/>
    </w:pPr>
    <w:rPr>
      <w:rFonts w:eastAsiaTheme="minorHAnsi"/>
      <w:sz w:val="22"/>
    </w:rPr>
  </w:style>
  <w:style w:type="paragraph" w:customStyle="1" w:styleId="Exhibittext0">
    <w:name w:val="Exhibit text"/>
    <w:basedOn w:val="Normal"/>
    <w:qFormat/>
    <w:rsid w:val="00847E08"/>
    <w:pPr>
      <w:autoSpaceDE w:val="0"/>
      <w:autoSpaceDN w:val="0"/>
      <w:adjustRightInd w:val="0"/>
      <w:spacing w:line="230" w:lineRule="exact"/>
    </w:pPr>
    <w:rPr>
      <w:rFonts w:ascii="Arial Narrow" w:eastAsia="Times New Roman" w:hAnsi="Arial Narrow" w:cs="Arial Narrow"/>
      <w:color w:val="000000"/>
      <w:sz w:val="20"/>
      <w:szCs w:val="20"/>
    </w:rPr>
  </w:style>
  <w:style w:type="paragraph" w:customStyle="1" w:styleId="Exhibitrow">
    <w:name w:val="Exhibit row"/>
    <w:basedOn w:val="Exhibittext0"/>
    <w:qFormat/>
    <w:rsid w:val="00847E08"/>
    <w:pPr>
      <w:keepNext/>
      <w:keepLines/>
    </w:pPr>
    <w:rPr>
      <w:b/>
      <w:color w:val="FFFFFF" w:themeColor="background1"/>
    </w:rPr>
  </w:style>
  <w:style w:type="paragraph" w:customStyle="1" w:styleId="ExhibitRowHeader">
    <w:name w:val="Exhibit Row Header"/>
    <w:basedOn w:val="ExhibitText"/>
    <w:rsid w:val="00847E08"/>
    <w:pPr>
      <w:keepNext/>
      <w:keepLines/>
      <w:widowControl/>
      <w:spacing w:before="0" w:after="0"/>
    </w:pPr>
    <w:rPr>
      <w:rFonts w:eastAsia="Calibri" w:cs="Arial"/>
      <w:b/>
      <w:bCs/>
      <w:color w:val="FFFFFF"/>
      <w:szCs w:val="22"/>
    </w:rPr>
  </w:style>
  <w:style w:type="paragraph" w:customStyle="1" w:styleId="ExhibitRowLabel">
    <w:name w:val="Exhibit Row Label"/>
    <w:basedOn w:val="ExhibitText"/>
    <w:qFormat/>
    <w:rsid w:val="00847E08"/>
    <w:rPr>
      <w:b/>
      <w:color w:val="FFFFFF" w:themeColor="background1"/>
    </w:rPr>
  </w:style>
  <w:style w:type="paragraph" w:customStyle="1" w:styleId="Exhibitsource">
    <w:name w:val="Exhibit source"/>
    <w:basedOn w:val="Normal"/>
    <w:qFormat/>
    <w:rsid w:val="00847E08"/>
    <w:pPr>
      <w:spacing w:before="40" w:after="240"/>
      <w:contextualSpacing/>
    </w:pPr>
    <w:rPr>
      <w:rFonts w:ascii="Arial Narrow" w:eastAsia="Times New Roman" w:hAnsi="Arial Narrow" w:cs="Times New Roman"/>
      <w:sz w:val="18"/>
      <w:szCs w:val="20"/>
    </w:rPr>
  </w:style>
  <w:style w:type="paragraph" w:customStyle="1" w:styleId="ExhibitSourceLast">
    <w:name w:val="Exhibit Source Last"/>
    <w:basedOn w:val="Normal"/>
    <w:qFormat/>
    <w:rsid w:val="00847E08"/>
    <w:pPr>
      <w:spacing w:before="120" w:after="240"/>
    </w:pPr>
    <w:rPr>
      <w:rFonts w:ascii="Arial Narrow" w:eastAsia="Times New Roman" w:hAnsi="Arial Narrow" w:cs="Arial"/>
      <w:sz w:val="18"/>
      <w:szCs w:val="20"/>
    </w:rPr>
  </w:style>
  <w:style w:type="paragraph" w:customStyle="1" w:styleId="ExhibitSourceLast0">
    <w:name w:val="Exhibit SourceLast"/>
    <w:basedOn w:val="Normal"/>
    <w:next w:val="BodyText"/>
    <w:qFormat/>
    <w:rsid w:val="00847E08"/>
    <w:pPr>
      <w:spacing w:before="60" w:after="360" w:line="264" w:lineRule="auto"/>
    </w:pPr>
    <w:rPr>
      <w:rFonts w:ascii="Arial Narrow" w:eastAsia="Calibri" w:hAnsi="Arial Narrow" w:cs="Arial"/>
      <w:sz w:val="18"/>
      <w:szCs w:val="20"/>
    </w:rPr>
  </w:style>
  <w:style w:type="paragraph" w:customStyle="1" w:styleId="ExhibitTextBullets">
    <w:name w:val="Exhibit Text Bullets"/>
    <w:basedOn w:val="ExhibitText"/>
    <w:qFormat/>
    <w:rsid w:val="00847E08"/>
    <w:pPr>
      <w:widowControl/>
      <w:numPr>
        <w:numId w:val="10"/>
      </w:numPr>
      <w:spacing w:before="0" w:after="180"/>
    </w:pPr>
    <w:rPr>
      <w:rFonts w:eastAsiaTheme="minorHAnsi"/>
      <w:sz w:val="22"/>
    </w:rPr>
  </w:style>
  <w:style w:type="paragraph" w:customStyle="1" w:styleId="ExhibitTextCentered">
    <w:name w:val="Exhibit Text Centered"/>
    <w:basedOn w:val="ExhibitText"/>
    <w:qFormat/>
    <w:rsid w:val="00847E08"/>
    <w:pPr>
      <w:widowControl/>
      <w:spacing w:before="0" w:after="180"/>
      <w:jc w:val="center"/>
    </w:pPr>
    <w:rPr>
      <w:rFonts w:eastAsiaTheme="minorHAnsi" w:cs="Arial"/>
      <w:sz w:val="22"/>
    </w:rPr>
  </w:style>
  <w:style w:type="paragraph" w:customStyle="1" w:styleId="TableTitle">
    <w:name w:val="Table Title"/>
    <w:basedOn w:val="Normal"/>
    <w:link w:val="TableTitleChar"/>
    <w:qFormat/>
    <w:rsid w:val="00847E08"/>
    <w:pPr>
      <w:tabs>
        <w:tab w:val="left" w:pos="2775"/>
      </w:tabs>
      <w:spacing w:before="20" w:after="20"/>
    </w:pPr>
    <w:rPr>
      <w:rFonts w:ascii="Arial" w:hAnsi="Arial"/>
      <w:b/>
      <w:sz w:val="20"/>
      <w:szCs w:val="24"/>
    </w:rPr>
  </w:style>
  <w:style w:type="character" w:customStyle="1" w:styleId="TableTitleChar">
    <w:name w:val="Table Title Char"/>
    <w:link w:val="TableTitle"/>
    <w:rsid w:val="00847E08"/>
    <w:rPr>
      <w:rFonts w:ascii="Arial" w:hAnsi="Arial"/>
      <w:b/>
      <w:sz w:val="20"/>
      <w:szCs w:val="24"/>
    </w:rPr>
  </w:style>
  <w:style w:type="paragraph" w:customStyle="1" w:styleId="FigureTitle">
    <w:name w:val="Figure Title"/>
    <w:basedOn w:val="TableTitle"/>
    <w:link w:val="FigureTitleChar"/>
    <w:rsid w:val="00847E08"/>
    <w:pPr>
      <w:spacing w:after="120"/>
    </w:pPr>
  </w:style>
  <w:style w:type="character" w:customStyle="1" w:styleId="FigureTitleChar">
    <w:name w:val="Figure Title Char"/>
    <w:basedOn w:val="TableTitleChar"/>
    <w:link w:val="FigureTitle"/>
    <w:rsid w:val="00847E08"/>
    <w:rPr>
      <w:rFonts w:ascii="Arial" w:hAnsi="Arial"/>
      <w:b/>
      <w:sz w:val="20"/>
      <w:szCs w:val="24"/>
    </w:rPr>
  </w:style>
  <w:style w:type="paragraph" w:customStyle="1" w:styleId="FigureSource">
    <w:name w:val="Figure Source"/>
    <w:basedOn w:val="FigureTitle"/>
    <w:rsid w:val="00847E08"/>
    <w:rPr>
      <w:rFonts w:ascii="Arial Narrow" w:hAnsi="Arial Narrow"/>
      <w:b w:val="0"/>
    </w:rPr>
  </w:style>
  <w:style w:type="paragraph" w:customStyle="1" w:styleId="Finding">
    <w:name w:val="Finding"/>
    <w:basedOn w:val="BodyTextBlue"/>
    <w:qFormat/>
    <w:rsid w:val="00847E08"/>
    <w:pPr>
      <w:keepNext/>
      <w:keepLines/>
      <w:spacing w:after="120" w:line="240" w:lineRule="auto"/>
    </w:pPr>
  </w:style>
  <w:style w:type="character" w:styleId="FollowedHyperlink">
    <w:name w:val="FollowedHyperlink"/>
    <w:basedOn w:val="DefaultParagraphFont"/>
    <w:semiHidden/>
    <w:unhideWhenUsed/>
    <w:rsid w:val="00847E08"/>
    <w:rPr>
      <w:color w:val="954F72" w:themeColor="followedHyperlink"/>
      <w:u w:val="single"/>
    </w:rPr>
  </w:style>
  <w:style w:type="paragraph" w:styleId="Footer">
    <w:name w:val="footer"/>
    <w:basedOn w:val="Normal"/>
    <w:link w:val="FooterChar"/>
    <w:uiPriority w:val="99"/>
    <w:unhideWhenUsed/>
    <w:rsid w:val="00847E08"/>
    <w:pPr>
      <w:tabs>
        <w:tab w:val="right" w:pos="10080"/>
      </w:tabs>
    </w:pPr>
    <w:rPr>
      <w:rFonts w:ascii="Arial" w:hAnsi="Arial"/>
      <w:color w:val="808285"/>
      <w:sz w:val="20"/>
    </w:rPr>
  </w:style>
  <w:style w:type="character" w:customStyle="1" w:styleId="FooterChar">
    <w:name w:val="Footer Char"/>
    <w:basedOn w:val="DefaultParagraphFont"/>
    <w:link w:val="Footer"/>
    <w:uiPriority w:val="99"/>
    <w:qFormat/>
    <w:rsid w:val="00847E08"/>
    <w:rPr>
      <w:rFonts w:ascii="Arial" w:hAnsi="Arial"/>
      <w:color w:val="808285"/>
      <w:sz w:val="20"/>
    </w:rPr>
  </w:style>
  <w:style w:type="paragraph" w:customStyle="1" w:styleId="FooterLandscape">
    <w:name w:val="Footer Landscape"/>
    <w:basedOn w:val="Footer"/>
    <w:qFormat/>
    <w:rsid w:val="00847E08"/>
    <w:pPr>
      <w:tabs>
        <w:tab w:val="center" w:pos="4680"/>
        <w:tab w:val="center" w:pos="6480"/>
        <w:tab w:val="right" w:pos="12960"/>
      </w:tabs>
    </w:pPr>
    <w:rPr>
      <w:rFonts w:eastAsia="Times New Roman" w:cs="Arial"/>
      <w:b/>
      <w:color w:val="DA291C"/>
      <w:sz w:val="18"/>
      <w:szCs w:val="20"/>
    </w:rPr>
  </w:style>
  <w:style w:type="paragraph" w:customStyle="1" w:styleId="FooterLetter">
    <w:name w:val="Footer Letter"/>
    <w:basedOn w:val="Footer"/>
    <w:qFormat/>
    <w:rsid w:val="00847E08"/>
    <w:pPr>
      <w:jc w:val="center"/>
    </w:pPr>
    <w:rPr>
      <w:rFonts w:ascii="Times New Roman" w:eastAsia="Times New Roman" w:hAnsi="Times New Roman" w:cs="Times New Roman"/>
      <w:b/>
      <w:color w:val="DA291C"/>
      <w:szCs w:val="20"/>
    </w:rPr>
  </w:style>
  <w:style w:type="character" w:customStyle="1" w:styleId="FootnoteAnchor">
    <w:name w:val="Footnote Anchor"/>
    <w:rsid w:val="00847E08"/>
    <w:rPr>
      <w:vertAlign w:val="superscript"/>
    </w:rPr>
  </w:style>
  <w:style w:type="character" w:customStyle="1" w:styleId="FootnoteCharacters">
    <w:name w:val="Footnote Characters"/>
    <w:qFormat/>
    <w:rsid w:val="00847E08"/>
  </w:style>
  <w:style w:type="character" w:styleId="FootnoteReference">
    <w:name w:val="footnote reference"/>
    <w:aliases w:val="*Footnote Reference"/>
    <w:basedOn w:val="DefaultParagraphFont"/>
    <w:rsid w:val="00847E08"/>
    <w:rPr>
      <w:rFonts w:ascii="Times New Roman" w:hAnsi="Times New Roman"/>
      <w:caps w:val="0"/>
      <w:smallCaps/>
      <w:sz w:val="21"/>
      <w:vertAlign w:val="baseline"/>
    </w:rPr>
  </w:style>
  <w:style w:type="paragraph" w:styleId="FootnoteText">
    <w:name w:val="footnote text"/>
    <w:aliases w:val="F1,*Footnote Text,Footnote Text Char Char Char Char,Footnote Text Char Char,Footnote Text ERA,Footnote Text ERA1,Footnote Text ERA2,Footnote Text ERA11,Footnote Text ERA3,Footnote Text ERA12,Footnote Text ERA21,Footnote Text ERA111,fn,f"/>
    <w:basedOn w:val="Normal"/>
    <w:link w:val="FootnoteTextChar"/>
    <w:rsid w:val="00847E08"/>
    <w:pPr>
      <w:tabs>
        <w:tab w:val="left" w:pos="360"/>
      </w:tabs>
      <w:spacing w:after="120"/>
      <w:ind w:left="360" w:hanging="360"/>
    </w:pPr>
    <w:rPr>
      <w:rFonts w:cs="Arial"/>
      <w:sz w:val="21"/>
      <w:szCs w:val="16"/>
    </w:rPr>
  </w:style>
  <w:style w:type="character" w:customStyle="1" w:styleId="FootnoteTextChar">
    <w:name w:val="Footnote Text Char"/>
    <w:aliases w:val="F1 Char,*Footnote Text Char,Footnote Text Char Char Char Char Char,Footnote Text Char Char Char,Footnote Text ERA Char,Footnote Text ERA1 Char,Footnote Text ERA2 Char,Footnote Text ERA11 Char,Footnote Text ERA3 Char,fn Char,f Char"/>
    <w:basedOn w:val="DefaultParagraphFont"/>
    <w:link w:val="FootnoteText"/>
    <w:qFormat/>
    <w:rsid w:val="00847E08"/>
    <w:rPr>
      <w:rFonts w:cs="Arial"/>
      <w:sz w:val="21"/>
      <w:szCs w:val="16"/>
    </w:rPr>
  </w:style>
  <w:style w:type="paragraph" w:customStyle="1" w:styleId="Footnotes">
    <w:name w:val="Footnotes"/>
    <w:basedOn w:val="FootnoteText"/>
    <w:link w:val="FootnotesChar"/>
    <w:qFormat/>
    <w:rsid w:val="00847E08"/>
    <w:rPr>
      <w:rFonts w:ascii="Arial" w:hAnsi="Arial"/>
      <w:sz w:val="16"/>
    </w:rPr>
  </w:style>
  <w:style w:type="character" w:customStyle="1" w:styleId="FootnotesChar">
    <w:name w:val="Footnotes Char"/>
    <w:basedOn w:val="FootnoteTextChar"/>
    <w:link w:val="Footnotes"/>
    <w:rsid w:val="00847E08"/>
    <w:rPr>
      <w:rFonts w:ascii="Arial" w:hAnsi="Arial" w:cs="Arial"/>
      <w:sz w:val="16"/>
      <w:szCs w:val="16"/>
    </w:rPr>
  </w:style>
  <w:style w:type="paragraph" w:customStyle="1" w:styleId="FrameContents">
    <w:name w:val="Frame Contents"/>
    <w:basedOn w:val="Normal"/>
    <w:qFormat/>
    <w:rsid w:val="00847E08"/>
    <w:rPr>
      <w:rFonts w:eastAsia="Times New Roman" w:cs="Times New Roman"/>
      <w:szCs w:val="20"/>
    </w:rPr>
  </w:style>
  <w:style w:type="paragraph" w:customStyle="1" w:styleId="FrontPageCallOutBullet">
    <w:name w:val="Front Page Call Out Bullet"/>
    <w:basedOn w:val="ListParagraph"/>
    <w:qFormat/>
    <w:rsid w:val="00847E08"/>
    <w:pPr>
      <w:numPr>
        <w:numId w:val="11"/>
      </w:numPr>
      <w:tabs>
        <w:tab w:val="num" w:pos="360"/>
      </w:tabs>
      <w:spacing w:after="200" w:line="276" w:lineRule="auto"/>
    </w:pPr>
    <w:rPr>
      <w:rFonts w:ascii="Arial Narrow" w:hAnsi="Arial Narrow"/>
      <w:snapToGrid w:val="0"/>
    </w:rPr>
  </w:style>
  <w:style w:type="paragraph" w:customStyle="1" w:styleId="FrontPageCover">
    <w:name w:val="Front Page Cover"/>
    <w:basedOn w:val="Normal"/>
    <w:rsid w:val="00847E08"/>
    <w:pPr>
      <w:ind w:right="2880"/>
      <w:contextualSpacing/>
    </w:pPr>
    <w:rPr>
      <w:rFonts w:ascii="Montserrat SemiBold" w:eastAsia="Times New Roman" w:hAnsi="Montserrat SemiBold" w:cs="Times New Roman"/>
      <w:noProof/>
      <w:color w:val="0540F2"/>
      <w:sz w:val="52"/>
      <w:szCs w:val="20"/>
    </w:rPr>
  </w:style>
  <w:style w:type="paragraph" w:customStyle="1" w:styleId="FrontPageSubtitle">
    <w:name w:val="Front Page Subtitle"/>
    <w:basedOn w:val="FrontPageCover"/>
    <w:qFormat/>
    <w:rsid w:val="00847E08"/>
    <w:pPr>
      <w:spacing w:after="800"/>
      <w:contextualSpacing w:val="0"/>
    </w:pPr>
    <w:rPr>
      <w:rFonts w:eastAsia="Gill Sans MT"/>
      <w:color w:val="FFFFFF" w:themeColor="background1"/>
    </w:rPr>
  </w:style>
  <w:style w:type="table" w:customStyle="1" w:styleId="GridTable1Light-Accent11">
    <w:name w:val="Grid Table 1 Light - Accent 11"/>
    <w:basedOn w:val="TableNormal"/>
    <w:uiPriority w:val="46"/>
    <w:rsid w:val="00847E0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847E0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847E0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basedOn w:val="TableNormal"/>
    <w:uiPriority w:val="49"/>
    <w:rsid w:val="00847E0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847E08"/>
    <w:pPr>
      <w:tabs>
        <w:tab w:val="center" w:pos="4680"/>
        <w:tab w:val="right" w:pos="9360"/>
      </w:tabs>
      <w:jc w:val="right"/>
    </w:pPr>
    <w:rPr>
      <w:rFonts w:ascii="Arial Bold" w:hAnsi="Arial Bold"/>
      <w:b/>
      <w:caps/>
      <w:color w:val="808285"/>
      <w:sz w:val="20"/>
    </w:rPr>
  </w:style>
  <w:style w:type="character" w:customStyle="1" w:styleId="HeaderChar">
    <w:name w:val="Header Char"/>
    <w:basedOn w:val="DefaultParagraphFont"/>
    <w:link w:val="Header"/>
    <w:uiPriority w:val="99"/>
    <w:qFormat/>
    <w:rsid w:val="00847E08"/>
    <w:rPr>
      <w:rFonts w:ascii="Arial Bold" w:hAnsi="Arial Bold"/>
      <w:b/>
      <w:caps/>
      <w:color w:val="808285"/>
      <w:sz w:val="20"/>
    </w:rPr>
  </w:style>
  <w:style w:type="paragraph" w:customStyle="1" w:styleId="HeaderLine2">
    <w:name w:val="Header Line 2"/>
    <w:basedOn w:val="Header"/>
    <w:qFormat/>
    <w:rsid w:val="00847E08"/>
    <w:rPr>
      <w:rFonts w:ascii="Times New Roman" w:eastAsia="Times New Roman" w:hAnsi="Times New Roman" w:cs="Times New Roman"/>
      <w:b w:val="0"/>
      <w:i/>
      <w:caps w:val="0"/>
      <w:color w:val="808080" w:themeColor="background1" w:themeShade="80"/>
      <w:sz w:val="22"/>
      <w:szCs w:val="20"/>
    </w:rPr>
  </w:style>
  <w:style w:type="paragraph" w:customStyle="1" w:styleId="Heading">
    <w:name w:val="Heading"/>
    <w:basedOn w:val="Normal"/>
    <w:next w:val="BodyText"/>
    <w:qFormat/>
    <w:rsid w:val="00847E08"/>
    <w:pPr>
      <w:keepNext/>
      <w:spacing w:before="240" w:after="120"/>
    </w:pPr>
    <w:rPr>
      <w:rFonts w:ascii="Liberation Sans" w:eastAsia="Microsoft YaHei" w:hAnsi="Liberation Sans" w:cs="Arial"/>
      <w:sz w:val="28"/>
      <w:szCs w:val="28"/>
    </w:rPr>
  </w:style>
  <w:style w:type="character" w:customStyle="1" w:styleId="Heading1Char">
    <w:name w:val="Heading 1 Char"/>
    <w:link w:val="Heading1"/>
    <w:rsid w:val="00847E08"/>
    <w:rPr>
      <w:rFonts w:ascii="Arial" w:hAnsi="Arial" w:cs="Arial"/>
      <w:b/>
      <w:bCs/>
      <w:szCs w:val="24"/>
    </w:rPr>
  </w:style>
  <w:style w:type="paragraph" w:customStyle="1" w:styleId="Heading1ES">
    <w:name w:val="Heading 1 ES"/>
    <w:basedOn w:val="Heading1"/>
    <w:qFormat/>
    <w:rsid w:val="00847E08"/>
    <w:pPr>
      <w:numPr>
        <w:numId w:val="0"/>
      </w:numPr>
      <w:tabs>
        <w:tab w:val="num" w:pos="720"/>
      </w:tabs>
      <w:ind w:left="720" w:hanging="720"/>
    </w:pPr>
    <w:rPr>
      <w:rFonts w:ascii="Times New Roman" w:eastAsia="Times New Roman" w:hAnsi="Times New Roman" w:cstheme="minorBidi"/>
      <w:i/>
      <w:color w:val="44546A" w:themeColor="text2"/>
    </w:rPr>
  </w:style>
  <w:style w:type="paragraph" w:customStyle="1" w:styleId="Heading1NoNumbering">
    <w:name w:val="Heading 1 No Numbering"/>
    <w:basedOn w:val="Heading1"/>
    <w:next w:val="BodyText"/>
    <w:qFormat/>
    <w:rsid w:val="00847E08"/>
    <w:pPr>
      <w:numPr>
        <w:numId w:val="0"/>
      </w:numPr>
      <w:ind w:left="720" w:hanging="720"/>
    </w:pPr>
  </w:style>
  <w:style w:type="character" w:customStyle="1" w:styleId="Heading2Char">
    <w:name w:val="Heading 2 Char"/>
    <w:link w:val="Heading2"/>
    <w:rsid w:val="00847E08"/>
    <w:rPr>
      <w:rFonts w:ascii="Arial" w:hAnsi="Arial" w:cs="Arial"/>
      <w:b/>
      <w:bCs/>
      <w:color w:val="4F5353"/>
      <w:szCs w:val="24"/>
    </w:rPr>
  </w:style>
  <w:style w:type="paragraph" w:customStyle="1" w:styleId="Heading2Apps">
    <w:name w:val="Heading 2 Apps"/>
    <w:basedOn w:val="BodyText"/>
    <w:link w:val="Heading2AppsChar"/>
    <w:qFormat/>
    <w:rsid w:val="00847E08"/>
    <w:pPr>
      <w:keepNext/>
      <w:ind w:left="576" w:hanging="576"/>
    </w:pPr>
    <w:rPr>
      <w:rFonts w:ascii="Rockwell" w:hAnsi="Rockwell"/>
      <w:color w:val="94ABF2"/>
      <w:sz w:val="32"/>
      <w:szCs w:val="32"/>
    </w:rPr>
  </w:style>
  <w:style w:type="character" w:customStyle="1" w:styleId="Heading2AppsChar">
    <w:name w:val="Heading 2 Apps Char"/>
    <w:basedOn w:val="BodyTextChar"/>
    <w:link w:val="Heading2Apps"/>
    <w:rsid w:val="00847E08"/>
    <w:rPr>
      <w:rFonts w:ascii="Rockwell" w:hAnsi="Rockwell"/>
      <w:color w:val="94ABF2"/>
      <w:sz w:val="32"/>
      <w:szCs w:val="32"/>
    </w:rPr>
  </w:style>
  <w:style w:type="paragraph" w:customStyle="1" w:styleId="Heading2ES">
    <w:name w:val="Heading 2 ES"/>
    <w:basedOn w:val="Heading2Apps"/>
    <w:link w:val="Heading2ESChar"/>
    <w:qFormat/>
    <w:rsid w:val="00847E08"/>
    <w:pPr>
      <w:ind w:left="0" w:firstLine="0"/>
    </w:pPr>
  </w:style>
  <w:style w:type="character" w:customStyle="1" w:styleId="Heading2ESChar">
    <w:name w:val="Heading 2 ES Char"/>
    <w:basedOn w:val="Heading2AppsChar"/>
    <w:link w:val="Heading2ES"/>
    <w:rsid w:val="00847E08"/>
    <w:rPr>
      <w:rFonts w:ascii="Rockwell" w:hAnsi="Rockwell"/>
      <w:color w:val="94ABF2"/>
      <w:sz w:val="32"/>
      <w:szCs w:val="32"/>
    </w:rPr>
  </w:style>
  <w:style w:type="paragraph" w:customStyle="1" w:styleId="Heading2NoNumbering">
    <w:name w:val="Heading 2 No Numbering"/>
    <w:basedOn w:val="Normal"/>
    <w:next w:val="BodyText"/>
    <w:qFormat/>
    <w:rsid w:val="00847E08"/>
    <w:pPr>
      <w:keepNext/>
      <w:keepLines/>
      <w:tabs>
        <w:tab w:val="left" w:pos="720"/>
      </w:tabs>
      <w:spacing w:after="120" w:line="276" w:lineRule="auto"/>
      <w:outlineLvl w:val="1"/>
    </w:pPr>
    <w:rPr>
      <w:rFonts w:ascii="Rockwell" w:eastAsia="Times New Roman" w:hAnsi="Rockwell" w:cs="Arial"/>
      <w:bCs/>
      <w:iCs/>
      <w:color w:val="94ABF2"/>
      <w:sz w:val="28"/>
      <w:szCs w:val="28"/>
    </w:rPr>
  </w:style>
  <w:style w:type="character" w:customStyle="1" w:styleId="Heading3Char">
    <w:name w:val="Heading 3 Char"/>
    <w:link w:val="Heading3"/>
    <w:rsid w:val="00847E08"/>
    <w:rPr>
      <w:rFonts w:ascii="Arial" w:hAnsi="Arial" w:cs="Arial"/>
      <w:b/>
      <w:bCs/>
      <w:color w:val="DA291C"/>
      <w:sz w:val="20"/>
    </w:rPr>
  </w:style>
  <w:style w:type="paragraph" w:customStyle="1" w:styleId="Heading3ES">
    <w:name w:val="Heading 3 ES"/>
    <w:basedOn w:val="BodyText"/>
    <w:link w:val="Heading3ESChar"/>
    <w:qFormat/>
    <w:rsid w:val="00847E08"/>
    <w:pPr>
      <w:keepNext/>
      <w:spacing w:after="60"/>
      <w:ind w:left="576" w:hanging="576"/>
    </w:pPr>
    <w:rPr>
      <w:rFonts w:ascii="Rockwell" w:hAnsi="Rockwell"/>
      <w:caps/>
      <w:color w:val="F24130"/>
    </w:rPr>
  </w:style>
  <w:style w:type="character" w:customStyle="1" w:styleId="Heading3ESChar">
    <w:name w:val="Heading 3 ES Char"/>
    <w:basedOn w:val="BodyTextChar"/>
    <w:link w:val="Heading3ES"/>
    <w:rsid w:val="00847E08"/>
    <w:rPr>
      <w:rFonts w:ascii="Rockwell" w:hAnsi="Rockwell"/>
      <w:caps/>
      <w:color w:val="F24130"/>
      <w:sz w:val="20"/>
    </w:rPr>
  </w:style>
  <w:style w:type="paragraph" w:customStyle="1" w:styleId="Heading3NoNumbering">
    <w:name w:val="Heading 3 No Numbering"/>
    <w:basedOn w:val="Heading3"/>
    <w:next w:val="BodyText"/>
    <w:qFormat/>
    <w:rsid w:val="00847E08"/>
    <w:pPr>
      <w:numPr>
        <w:ilvl w:val="0"/>
        <w:numId w:val="0"/>
      </w:numPr>
      <w:spacing w:after="120"/>
    </w:pPr>
    <w:rPr>
      <w:rFonts w:ascii="Arial Narrow" w:hAnsi="Arial Narrow"/>
      <w:b w:val="0"/>
      <w:i/>
      <w:caps/>
      <w:color w:val="auto"/>
      <w:sz w:val="24"/>
    </w:rPr>
  </w:style>
  <w:style w:type="character" w:customStyle="1" w:styleId="Heading4Char">
    <w:name w:val="Heading 4 Char"/>
    <w:aliases w:val="Heading 4 Subtasks Char"/>
    <w:link w:val="Heading4"/>
    <w:rsid w:val="00847E08"/>
    <w:rPr>
      <w:rFonts w:ascii="Arial" w:hAnsi="Arial" w:cs="Arial"/>
      <w:b/>
      <w:bCs/>
      <w:iCs/>
      <w:color w:val="DA291C"/>
      <w:sz w:val="20"/>
    </w:rPr>
  </w:style>
  <w:style w:type="paragraph" w:customStyle="1" w:styleId="Heading3Nonumbering0">
    <w:name w:val="Heading 3 No numbering"/>
    <w:basedOn w:val="Heading4"/>
    <w:next w:val="BodyText"/>
    <w:qFormat/>
    <w:rsid w:val="00847E08"/>
    <w:pPr>
      <w:numPr>
        <w:ilvl w:val="0"/>
        <w:numId w:val="0"/>
      </w:numPr>
    </w:pPr>
    <w:rPr>
      <w:rFonts w:ascii="Times New Roman" w:eastAsia="Calibri" w:hAnsi="Times New Roman"/>
      <w:color w:val="44546A" w:themeColor="text2"/>
      <w:sz w:val="24"/>
    </w:rPr>
  </w:style>
  <w:style w:type="character" w:customStyle="1" w:styleId="Heading5Char">
    <w:name w:val="Heading 5 Char"/>
    <w:basedOn w:val="DefaultParagraphFont"/>
    <w:link w:val="Heading5"/>
    <w:uiPriority w:val="9"/>
    <w:rsid w:val="00847E08"/>
    <w:rPr>
      <w:rFonts w:ascii="Arial" w:hAnsi="Arial" w:cs="Arial"/>
      <w:b/>
      <w:bCs/>
      <w:i/>
      <w:iCs/>
      <w:color w:val="DA291C"/>
      <w:sz w:val="20"/>
    </w:rPr>
  </w:style>
  <w:style w:type="character" w:customStyle="1" w:styleId="Heading6Char">
    <w:name w:val="Heading 6 Char"/>
    <w:basedOn w:val="DefaultParagraphFont"/>
    <w:link w:val="Heading6"/>
    <w:rsid w:val="00847E08"/>
    <w:rPr>
      <w:rFonts w:ascii="Arial" w:hAnsi="Arial" w:cs="Arial"/>
      <w:bCs/>
      <w:i/>
      <w:iCs/>
      <w:color w:val="DA291C"/>
      <w:sz w:val="20"/>
    </w:rPr>
  </w:style>
  <w:style w:type="character" w:customStyle="1" w:styleId="Heading7Char">
    <w:name w:val="Heading 7 Char"/>
    <w:basedOn w:val="DefaultParagraphFont"/>
    <w:link w:val="Heading7"/>
    <w:rsid w:val="00847E08"/>
    <w:rPr>
      <w:rFonts w:eastAsia="Times New Roman" w:cs="Times New Roman"/>
    </w:rPr>
  </w:style>
  <w:style w:type="character" w:customStyle="1" w:styleId="Heading8Char">
    <w:name w:val="Heading 8 Char"/>
    <w:basedOn w:val="DefaultParagraphFont"/>
    <w:link w:val="Heading8"/>
    <w:rsid w:val="00847E08"/>
    <w:rPr>
      <w:rFonts w:eastAsia="Times New Roman" w:cs="Times New Roman"/>
      <w:i/>
      <w:iCs/>
    </w:rPr>
  </w:style>
  <w:style w:type="character" w:customStyle="1" w:styleId="Heading9Char">
    <w:name w:val="Heading 9 Char"/>
    <w:basedOn w:val="DefaultParagraphFont"/>
    <w:link w:val="Heading9"/>
    <w:rsid w:val="00847E08"/>
    <w:rPr>
      <w:rFonts w:ascii="Arial" w:eastAsia="Times New Roman" w:hAnsi="Arial" w:cs="Arial"/>
    </w:rPr>
  </w:style>
  <w:style w:type="paragraph" w:customStyle="1" w:styleId="HeadingLOE">
    <w:name w:val="Heading LOE"/>
    <w:basedOn w:val="Heading1NoNumbering"/>
    <w:qFormat/>
    <w:rsid w:val="00847E08"/>
    <w:pPr>
      <w:spacing w:line="288" w:lineRule="auto"/>
    </w:pPr>
  </w:style>
  <w:style w:type="paragraph" w:styleId="HTMLPreformatted">
    <w:name w:val="HTML Preformatted"/>
    <w:basedOn w:val="Normal"/>
    <w:link w:val="HTMLPreformattedChar"/>
    <w:semiHidden/>
    <w:unhideWhenUsed/>
    <w:rsid w:val="00847E08"/>
    <w:rPr>
      <w:rFonts w:ascii="Consolas" w:eastAsia="Times New Roman" w:hAnsi="Consolas" w:cs="Courier New"/>
      <w:sz w:val="20"/>
      <w:szCs w:val="20"/>
    </w:rPr>
  </w:style>
  <w:style w:type="character" w:customStyle="1" w:styleId="HTMLPreformattedChar">
    <w:name w:val="HTML Preformatted Char"/>
    <w:basedOn w:val="DefaultParagraphFont"/>
    <w:link w:val="HTMLPreformatted"/>
    <w:semiHidden/>
    <w:rsid w:val="00847E08"/>
    <w:rPr>
      <w:rFonts w:ascii="Consolas" w:eastAsia="Times New Roman" w:hAnsi="Consolas" w:cs="Courier New"/>
      <w:sz w:val="20"/>
      <w:szCs w:val="20"/>
    </w:rPr>
  </w:style>
  <w:style w:type="character" w:styleId="Hyperlink">
    <w:name w:val="Hyperlink"/>
    <w:basedOn w:val="DefaultParagraphFont"/>
    <w:uiPriority w:val="99"/>
    <w:rsid w:val="00847E08"/>
    <w:rPr>
      <w:color w:val="0000FF"/>
      <w:u w:val="single"/>
    </w:rPr>
  </w:style>
  <w:style w:type="paragraph" w:customStyle="1" w:styleId="Index">
    <w:name w:val="Index"/>
    <w:basedOn w:val="Normal"/>
    <w:qFormat/>
    <w:rsid w:val="00847E08"/>
    <w:pPr>
      <w:suppressLineNumbers/>
    </w:pPr>
    <w:rPr>
      <w:rFonts w:eastAsia="Times New Roman" w:cs="Arial"/>
      <w:szCs w:val="20"/>
    </w:rPr>
  </w:style>
  <w:style w:type="paragraph" w:styleId="Index1">
    <w:name w:val="index 1"/>
    <w:basedOn w:val="Normal"/>
    <w:next w:val="Normal"/>
    <w:autoRedefine/>
    <w:semiHidden/>
    <w:qFormat/>
    <w:rsid w:val="00847E08"/>
    <w:pPr>
      <w:ind w:left="220" w:hanging="220"/>
    </w:pPr>
    <w:rPr>
      <w:rFonts w:eastAsia="Times New Roman" w:cs="Times New Roman"/>
      <w:sz w:val="20"/>
      <w:szCs w:val="20"/>
    </w:rPr>
  </w:style>
  <w:style w:type="paragraph" w:styleId="Index2">
    <w:name w:val="index 2"/>
    <w:basedOn w:val="Normal"/>
    <w:next w:val="Normal"/>
    <w:autoRedefine/>
    <w:semiHidden/>
    <w:qFormat/>
    <w:rsid w:val="00847E08"/>
    <w:pPr>
      <w:ind w:left="440" w:hanging="220"/>
    </w:pPr>
    <w:rPr>
      <w:rFonts w:eastAsia="Times New Roman" w:cs="Times New Roman"/>
      <w:sz w:val="20"/>
      <w:szCs w:val="20"/>
    </w:rPr>
  </w:style>
  <w:style w:type="paragraph" w:styleId="Index3">
    <w:name w:val="index 3"/>
    <w:basedOn w:val="Normal"/>
    <w:next w:val="Normal"/>
    <w:autoRedefine/>
    <w:semiHidden/>
    <w:qFormat/>
    <w:rsid w:val="00847E08"/>
    <w:pPr>
      <w:ind w:left="660" w:hanging="220"/>
    </w:pPr>
    <w:rPr>
      <w:rFonts w:eastAsia="Times New Roman" w:cs="Times New Roman"/>
      <w:sz w:val="20"/>
      <w:szCs w:val="20"/>
    </w:rPr>
  </w:style>
  <w:style w:type="character" w:customStyle="1" w:styleId="IndexLink">
    <w:name w:val="Index Link"/>
    <w:qFormat/>
    <w:rsid w:val="00847E08"/>
  </w:style>
  <w:style w:type="character" w:styleId="IntenseEmphasis">
    <w:name w:val="Intense Emphasis"/>
    <w:basedOn w:val="DefaultParagraphFont"/>
    <w:uiPriority w:val="21"/>
    <w:qFormat/>
    <w:rsid w:val="00847E08"/>
    <w:rPr>
      <w:i/>
      <w:iCs/>
      <w:color w:val="4472C4" w:themeColor="accent1"/>
    </w:rPr>
  </w:style>
  <w:style w:type="character" w:customStyle="1" w:styleId="InternetLink">
    <w:name w:val="Internet Link"/>
    <w:basedOn w:val="DefaultParagraphFont"/>
    <w:uiPriority w:val="99"/>
    <w:rsid w:val="00847E08"/>
    <w:rPr>
      <w:color w:val="0000FF"/>
      <w:u w:val="single"/>
    </w:rPr>
  </w:style>
  <w:style w:type="character" w:customStyle="1" w:styleId="jrnl">
    <w:name w:val="jrnl"/>
    <w:basedOn w:val="DefaultParagraphFont"/>
    <w:rsid w:val="00847E08"/>
  </w:style>
  <w:style w:type="table" w:styleId="LightGrid-Accent1">
    <w:name w:val="Light Grid Accent 1"/>
    <w:basedOn w:val="TableNormal"/>
    <w:uiPriority w:val="62"/>
    <w:semiHidden/>
    <w:unhideWhenUsed/>
    <w:rsid w:val="00847E08"/>
    <w:pPr>
      <w:spacing w:after="0" w:line="240" w:lineRule="auto"/>
    </w:pPr>
    <w:rPr>
      <w:rFonts w:ascii="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2">
    <w:name w:val="Light List Accent 2"/>
    <w:basedOn w:val="TableNormal"/>
    <w:uiPriority w:val="61"/>
    <w:semiHidden/>
    <w:unhideWhenUsed/>
    <w:rsid w:val="00847E08"/>
    <w:pPr>
      <w:spacing w:after="0" w:line="240" w:lineRule="auto"/>
    </w:pPr>
    <w:rPr>
      <w:rFonts w:ascii="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21">
    <w:name w:val="Light List - Accent 21"/>
    <w:basedOn w:val="TableNormal"/>
    <w:next w:val="LightList-Accent2"/>
    <w:uiPriority w:val="61"/>
    <w:rsid w:val="00847E08"/>
    <w:pPr>
      <w:spacing w:after="0" w:line="240" w:lineRule="auto"/>
    </w:pPr>
    <w:rPr>
      <w:rFonts w:ascii="Calibri" w:eastAsia="Calibri"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linkify">
    <w:name w:val="linkify"/>
    <w:basedOn w:val="DefaultParagraphFont"/>
    <w:rsid w:val="00847E08"/>
  </w:style>
  <w:style w:type="paragraph" w:styleId="List">
    <w:name w:val="List"/>
    <w:basedOn w:val="BodyText"/>
    <w:rsid w:val="00847E08"/>
    <w:pPr>
      <w:spacing w:after="180" w:line="240" w:lineRule="auto"/>
    </w:pPr>
    <w:rPr>
      <w:rFonts w:ascii="Times New Roman" w:eastAsia="Times New Roman" w:hAnsi="Times New Roman" w:cs="Arial"/>
      <w:sz w:val="22"/>
      <w:szCs w:val="20"/>
      <w:lang w:val="en"/>
    </w:rPr>
  </w:style>
  <w:style w:type="paragraph" w:styleId="ListBullet">
    <w:name w:val="List Bullet"/>
    <w:basedOn w:val="Normal"/>
    <w:unhideWhenUsed/>
    <w:rsid w:val="00847E08"/>
    <w:pPr>
      <w:numPr>
        <w:numId w:val="13"/>
      </w:numPr>
      <w:spacing w:after="200" w:line="288" w:lineRule="auto"/>
    </w:pPr>
    <w:rPr>
      <w:rFonts w:ascii="Arial" w:hAnsi="Arial"/>
      <w:sz w:val="20"/>
    </w:rPr>
  </w:style>
  <w:style w:type="paragraph" w:styleId="ListBullet2">
    <w:name w:val="List Bullet 2"/>
    <w:basedOn w:val="Normal"/>
    <w:rsid w:val="00847E08"/>
    <w:pPr>
      <w:numPr>
        <w:numId w:val="14"/>
      </w:numPr>
      <w:contextualSpacing/>
    </w:pPr>
  </w:style>
  <w:style w:type="paragraph" w:styleId="ListNumber">
    <w:name w:val="List Number"/>
    <w:basedOn w:val="Normal"/>
    <w:rsid w:val="00847E08"/>
    <w:rPr>
      <w:rFonts w:eastAsia="Times New Roman" w:cs="Times New Roman"/>
      <w:szCs w:val="20"/>
    </w:rPr>
  </w:style>
  <w:style w:type="table" w:styleId="ListTable1Light-Accent1">
    <w:name w:val="List Table 1 Light Accent 1"/>
    <w:basedOn w:val="TableNormal"/>
    <w:uiPriority w:val="46"/>
    <w:rsid w:val="00847E0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3">
    <w:name w:val="List Table 1 Light Accent 3"/>
    <w:basedOn w:val="TableNormal"/>
    <w:uiPriority w:val="46"/>
    <w:rsid w:val="00847E0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31">
    <w:name w:val="List Table 1 Light - Accent 31"/>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2">
    <w:name w:val="List Table 1 Light - Accent 32"/>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3">
    <w:name w:val="List Table 1 Light - Accent 33"/>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4">
    <w:name w:val="List Table 1 Light - Accent 34"/>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5">
    <w:name w:val="List Table 1 Light - Accent 35"/>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6">
    <w:name w:val="List Table 1 Light - Accent 36"/>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7">
    <w:name w:val="List Table 1 Light - Accent 37"/>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1">
    <w:name w:val="List Table 2 Accent 1"/>
    <w:basedOn w:val="TableNormal"/>
    <w:uiPriority w:val="47"/>
    <w:rsid w:val="00847E0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Label1">
    <w:name w:val="ListLabel 1"/>
    <w:qFormat/>
    <w:rsid w:val="00847E08"/>
    <w:rPr>
      <w:color w:val="DA291C"/>
      <w:sz w:val="22"/>
    </w:rPr>
  </w:style>
  <w:style w:type="character" w:customStyle="1" w:styleId="ListLabel10">
    <w:name w:val="ListLabel 10"/>
    <w:qFormat/>
    <w:rsid w:val="00847E08"/>
    <w:rPr>
      <w:rFonts w:cs="Courier New"/>
    </w:rPr>
  </w:style>
  <w:style w:type="character" w:customStyle="1" w:styleId="ListLabel11">
    <w:name w:val="ListLabel 11"/>
    <w:qFormat/>
    <w:rsid w:val="00847E08"/>
    <w:rPr>
      <w:rFonts w:cs="Courier New"/>
    </w:rPr>
  </w:style>
  <w:style w:type="character" w:customStyle="1" w:styleId="ListLabel12">
    <w:name w:val="ListLabel 12"/>
    <w:qFormat/>
    <w:rsid w:val="00847E08"/>
    <w:rPr>
      <w:rFonts w:cs="Courier New"/>
    </w:rPr>
  </w:style>
  <w:style w:type="character" w:customStyle="1" w:styleId="ListLabel13">
    <w:name w:val="ListLabel 13"/>
    <w:qFormat/>
    <w:rsid w:val="00847E08"/>
    <w:rPr>
      <w:rFonts w:cs="Courier New"/>
    </w:rPr>
  </w:style>
  <w:style w:type="character" w:customStyle="1" w:styleId="ListLabel14">
    <w:name w:val="ListLabel 14"/>
    <w:qFormat/>
    <w:rsid w:val="00847E08"/>
    <w:rPr>
      <w:rFonts w:cs="Courier New"/>
    </w:rPr>
  </w:style>
  <w:style w:type="character" w:customStyle="1" w:styleId="ListLabel15">
    <w:name w:val="ListLabel 15"/>
    <w:qFormat/>
    <w:rsid w:val="00847E08"/>
    <w:rPr>
      <w:rFonts w:cs="Courier New"/>
    </w:rPr>
  </w:style>
  <w:style w:type="character" w:customStyle="1" w:styleId="ListLabel16">
    <w:name w:val="ListLabel 16"/>
    <w:qFormat/>
    <w:rsid w:val="00847E08"/>
    <w:rPr>
      <w:rFonts w:cs="Courier New"/>
    </w:rPr>
  </w:style>
  <w:style w:type="character" w:customStyle="1" w:styleId="ListLabel17">
    <w:name w:val="ListLabel 17"/>
    <w:qFormat/>
    <w:rsid w:val="00847E08"/>
    <w:rPr>
      <w:rFonts w:cs="Courier New"/>
    </w:rPr>
  </w:style>
  <w:style w:type="character" w:customStyle="1" w:styleId="ListLabel18">
    <w:name w:val="ListLabel 18"/>
    <w:qFormat/>
    <w:rsid w:val="00847E08"/>
    <w:rPr>
      <w:rFonts w:cs="Courier New"/>
    </w:rPr>
  </w:style>
  <w:style w:type="character" w:customStyle="1" w:styleId="ListLabel19">
    <w:name w:val="ListLabel 19"/>
    <w:qFormat/>
    <w:rsid w:val="00847E08"/>
    <w:rPr>
      <w:rFonts w:cs="Courier New"/>
    </w:rPr>
  </w:style>
  <w:style w:type="character" w:customStyle="1" w:styleId="ListLabel2">
    <w:name w:val="ListLabel 2"/>
    <w:qFormat/>
    <w:rsid w:val="00847E08"/>
    <w:rPr>
      <w:color w:val="0000AC"/>
    </w:rPr>
  </w:style>
  <w:style w:type="character" w:customStyle="1" w:styleId="ListLabel20">
    <w:name w:val="ListLabel 20"/>
    <w:qFormat/>
    <w:rsid w:val="00847E08"/>
    <w:rPr>
      <w:rFonts w:cs="Courier New"/>
    </w:rPr>
  </w:style>
  <w:style w:type="character" w:customStyle="1" w:styleId="ListLabel21">
    <w:name w:val="ListLabel 21"/>
    <w:qFormat/>
    <w:rsid w:val="00847E08"/>
    <w:rPr>
      <w:rFonts w:cs="Courier New"/>
    </w:rPr>
  </w:style>
  <w:style w:type="character" w:customStyle="1" w:styleId="ListLabel22">
    <w:name w:val="ListLabel 22"/>
    <w:qFormat/>
    <w:rsid w:val="00847E08"/>
    <w:rPr>
      <w:rFonts w:cs="Courier New"/>
    </w:rPr>
  </w:style>
  <w:style w:type="character" w:customStyle="1" w:styleId="ListLabel23">
    <w:name w:val="ListLabel 23"/>
    <w:qFormat/>
    <w:rsid w:val="00847E08"/>
    <w:rPr>
      <w:rFonts w:cs="Courier New"/>
    </w:rPr>
  </w:style>
  <w:style w:type="character" w:customStyle="1" w:styleId="ListLabel24">
    <w:name w:val="ListLabel 24"/>
    <w:qFormat/>
    <w:rsid w:val="00847E08"/>
    <w:rPr>
      <w:color w:val="DA291C"/>
    </w:rPr>
  </w:style>
  <w:style w:type="character" w:customStyle="1" w:styleId="ListLabel25">
    <w:name w:val="ListLabel 25"/>
    <w:qFormat/>
    <w:rsid w:val="00847E08"/>
    <w:rPr>
      <w:rFonts w:cs="Times New Roman"/>
    </w:rPr>
  </w:style>
  <w:style w:type="character" w:customStyle="1" w:styleId="ListLabel26">
    <w:name w:val="ListLabel 26"/>
    <w:qFormat/>
    <w:rsid w:val="00847E08"/>
    <w:rPr>
      <w:color w:val="DA291C"/>
    </w:rPr>
  </w:style>
  <w:style w:type="character" w:customStyle="1" w:styleId="ListLabel27">
    <w:name w:val="ListLabel 27"/>
    <w:qFormat/>
    <w:rsid w:val="00847E08"/>
    <w:rPr>
      <w:rFonts w:cs="Times New Roman"/>
    </w:rPr>
  </w:style>
  <w:style w:type="character" w:customStyle="1" w:styleId="ListLabel28">
    <w:name w:val="ListLabel 28"/>
    <w:qFormat/>
    <w:rsid w:val="00847E08"/>
    <w:rPr>
      <w:color w:val="DA291C"/>
    </w:rPr>
  </w:style>
  <w:style w:type="character" w:customStyle="1" w:styleId="ListLabel29">
    <w:name w:val="ListLabel 29"/>
    <w:qFormat/>
    <w:rsid w:val="00847E08"/>
    <w:rPr>
      <w:rFonts w:cs="Courier New"/>
    </w:rPr>
  </w:style>
  <w:style w:type="character" w:customStyle="1" w:styleId="ListLabel3">
    <w:name w:val="ListLabel 3"/>
    <w:qFormat/>
    <w:rsid w:val="00847E08"/>
    <w:rPr>
      <w:rFonts w:cs="Courier New"/>
    </w:rPr>
  </w:style>
  <w:style w:type="character" w:customStyle="1" w:styleId="ListLabel30">
    <w:name w:val="ListLabel 30"/>
    <w:qFormat/>
    <w:rsid w:val="00847E08"/>
    <w:rPr>
      <w:rFonts w:cs="Courier New"/>
    </w:rPr>
  </w:style>
  <w:style w:type="character" w:customStyle="1" w:styleId="ListLabel31">
    <w:name w:val="ListLabel 31"/>
    <w:qFormat/>
    <w:rsid w:val="00847E08"/>
    <w:rPr>
      <w:rFonts w:cs="Courier New"/>
    </w:rPr>
  </w:style>
  <w:style w:type="character" w:customStyle="1" w:styleId="ListLabel32">
    <w:name w:val="ListLabel 32"/>
    <w:qFormat/>
    <w:rsid w:val="00847E08"/>
    <w:rPr>
      <w:color w:val="48A9C5"/>
    </w:rPr>
  </w:style>
  <w:style w:type="character" w:customStyle="1" w:styleId="ListLabel33">
    <w:name w:val="ListLabel 33"/>
    <w:qFormat/>
    <w:rsid w:val="00847E08"/>
    <w:rPr>
      <w:rFonts w:cs="Courier New"/>
    </w:rPr>
  </w:style>
  <w:style w:type="character" w:customStyle="1" w:styleId="ListLabel34">
    <w:name w:val="ListLabel 34"/>
    <w:qFormat/>
    <w:rsid w:val="00847E08"/>
    <w:rPr>
      <w:rFonts w:cs="Courier New"/>
    </w:rPr>
  </w:style>
  <w:style w:type="character" w:customStyle="1" w:styleId="ListLabel35">
    <w:name w:val="ListLabel 35"/>
    <w:qFormat/>
    <w:rsid w:val="00847E08"/>
    <w:rPr>
      <w:rFonts w:cs="Courier New"/>
    </w:rPr>
  </w:style>
  <w:style w:type="character" w:customStyle="1" w:styleId="ListLabel36">
    <w:name w:val="ListLabel 36"/>
    <w:qFormat/>
    <w:rsid w:val="00847E08"/>
    <w:rPr>
      <w:color w:val="48A9C5"/>
    </w:rPr>
  </w:style>
  <w:style w:type="character" w:customStyle="1" w:styleId="ListLabel37">
    <w:name w:val="ListLabel 37"/>
    <w:qFormat/>
    <w:rsid w:val="00847E08"/>
    <w:rPr>
      <w:rFonts w:cs="Courier New"/>
    </w:rPr>
  </w:style>
  <w:style w:type="character" w:customStyle="1" w:styleId="ListLabel38">
    <w:name w:val="ListLabel 38"/>
    <w:qFormat/>
    <w:rsid w:val="00847E08"/>
    <w:rPr>
      <w:rFonts w:cs="Courier New"/>
    </w:rPr>
  </w:style>
  <w:style w:type="character" w:customStyle="1" w:styleId="ListLabel39">
    <w:name w:val="ListLabel 39"/>
    <w:qFormat/>
    <w:rsid w:val="00847E08"/>
    <w:rPr>
      <w:rFonts w:cs="Courier New"/>
    </w:rPr>
  </w:style>
  <w:style w:type="character" w:customStyle="1" w:styleId="ListLabel4">
    <w:name w:val="ListLabel 4"/>
    <w:qFormat/>
    <w:rsid w:val="00847E08"/>
    <w:rPr>
      <w:rFonts w:cs="Courier New"/>
    </w:rPr>
  </w:style>
  <w:style w:type="character" w:customStyle="1" w:styleId="ListLabel40">
    <w:name w:val="ListLabel 40"/>
    <w:qFormat/>
    <w:rsid w:val="00847E08"/>
    <w:rPr>
      <w:color w:val="DA291C"/>
    </w:rPr>
  </w:style>
  <w:style w:type="character" w:customStyle="1" w:styleId="ListLabel41">
    <w:name w:val="ListLabel 41"/>
    <w:qFormat/>
    <w:rsid w:val="00847E08"/>
    <w:rPr>
      <w:rFonts w:cs="Courier New"/>
    </w:rPr>
  </w:style>
  <w:style w:type="character" w:customStyle="1" w:styleId="ListLabel42">
    <w:name w:val="ListLabel 42"/>
    <w:qFormat/>
    <w:rsid w:val="00847E08"/>
    <w:rPr>
      <w:rFonts w:cs="Courier New"/>
    </w:rPr>
  </w:style>
  <w:style w:type="character" w:customStyle="1" w:styleId="ListLabel43">
    <w:name w:val="ListLabel 43"/>
    <w:qFormat/>
    <w:rsid w:val="00847E08"/>
    <w:rPr>
      <w:rFonts w:cs="Courier New"/>
    </w:rPr>
  </w:style>
  <w:style w:type="character" w:customStyle="1" w:styleId="ListLabel44">
    <w:name w:val="ListLabel 44"/>
    <w:qFormat/>
    <w:rsid w:val="00847E08"/>
    <w:rPr>
      <w:color w:val="DA291C"/>
    </w:rPr>
  </w:style>
  <w:style w:type="character" w:customStyle="1" w:styleId="ListLabel45">
    <w:name w:val="ListLabel 45"/>
    <w:qFormat/>
    <w:rsid w:val="00847E08"/>
    <w:rPr>
      <w:rFonts w:cs="Courier New"/>
    </w:rPr>
  </w:style>
  <w:style w:type="character" w:customStyle="1" w:styleId="ListLabel46">
    <w:name w:val="ListLabel 46"/>
    <w:qFormat/>
    <w:rsid w:val="00847E08"/>
    <w:rPr>
      <w:rFonts w:cs="Courier New"/>
    </w:rPr>
  </w:style>
  <w:style w:type="character" w:customStyle="1" w:styleId="ListLabel47">
    <w:name w:val="ListLabel 47"/>
    <w:qFormat/>
    <w:rsid w:val="00847E08"/>
    <w:rPr>
      <w:rFonts w:cs="Courier New"/>
    </w:rPr>
  </w:style>
  <w:style w:type="character" w:customStyle="1" w:styleId="ListLabel48">
    <w:name w:val="ListLabel 48"/>
    <w:qFormat/>
    <w:rsid w:val="00847E08"/>
    <w:rPr>
      <w:rFonts w:cs="Courier New"/>
    </w:rPr>
  </w:style>
  <w:style w:type="character" w:customStyle="1" w:styleId="ListLabel49">
    <w:name w:val="ListLabel 49"/>
    <w:qFormat/>
    <w:rsid w:val="00847E08"/>
    <w:rPr>
      <w:rFonts w:cs="Courier New"/>
    </w:rPr>
  </w:style>
  <w:style w:type="character" w:customStyle="1" w:styleId="ListLabel5">
    <w:name w:val="ListLabel 5"/>
    <w:qFormat/>
    <w:rsid w:val="00847E08"/>
    <w:rPr>
      <w:rFonts w:cs="Courier New"/>
    </w:rPr>
  </w:style>
  <w:style w:type="character" w:customStyle="1" w:styleId="ListLabel50">
    <w:name w:val="ListLabel 50"/>
    <w:qFormat/>
    <w:rsid w:val="00847E08"/>
    <w:rPr>
      <w:rFonts w:cs="Courier New"/>
    </w:rPr>
  </w:style>
  <w:style w:type="character" w:customStyle="1" w:styleId="ListLabel51">
    <w:name w:val="ListLabel 51"/>
    <w:qFormat/>
    <w:rsid w:val="00847E08"/>
    <w:rPr>
      <w:color w:val="E61D35"/>
    </w:rPr>
  </w:style>
  <w:style w:type="character" w:customStyle="1" w:styleId="ListLabel52">
    <w:name w:val="ListLabel 52"/>
    <w:qFormat/>
    <w:rsid w:val="00847E08"/>
    <w:rPr>
      <w:rFonts w:cs="Courier New"/>
    </w:rPr>
  </w:style>
  <w:style w:type="character" w:customStyle="1" w:styleId="ListLabel53">
    <w:name w:val="ListLabel 53"/>
    <w:qFormat/>
    <w:rsid w:val="00847E08"/>
    <w:rPr>
      <w:rFonts w:cs="Courier New"/>
    </w:rPr>
  </w:style>
  <w:style w:type="character" w:customStyle="1" w:styleId="ListLabel54">
    <w:name w:val="ListLabel 54"/>
    <w:qFormat/>
    <w:rsid w:val="00847E08"/>
    <w:rPr>
      <w:rFonts w:cs="Courier New"/>
    </w:rPr>
  </w:style>
  <w:style w:type="character" w:customStyle="1" w:styleId="ListLabel55">
    <w:name w:val="ListLabel 55"/>
    <w:qFormat/>
    <w:rsid w:val="00847E08"/>
    <w:rPr>
      <w:color w:val="DA291C"/>
      <w:sz w:val="22"/>
    </w:rPr>
  </w:style>
  <w:style w:type="character" w:customStyle="1" w:styleId="ListLabel56">
    <w:name w:val="ListLabel 56"/>
    <w:qFormat/>
    <w:rsid w:val="00847E08"/>
    <w:rPr>
      <w:color w:val="0000AC"/>
    </w:rPr>
  </w:style>
  <w:style w:type="character" w:customStyle="1" w:styleId="ListLabel57">
    <w:name w:val="ListLabel 57"/>
    <w:qFormat/>
    <w:rsid w:val="00847E08"/>
    <w:rPr>
      <w:rFonts w:cs="Courier New"/>
    </w:rPr>
  </w:style>
  <w:style w:type="character" w:customStyle="1" w:styleId="ListLabel58">
    <w:name w:val="ListLabel 58"/>
    <w:qFormat/>
    <w:rsid w:val="00847E08"/>
    <w:rPr>
      <w:rFonts w:cs="Courier New"/>
    </w:rPr>
  </w:style>
  <w:style w:type="character" w:customStyle="1" w:styleId="ListLabel59">
    <w:name w:val="ListLabel 59"/>
    <w:qFormat/>
    <w:rsid w:val="00847E08"/>
    <w:rPr>
      <w:rFonts w:cs="Courier New"/>
    </w:rPr>
  </w:style>
  <w:style w:type="character" w:customStyle="1" w:styleId="ListLabel6">
    <w:name w:val="ListLabel 6"/>
    <w:qFormat/>
    <w:rsid w:val="00847E08"/>
    <w:rPr>
      <w:rFonts w:cs="Courier New"/>
    </w:rPr>
  </w:style>
  <w:style w:type="character" w:customStyle="1" w:styleId="ListLabel60">
    <w:name w:val="ListLabel 60"/>
    <w:qFormat/>
    <w:rsid w:val="00847E08"/>
    <w:rPr>
      <w:color w:val="E61D35"/>
    </w:rPr>
  </w:style>
  <w:style w:type="character" w:customStyle="1" w:styleId="ListLabel61">
    <w:name w:val="ListLabel 61"/>
    <w:qFormat/>
    <w:rsid w:val="00847E08"/>
    <w:rPr>
      <w:rFonts w:cs="Courier New"/>
    </w:rPr>
  </w:style>
  <w:style w:type="character" w:customStyle="1" w:styleId="ListLabel62">
    <w:name w:val="ListLabel 62"/>
    <w:qFormat/>
    <w:rsid w:val="00847E08"/>
    <w:rPr>
      <w:rFonts w:cs="Courier New"/>
    </w:rPr>
  </w:style>
  <w:style w:type="character" w:customStyle="1" w:styleId="ListLabel63">
    <w:name w:val="ListLabel 63"/>
    <w:qFormat/>
    <w:rsid w:val="00847E08"/>
    <w:rPr>
      <w:rFonts w:cs="Courier New"/>
    </w:rPr>
  </w:style>
  <w:style w:type="character" w:customStyle="1" w:styleId="ListLabel64">
    <w:name w:val="ListLabel 64"/>
    <w:qFormat/>
    <w:rsid w:val="00847E08"/>
    <w:rPr>
      <w:color w:val="00000A"/>
    </w:rPr>
  </w:style>
  <w:style w:type="character" w:customStyle="1" w:styleId="ListLabel65">
    <w:name w:val="ListLabel 65"/>
    <w:qFormat/>
    <w:rsid w:val="00847E08"/>
    <w:rPr>
      <w:rFonts w:cs="Courier New"/>
    </w:rPr>
  </w:style>
  <w:style w:type="character" w:customStyle="1" w:styleId="ListLabel66">
    <w:name w:val="ListLabel 66"/>
    <w:qFormat/>
    <w:rsid w:val="00847E08"/>
    <w:rPr>
      <w:rFonts w:cs="Courier New"/>
    </w:rPr>
  </w:style>
  <w:style w:type="character" w:customStyle="1" w:styleId="ListLabel67">
    <w:name w:val="ListLabel 67"/>
    <w:qFormat/>
    <w:rsid w:val="00847E08"/>
    <w:rPr>
      <w:rFonts w:cs="Courier New"/>
    </w:rPr>
  </w:style>
  <w:style w:type="character" w:customStyle="1" w:styleId="ListLabel68">
    <w:name w:val="ListLabel 68"/>
    <w:qFormat/>
    <w:rsid w:val="00847E08"/>
    <w:rPr>
      <w:rFonts w:cs="Courier New"/>
    </w:rPr>
  </w:style>
  <w:style w:type="character" w:customStyle="1" w:styleId="ListLabel69">
    <w:name w:val="ListLabel 69"/>
    <w:qFormat/>
    <w:rsid w:val="00847E08"/>
    <w:rPr>
      <w:rFonts w:cs="Courier New"/>
    </w:rPr>
  </w:style>
  <w:style w:type="character" w:customStyle="1" w:styleId="ListLabel7">
    <w:name w:val="ListLabel 7"/>
    <w:qFormat/>
    <w:rsid w:val="00847E08"/>
    <w:rPr>
      <w:rFonts w:cs="Courier New"/>
    </w:rPr>
  </w:style>
  <w:style w:type="character" w:customStyle="1" w:styleId="ListLabel70">
    <w:name w:val="ListLabel 70"/>
    <w:qFormat/>
    <w:rsid w:val="00847E08"/>
    <w:rPr>
      <w:rFonts w:cs="Courier New"/>
    </w:rPr>
  </w:style>
  <w:style w:type="character" w:customStyle="1" w:styleId="ListLabel8">
    <w:name w:val="ListLabel 8"/>
    <w:qFormat/>
    <w:rsid w:val="00847E08"/>
    <w:rPr>
      <w:rFonts w:cs="Courier New"/>
    </w:rPr>
  </w:style>
  <w:style w:type="character" w:customStyle="1" w:styleId="ListLabel9">
    <w:name w:val="ListLabel 9"/>
    <w:qFormat/>
    <w:rsid w:val="00847E08"/>
    <w:rPr>
      <w:rFonts w:cs="Courier New"/>
    </w:rPr>
  </w:style>
  <w:style w:type="paragraph" w:customStyle="1" w:styleId="MatrixCheckmark">
    <w:name w:val="Matrix Checkmark"/>
    <w:basedOn w:val="Normal"/>
    <w:qFormat/>
    <w:rsid w:val="00847E08"/>
    <w:pPr>
      <w:spacing w:before="20" w:after="20"/>
      <w:jc w:val="center"/>
    </w:pPr>
    <w:rPr>
      <w:rFonts w:ascii="Arial Narrow" w:eastAsia="Times New Roman" w:hAnsi="Arial Narrow" w:cs="Times New Roman"/>
      <w:b/>
      <w:color w:val="44546A" w:themeColor="text2"/>
      <w:sz w:val="20"/>
      <w:szCs w:val="20"/>
    </w:rPr>
  </w:style>
  <w:style w:type="paragraph" w:customStyle="1" w:styleId="MatrixExpertise">
    <w:name w:val="Matrix Expertise"/>
    <w:basedOn w:val="Normal"/>
    <w:qFormat/>
    <w:rsid w:val="00847E08"/>
    <w:pPr>
      <w:spacing w:before="20" w:after="20"/>
      <w:jc w:val="right"/>
    </w:pPr>
    <w:rPr>
      <w:rFonts w:eastAsia="Times New Roman" w:cs="Times New Roman"/>
      <w:b/>
      <w:sz w:val="20"/>
      <w:szCs w:val="20"/>
    </w:rPr>
  </w:style>
  <w:style w:type="paragraph" w:customStyle="1" w:styleId="TableText">
    <w:name w:val="Table Text"/>
    <w:basedOn w:val="Normal"/>
    <w:link w:val="TableTextChar"/>
    <w:qFormat/>
    <w:rsid w:val="00847E08"/>
    <w:pPr>
      <w:spacing w:before="20" w:after="20"/>
    </w:pPr>
    <w:rPr>
      <w:rFonts w:ascii="Arial Narrow" w:eastAsia="Times New Roman" w:hAnsi="Arial Narrow" w:cs="Times New Roman"/>
      <w:sz w:val="20"/>
      <w:szCs w:val="20"/>
    </w:rPr>
  </w:style>
  <w:style w:type="character" w:customStyle="1" w:styleId="TableTextChar">
    <w:name w:val="Table Text Char"/>
    <w:link w:val="TableText"/>
    <w:locked/>
    <w:rsid w:val="00847E08"/>
    <w:rPr>
      <w:rFonts w:ascii="Arial Narrow" w:eastAsia="Times New Roman" w:hAnsi="Arial Narrow" w:cs="Times New Roman"/>
      <w:sz w:val="20"/>
      <w:szCs w:val="20"/>
    </w:rPr>
  </w:style>
  <w:style w:type="paragraph" w:customStyle="1" w:styleId="MatrixWhitefont">
    <w:name w:val="Matrix White font"/>
    <w:basedOn w:val="TableText"/>
    <w:qFormat/>
    <w:rsid w:val="00847E08"/>
    <w:rPr>
      <w:rFonts w:ascii="Times New Roman" w:hAnsi="Times New Roman"/>
      <w:color w:val="FFFFFF" w:themeColor="background1"/>
    </w:rPr>
  </w:style>
  <w:style w:type="table" w:styleId="MediumGrid3-Accent1">
    <w:name w:val="Medium Grid 3 Accent 1"/>
    <w:basedOn w:val="TableNormal"/>
    <w:uiPriority w:val="69"/>
    <w:semiHidden/>
    <w:unhideWhenUsed/>
    <w:rsid w:val="00847E08"/>
    <w:pPr>
      <w:spacing w:after="0" w:line="240" w:lineRule="auto"/>
    </w:pPr>
    <w:rPr>
      <w:rFonts w:ascii="Cambria" w:eastAsia="Cambria" w:hAnsi="Cambria" w:cs="Cambria"/>
      <w:color w:val="00000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List1-Accent1">
    <w:name w:val="Medium List 1 Accent 1"/>
    <w:basedOn w:val="TableNormal"/>
    <w:uiPriority w:val="65"/>
    <w:rsid w:val="00847E08"/>
    <w:pPr>
      <w:spacing w:after="0" w:line="240" w:lineRule="auto"/>
    </w:pPr>
    <w:rPr>
      <w:rFonts w:ascii="Calibri" w:eastAsia="Calibri" w:hAnsi="Calibri" w:cs="Times New Roman"/>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11">
    <w:name w:val="Medium List 1 - Accent 11"/>
    <w:basedOn w:val="TableNormal"/>
    <w:next w:val="MediumList1-Accent1"/>
    <w:uiPriority w:val="65"/>
    <w:rsid w:val="00847E08"/>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48A9C5"/>
        <w:bottom w:val="single" w:sz="8" w:space="0" w:color="48A9C5"/>
      </w:tblBorders>
    </w:tblPr>
    <w:tblStylePr w:type="firstRow">
      <w:rPr>
        <w:rFonts w:ascii="Bahnschrift SemiLight SemiConde" w:eastAsia="Times New Roman" w:hAnsi="Bahnschrift SemiLight SemiConde" w:cs="Times New Roman"/>
      </w:rPr>
      <w:tblPr/>
      <w:tcPr>
        <w:tcBorders>
          <w:top w:val="nil"/>
          <w:bottom w:val="single" w:sz="8" w:space="0" w:color="48A9C5"/>
        </w:tcBorders>
      </w:tcPr>
    </w:tblStylePr>
    <w:tblStylePr w:type="lastRow">
      <w:rPr>
        <w:b/>
        <w:bCs/>
        <w:color w:val="DA291C"/>
      </w:rPr>
      <w:tblPr/>
      <w:tcPr>
        <w:tcBorders>
          <w:top w:val="single" w:sz="8" w:space="0" w:color="48A9C5"/>
          <w:bottom w:val="single" w:sz="8" w:space="0" w:color="48A9C5"/>
        </w:tcBorders>
      </w:tcPr>
    </w:tblStylePr>
    <w:tblStylePr w:type="firstCol">
      <w:rPr>
        <w:b/>
        <w:bCs/>
      </w:rPr>
    </w:tblStylePr>
    <w:tblStylePr w:type="lastCol">
      <w:rPr>
        <w:b/>
        <w:bCs/>
      </w:rPr>
      <w:tblPr/>
      <w:tcPr>
        <w:tcBorders>
          <w:top w:val="single" w:sz="8" w:space="0" w:color="48A9C5"/>
          <w:bottom w:val="single" w:sz="8" w:space="0" w:color="48A9C5"/>
        </w:tcBorders>
      </w:tcPr>
    </w:tblStylePr>
    <w:tblStylePr w:type="band1Vert">
      <w:tblPr/>
      <w:tcPr>
        <w:shd w:val="clear" w:color="auto" w:fill="D1E9F0"/>
      </w:tcPr>
    </w:tblStylePr>
    <w:tblStylePr w:type="band1Horz">
      <w:tblPr/>
      <w:tcPr>
        <w:shd w:val="clear" w:color="auto" w:fill="D1E9F0"/>
      </w:tcPr>
    </w:tblStylePr>
  </w:style>
  <w:style w:type="character" w:styleId="Mention">
    <w:name w:val="Mention"/>
    <w:basedOn w:val="DefaultParagraphFont"/>
    <w:uiPriority w:val="99"/>
    <w:unhideWhenUsed/>
    <w:rsid w:val="00847E08"/>
    <w:rPr>
      <w:color w:val="2B579A"/>
      <w:shd w:val="clear" w:color="auto" w:fill="E1DFDD"/>
    </w:rPr>
  </w:style>
  <w:style w:type="character" w:customStyle="1" w:styleId="Mention1">
    <w:name w:val="Mention1"/>
    <w:basedOn w:val="DefaultParagraphFont"/>
    <w:uiPriority w:val="99"/>
    <w:unhideWhenUsed/>
    <w:rsid w:val="00847E08"/>
    <w:rPr>
      <w:color w:val="2B579A"/>
      <w:shd w:val="clear" w:color="auto" w:fill="E6E6E6"/>
    </w:rPr>
  </w:style>
  <w:style w:type="character" w:customStyle="1" w:styleId="Mention2">
    <w:name w:val="Mention2"/>
    <w:basedOn w:val="DefaultParagraphFont"/>
    <w:uiPriority w:val="99"/>
    <w:unhideWhenUsed/>
    <w:rsid w:val="00847E08"/>
    <w:rPr>
      <w:color w:val="2B579A"/>
      <w:shd w:val="clear" w:color="auto" w:fill="E1DFDD"/>
    </w:rPr>
  </w:style>
  <w:style w:type="character" w:customStyle="1" w:styleId="Mention3">
    <w:name w:val="Mention3"/>
    <w:basedOn w:val="DefaultParagraphFont"/>
    <w:uiPriority w:val="99"/>
    <w:unhideWhenUsed/>
    <w:rsid w:val="00847E08"/>
    <w:rPr>
      <w:color w:val="2B579A"/>
      <w:shd w:val="clear" w:color="auto" w:fill="E6E6E6"/>
    </w:rPr>
  </w:style>
  <w:style w:type="numbering" w:customStyle="1" w:styleId="NoList1">
    <w:name w:val="No List1"/>
    <w:next w:val="NoList"/>
    <w:uiPriority w:val="99"/>
    <w:semiHidden/>
    <w:unhideWhenUsed/>
    <w:rsid w:val="00847E08"/>
  </w:style>
  <w:style w:type="numbering" w:customStyle="1" w:styleId="NoList11">
    <w:name w:val="No List11"/>
    <w:next w:val="NoList"/>
    <w:uiPriority w:val="99"/>
    <w:semiHidden/>
    <w:unhideWhenUsed/>
    <w:rsid w:val="00847E08"/>
  </w:style>
  <w:style w:type="numbering" w:customStyle="1" w:styleId="NoList2">
    <w:name w:val="No List2"/>
    <w:next w:val="NoList"/>
    <w:uiPriority w:val="99"/>
    <w:semiHidden/>
    <w:unhideWhenUsed/>
    <w:rsid w:val="00847E08"/>
  </w:style>
  <w:style w:type="numbering" w:customStyle="1" w:styleId="NoList3">
    <w:name w:val="No List3"/>
    <w:next w:val="NoList"/>
    <w:uiPriority w:val="99"/>
    <w:semiHidden/>
    <w:unhideWhenUsed/>
    <w:rsid w:val="00847E08"/>
  </w:style>
  <w:style w:type="numbering" w:customStyle="1" w:styleId="NoList4">
    <w:name w:val="No List4"/>
    <w:next w:val="NoList"/>
    <w:uiPriority w:val="99"/>
    <w:semiHidden/>
    <w:unhideWhenUsed/>
    <w:rsid w:val="00847E08"/>
  </w:style>
  <w:style w:type="numbering" w:customStyle="1" w:styleId="NoList5">
    <w:name w:val="No List5"/>
    <w:next w:val="NoList"/>
    <w:uiPriority w:val="99"/>
    <w:semiHidden/>
    <w:unhideWhenUsed/>
    <w:rsid w:val="00847E08"/>
  </w:style>
  <w:style w:type="paragraph" w:styleId="NormalWeb">
    <w:name w:val="Normal (Web)"/>
    <w:basedOn w:val="Normal"/>
    <w:uiPriority w:val="99"/>
    <w:unhideWhenUsed/>
    <w:rsid w:val="00847E08"/>
    <w:pPr>
      <w:spacing w:before="100" w:beforeAutospacing="1" w:after="100" w:afterAutospacing="1"/>
    </w:pPr>
    <w:rPr>
      <w:rFonts w:eastAsiaTheme="minorEastAsia" w:cs="Times New Roman"/>
    </w:rPr>
  </w:style>
  <w:style w:type="paragraph" w:customStyle="1" w:styleId="NormalIndent1">
    <w:name w:val="Normal Indent1"/>
    <w:basedOn w:val="Normal"/>
    <w:qFormat/>
    <w:rsid w:val="00847E08"/>
    <w:pPr>
      <w:widowControl w:val="0"/>
      <w:spacing w:before="40" w:after="20"/>
      <w:ind w:firstLine="284"/>
      <w:jc w:val="both"/>
    </w:pPr>
    <w:rPr>
      <w:rFonts w:eastAsia="Calibri" w:cs="Times New Roman"/>
    </w:rPr>
  </w:style>
  <w:style w:type="paragraph" w:customStyle="1" w:styleId="Normal1">
    <w:name w:val="Normal1"/>
    <w:basedOn w:val="Normal"/>
    <w:qFormat/>
    <w:rsid w:val="00847E08"/>
  </w:style>
  <w:style w:type="character" w:customStyle="1" w:styleId="normaltextrun">
    <w:name w:val="normaltextrun"/>
    <w:basedOn w:val="DefaultParagraphFont"/>
    <w:rsid w:val="00847E08"/>
  </w:style>
  <w:style w:type="paragraph" w:customStyle="1" w:styleId="NumberedQuestion">
    <w:name w:val="Numbered Question"/>
    <w:basedOn w:val="Normal"/>
    <w:rsid w:val="00847E08"/>
    <w:pPr>
      <w:numPr>
        <w:numId w:val="15"/>
      </w:numPr>
    </w:pPr>
    <w:rPr>
      <w:rFonts w:ascii="Helvetica" w:eastAsia="Times New Roman" w:hAnsi="Helvetica" w:cs="Times New Roman"/>
      <w:b/>
      <w:szCs w:val="20"/>
    </w:rPr>
  </w:style>
  <w:style w:type="paragraph" w:customStyle="1" w:styleId="Numbers">
    <w:name w:val="Numbers"/>
    <w:basedOn w:val="BodyText"/>
    <w:qFormat/>
    <w:rsid w:val="00847E08"/>
    <w:pPr>
      <w:numPr>
        <w:numId w:val="16"/>
      </w:numPr>
      <w:spacing w:after="180" w:line="259" w:lineRule="auto"/>
    </w:pPr>
    <w:rPr>
      <w:rFonts w:ascii="Times New Roman" w:eastAsia="Times New Roman" w:hAnsi="Times New Roman" w:cs="Times New Roman"/>
      <w:sz w:val="22"/>
      <w:szCs w:val="20"/>
      <w:lang w:val="en"/>
    </w:rPr>
  </w:style>
  <w:style w:type="paragraph" w:customStyle="1" w:styleId="Pa1">
    <w:name w:val="Pa1"/>
    <w:basedOn w:val="Default"/>
    <w:next w:val="Default"/>
    <w:uiPriority w:val="99"/>
    <w:rsid w:val="00847E08"/>
    <w:pPr>
      <w:spacing w:line="241" w:lineRule="atLeast"/>
    </w:pPr>
    <w:rPr>
      <w:rFonts w:cs="Times New Roman"/>
      <w:color w:val="auto"/>
    </w:rPr>
  </w:style>
  <w:style w:type="paragraph" w:customStyle="1" w:styleId="Pa3">
    <w:name w:val="Pa3"/>
    <w:basedOn w:val="Default"/>
    <w:next w:val="Default"/>
    <w:uiPriority w:val="99"/>
    <w:rsid w:val="00847E08"/>
    <w:pPr>
      <w:spacing w:line="241" w:lineRule="atLeast"/>
    </w:pPr>
    <w:rPr>
      <w:rFonts w:cs="Times New Roman"/>
      <w:color w:val="auto"/>
    </w:rPr>
  </w:style>
  <w:style w:type="character" w:styleId="PageNumber">
    <w:name w:val="page number"/>
    <w:basedOn w:val="DefaultParagraphFont"/>
    <w:unhideWhenUsed/>
    <w:qFormat/>
    <w:rsid w:val="00847E08"/>
  </w:style>
  <w:style w:type="character" w:customStyle="1" w:styleId="pageheadline">
    <w:name w:val="pageheadline"/>
    <w:basedOn w:val="DefaultParagraphFont"/>
    <w:rsid w:val="00847E08"/>
  </w:style>
  <w:style w:type="character" w:styleId="PlaceholderText">
    <w:name w:val="Placeholder Text"/>
    <w:basedOn w:val="DefaultParagraphFont"/>
    <w:uiPriority w:val="99"/>
    <w:semiHidden/>
    <w:rsid w:val="00847E08"/>
    <w:rPr>
      <w:color w:val="808080"/>
    </w:rPr>
  </w:style>
  <w:style w:type="paragraph" w:styleId="PlainText">
    <w:name w:val="Plain Text"/>
    <w:basedOn w:val="Normal"/>
    <w:link w:val="PlainTextChar"/>
    <w:rsid w:val="00847E08"/>
    <w:pPr>
      <w:spacing w:after="200" w:line="252"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847E08"/>
    <w:rPr>
      <w:rFonts w:ascii="Courier New" w:eastAsia="Times New Roman" w:hAnsi="Courier New" w:cs="Times New Roman"/>
      <w:sz w:val="20"/>
      <w:szCs w:val="20"/>
    </w:rPr>
  </w:style>
  <w:style w:type="paragraph" w:customStyle="1" w:styleId="PPBullet">
    <w:name w:val="PP Bullet"/>
    <w:qFormat/>
    <w:rsid w:val="00847E08"/>
    <w:pPr>
      <w:widowControl w:val="0"/>
      <w:spacing w:after="120" w:line="240" w:lineRule="auto"/>
      <w:ind w:left="259" w:hanging="259"/>
      <w:contextualSpacing/>
    </w:pPr>
    <w:rPr>
      <w:rFonts w:ascii="Arial Narrow" w:hAnsi="Arial Narrow"/>
    </w:rPr>
  </w:style>
  <w:style w:type="paragraph" w:customStyle="1" w:styleId="PPReferenceHeading">
    <w:name w:val="PP Reference Heading"/>
    <w:basedOn w:val="Normal"/>
    <w:next w:val="BodyText"/>
    <w:qFormat/>
    <w:rsid w:val="00847E08"/>
    <w:pPr>
      <w:spacing w:after="120"/>
    </w:pPr>
    <w:rPr>
      <w:rFonts w:ascii="Century Gothic" w:eastAsia="Times New Roman" w:hAnsi="Century Gothic" w:cs="Times New Roman"/>
      <w:b/>
      <w:color w:val="4472C4" w:themeColor="accent1"/>
    </w:rPr>
  </w:style>
  <w:style w:type="paragraph" w:customStyle="1" w:styleId="PPText">
    <w:name w:val="PP Text"/>
    <w:basedOn w:val="Normal"/>
    <w:qFormat/>
    <w:rsid w:val="00847E08"/>
    <w:pPr>
      <w:spacing w:after="120"/>
    </w:pPr>
    <w:rPr>
      <w:rFonts w:ascii="Arial Narrow" w:eastAsia="Times New Roman" w:hAnsi="Arial Narrow" w:cs="Times New Roman"/>
      <w:sz w:val="20"/>
      <w:szCs w:val="20"/>
    </w:rPr>
  </w:style>
  <w:style w:type="paragraph" w:customStyle="1" w:styleId="PPTextBold">
    <w:name w:val="PP Text Bold"/>
    <w:basedOn w:val="PPText"/>
    <w:qFormat/>
    <w:rsid w:val="00847E08"/>
    <w:pPr>
      <w:spacing w:before="20" w:after="20"/>
    </w:pPr>
    <w:rPr>
      <w:rFonts w:eastAsia="Calibri"/>
      <w:b/>
      <w:color w:val="000000" w:themeColor="text1"/>
      <w:szCs w:val="22"/>
    </w:rPr>
  </w:style>
  <w:style w:type="paragraph" w:customStyle="1" w:styleId="PPRowHeader">
    <w:name w:val="PP Row Header"/>
    <w:basedOn w:val="PPTextBold"/>
    <w:qFormat/>
    <w:rsid w:val="00847E08"/>
  </w:style>
  <w:style w:type="paragraph" w:customStyle="1" w:styleId="PPRowText">
    <w:name w:val="PP Row Text"/>
    <w:basedOn w:val="PPRowHeader"/>
    <w:qFormat/>
    <w:rsid w:val="00847E08"/>
    <w:rPr>
      <w:b w:val="0"/>
    </w:rPr>
  </w:style>
  <w:style w:type="paragraph" w:customStyle="1" w:styleId="PPTextHeader">
    <w:name w:val="PP Text Header"/>
    <w:basedOn w:val="PPText"/>
    <w:next w:val="PPText"/>
    <w:qFormat/>
    <w:rsid w:val="00847E08"/>
    <w:pPr>
      <w:spacing w:before="120"/>
    </w:pPr>
    <w:rPr>
      <w:rFonts w:eastAsia="Calibri"/>
      <w:i/>
      <w:color w:val="000000" w:themeColor="text1"/>
      <w:szCs w:val="22"/>
    </w:rPr>
  </w:style>
  <w:style w:type="paragraph" w:customStyle="1" w:styleId="PPTitle">
    <w:name w:val="PP Title"/>
    <w:basedOn w:val="Normal"/>
    <w:qFormat/>
    <w:rsid w:val="00847E08"/>
    <w:pPr>
      <w:jc w:val="center"/>
    </w:pPr>
    <w:rPr>
      <w:rFonts w:ascii="Arial Narrow" w:eastAsia="Times New Roman" w:hAnsi="Arial Narrow" w:cs="Times New Roman"/>
      <w:b/>
      <w:color w:val="FFFFFF" w:themeColor="background1"/>
    </w:rPr>
  </w:style>
  <w:style w:type="paragraph" w:customStyle="1" w:styleId="PrefaceHeading">
    <w:name w:val="Preface Heading"/>
    <w:basedOn w:val="Normal"/>
    <w:qFormat/>
    <w:rsid w:val="00847E08"/>
    <w:pPr>
      <w:keepNext/>
      <w:spacing w:after="120" w:line="288" w:lineRule="auto"/>
    </w:pPr>
    <w:rPr>
      <w:rFonts w:ascii="Arial" w:hAnsi="Arial" w:cs="Arial"/>
      <w:b/>
      <w:color w:val="0540F2"/>
      <w:szCs w:val="28"/>
    </w:rPr>
  </w:style>
  <w:style w:type="paragraph" w:customStyle="1" w:styleId="ProjectsHeaderRow">
    <w:name w:val="ProjectsHeaderRow"/>
    <w:basedOn w:val="PPRowHeader"/>
    <w:qFormat/>
    <w:rsid w:val="00847E08"/>
    <w:pPr>
      <w:shd w:val="clear" w:color="auto" w:fill="DA291C"/>
    </w:pPr>
    <w:rPr>
      <w:color w:val="FFFFFF" w:themeColor="background1"/>
    </w:rPr>
  </w:style>
  <w:style w:type="paragraph" w:customStyle="1" w:styleId="ProposalTitle">
    <w:name w:val="Proposal Title"/>
    <w:basedOn w:val="Normal"/>
    <w:qFormat/>
    <w:rsid w:val="00847E08"/>
    <w:pPr>
      <w:autoSpaceDE w:val="0"/>
      <w:autoSpaceDN w:val="0"/>
      <w:adjustRightInd w:val="0"/>
      <w:ind w:left="6696" w:right="-792"/>
    </w:pPr>
    <w:rPr>
      <w:rFonts w:eastAsia="Times New Roman" w:cs="Times New Roman"/>
      <w:b/>
      <w:sz w:val="32"/>
      <w:szCs w:val="32"/>
    </w:rPr>
  </w:style>
  <w:style w:type="paragraph" w:customStyle="1" w:styleId="PrpCoverSheetHeading">
    <w:name w:val="Prp Cover Sheet Heading"/>
    <w:basedOn w:val="BodyTextNoSpaceAfter"/>
    <w:qFormat/>
    <w:rsid w:val="00847E08"/>
    <w:rPr>
      <w:rFonts w:ascii="Arial" w:hAnsi="Arial" w:cs="Arial"/>
      <w:b/>
    </w:rPr>
  </w:style>
  <w:style w:type="paragraph" w:styleId="Quote">
    <w:name w:val="Quote"/>
    <w:basedOn w:val="Normal"/>
    <w:next w:val="Normal"/>
    <w:link w:val="QuoteChar"/>
    <w:uiPriority w:val="29"/>
    <w:qFormat/>
    <w:rsid w:val="00847E08"/>
    <w:pPr>
      <w:spacing w:before="200"/>
      <w:ind w:left="864" w:right="864"/>
    </w:pPr>
    <w:rPr>
      <w:rFonts w:eastAsia="Times New Roman" w:cs="Times New Roman"/>
      <w:iCs/>
      <w:color w:val="404040" w:themeColor="text1" w:themeTint="BF"/>
      <w:szCs w:val="20"/>
    </w:rPr>
  </w:style>
  <w:style w:type="character" w:customStyle="1" w:styleId="QuoteChar">
    <w:name w:val="Quote Char"/>
    <w:basedOn w:val="DefaultParagraphFont"/>
    <w:link w:val="Quote"/>
    <w:uiPriority w:val="29"/>
    <w:rsid w:val="00847E08"/>
    <w:rPr>
      <w:rFonts w:eastAsia="Times New Roman" w:cs="Times New Roman"/>
      <w:iCs/>
      <w:color w:val="404040" w:themeColor="text1" w:themeTint="BF"/>
      <w:szCs w:val="20"/>
    </w:rPr>
  </w:style>
  <w:style w:type="paragraph" w:customStyle="1" w:styleId="RefNumbers">
    <w:name w:val="Ref Numbers"/>
    <w:basedOn w:val="BodyText"/>
    <w:qFormat/>
    <w:rsid w:val="00847E08"/>
    <w:pPr>
      <w:numPr>
        <w:numId w:val="17"/>
      </w:numPr>
      <w:spacing w:after="180" w:line="259" w:lineRule="auto"/>
    </w:pPr>
    <w:rPr>
      <w:rFonts w:ascii="Times New Roman" w:eastAsia="Times New Roman" w:hAnsi="Times New Roman" w:cs="Times New Roman"/>
      <w:sz w:val="22"/>
      <w:szCs w:val="20"/>
      <w:lang w:val="en"/>
    </w:rPr>
  </w:style>
  <w:style w:type="paragraph" w:customStyle="1" w:styleId="ReportTitle-TOCPage">
    <w:name w:val="Report Title - TOC Page"/>
    <w:basedOn w:val="Normal"/>
    <w:next w:val="BodyText"/>
    <w:rsid w:val="00847E08"/>
    <w:pPr>
      <w:pBdr>
        <w:top w:val="single" w:sz="2" w:space="2" w:color="DA291C"/>
        <w:bottom w:val="single" w:sz="2" w:space="2" w:color="DA291C"/>
      </w:pBdr>
      <w:shd w:val="clear" w:color="auto" w:fill="DA291C"/>
      <w:tabs>
        <w:tab w:val="left" w:pos="1170"/>
      </w:tabs>
    </w:pPr>
    <w:rPr>
      <w:rFonts w:ascii="Arial" w:eastAsia="Times New Roman" w:hAnsi="Arial" w:cs="Arial"/>
      <w:b/>
      <w:color w:val="FFFFFF"/>
      <w:sz w:val="28"/>
      <w:szCs w:val="28"/>
    </w:rPr>
  </w:style>
  <w:style w:type="paragraph" w:customStyle="1" w:styleId="Responsetextnoindent">
    <w:name w:val="Response text no indent"/>
    <w:basedOn w:val="Normal"/>
    <w:qFormat/>
    <w:rsid w:val="00847E08"/>
    <w:pPr>
      <w:spacing w:line="480" w:lineRule="auto"/>
    </w:pPr>
    <w:rPr>
      <w:rFonts w:ascii="Arial Narrow" w:eastAsia="Times New Roman" w:hAnsi="Arial Narrow" w:cs="Times New Roman"/>
      <w:spacing w:val="-6"/>
      <w:szCs w:val="20"/>
      <w:lang w:val="en"/>
    </w:rPr>
  </w:style>
  <w:style w:type="paragraph" w:customStyle="1" w:styleId="Resume2ndPageHeader">
    <w:name w:val="Resume 2nd Page Header"/>
    <w:basedOn w:val="Normal"/>
    <w:qFormat/>
    <w:rsid w:val="00847E08"/>
    <w:pPr>
      <w:pBdr>
        <w:top w:val="single" w:sz="4" w:space="1" w:color="DA291C"/>
        <w:bottom w:val="single" w:sz="4" w:space="1" w:color="DA291C"/>
      </w:pBdr>
      <w:shd w:val="clear" w:color="auto" w:fill="DA291C"/>
      <w:tabs>
        <w:tab w:val="right" w:pos="9360"/>
      </w:tabs>
    </w:pPr>
    <w:rPr>
      <w:b/>
      <w:color w:val="FFFFFF"/>
      <w:spacing w:val="3"/>
      <w:sz w:val="21"/>
      <w:szCs w:val="21"/>
    </w:rPr>
  </w:style>
  <w:style w:type="paragraph" w:customStyle="1" w:styleId="ResumeBodyText">
    <w:name w:val="Resume Body Text"/>
    <w:basedOn w:val="Normal"/>
    <w:qFormat/>
    <w:rsid w:val="00847E08"/>
    <w:rPr>
      <w:rFonts w:eastAsia="Calibri" w:cs="Times New Roman"/>
    </w:rPr>
  </w:style>
  <w:style w:type="paragraph" w:customStyle="1" w:styleId="ResumeBullet">
    <w:name w:val="Resume Bullet"/>
    <w:basedOn w:val="Normal"/>
    <w:qFormat/>
    <w:rsid w:val="00847E08"/>
    <w:pPr>
      <w:spacing w:after="120"/>
      <w:contextualSpacing/>
    </w:pPr>
    <w:rPr>
      <w:rFonts w:eastAsia="Calibri" w:cs="Times New Roman"/>
      <w:bCs/>
    </w:rPr>
  </w:style>
  <w:style w:type="paragraph" w:customStyle="1" w:styleId="ResumeBullet1">
    <w:name w:val="Resume Bullet 1"/>
    <w:basedOn w:val="ResumeBullet"/>
    <w:qFormat/>
    <w:rsid w:val="00847E08"/>
    <w:pPr>
      <w:spacing w:after="0" w:line="264" w:lineRule="auto"/>
    </w:pPr>
    <w:rPr>
      <w:rFonts w:ascii="Arial Narrow" w:hAnsi="Arial Narrow"/>
    </w:rPr>
  </w:style>
  <w:style w:type="paragraph" w:customStyle="1" w:styleId="ResumeBullet2">
    <w:name w:val="Resume Bullet2"/>
    <w:basedOn w:val="Normal"/>
    <w:rsid w:val="00847E08"/>
    <w:rPr>
      <w:rFonts w:eastAsia="Times New Roman" w:cs="Times New Roman"/>
      <w:szCs w:val="20"/>
    </w:rPr>
  </w:style>
  <w:style w:type="paragraph" w:customStyle="1" w:styleId="ResumeBullet3">
    <w:name w:val="Resume Bullet3"/>
    <w:basedOn w:val="Normal"/>
    <w:qFormat/>
    <w:rsid w:val="00847E08"/>
    <w:pPr>
      <w:numPr>
        <w:numId w:val="18"/>
      </w:numPr>
      <w:spacing w:after="120"/>
      <w:contextualSpacing/>
    </w:pPr>
    <w:rPr>
      <w:rFonts w:eastAsia="Calibri" w:cs="Times New Roman"/>
      <w:bCs/>
    </w:rPr>
  </w:style>
  <w:style w:type="paragraph" w:customStyle="1" w:styleId="ResumeChecklist">
    <w:name w:val="Resume Checklist"/>
    <w:basedOn w:val="Normal"/>
    <w:qFormat/>
    <w:rsid w:val="00847E08"/>
    <w:pPr>
      <w:numPr>
        <w:numId w:val="19"/>
      </w:numPr>
      <w:spacing w:before="40" w:after="120"/>
    </w:pPr>
    <w:rPr>
      <w:rFonts w:eastAsia="Calibri" w:cs="Times New Roman"/>
      <w:lang w:val="en-GB"/>
    </w:rPr>
  </w:style>
  <w:style w:type="paragraph" w:customStyle="1" w:styleId="ResumeName">
    <w:name w:val="Resume Name"/>
    <w:qFormat/>
    <w:rsid w:val="00847E08"/>
    <w:pPr>
      <w:spacing w:before="120" w:after="0" w:line="240" w:lineRule="auto"/>
    </w:pPr>
    <w:rPr>
      <w:rFonts w:ascii="Times New Roman" w:eastAsia="Calibri" w:hAnsi="Times New Roman" w:cs="Times New Roman"/>
      <w:color w:val="4472C4" w:themeColor="accent1"/>
      <w:sz w:val="48"/>
      <w:szCs w:val="48"/>
    </w:rPr>
  </w:style>
  <w:style w:type="paragraph" w:customStyle="1" w:styleId="ResumeCredentials">
    <w:name w:val="Resume Credentials"/>
    <w:basedOn w:val="ResumeName"/>
    <w:qFormat/>
    <w:rsid w:val="00847E08"/>
    <w:pPr>
      <w:spacing w:before="0"/>
    </w:pPr>
    <w:rPr>
      <w:sz w:val="24"/>
      <w:szCs w:val="24"/>
    </w:rPr>
  </w:style>
  <w:style w:type="paragraph" w:customStyle="1" w:styleId="ResumeIconHeading">
    <w:name w:val="Resume Icon Heading"/>
    <w:basedOn w:val="Normal"/>
    <w:qFormat/>
    <w:rsid w:val="00847E08"/>
    <w:pPr>
      <w:spacing w:line="135" w:lineRule="atLeast"/>
      <w:ind w:hanging="630"/>
    </w:pPr>
    <w:rPr>
      <w:rFonts w:eastAsia="Calibri" w:cs="Times New Roman"/>
    </w:rPr>
  </w:style>
  <w:style w:type="paragraph" w:customStyle="1" w:styleId="ResumeProjectAfterIcon">
    <w:name w:val="Resume Project After Icon"/>
    <w:basedOn w:val="Normal"/>
    <w:qFormat/>
    <w:rsid w:val="00847E08"/>
    <w:rPr>
      <w:rFonts w:eastAsia="Calibri" w:cs="Times New Roman"/>
      <w:b/>
      <w:color w:val="806000" w:themeColor="accent4" w:themeShade="80"/>
      <w:spacing w:val="-2"/>
    </w:rPr>
  </w:style>
  <w:style w:type="paragraph" w:customStyle="1" w:styleId="ResumeProjectwithBorder">
    <w:name w:val="Resume Project with Border"/>
    <w:basedOn w:val="ResumeProjectAfterIcon"/>
    <w:qFormat/>
    <w:rsid w:val="00847E08"/>
    <w:pPr>
      <w:pBdr>
        <w:top w:val="single" w:sz="4" w:space="1" w:color="806000" w:themeColor="accent4" w:themeShade="80"/>
      </w:pBdr>
    </w:pPr>
    <w:rPr>
      <w:rFonts w:cstheme="minorBidi"/>
    </w:rPr>
  </w:style>
  <w:style w:type="paragraph" w:customStyle="1" w:styleId="ResumeProposedPosition">
    <w:name w:val="Resume Proposed Position"/>
    <w:basedOn w:val="Normal"/>
    <w:qFormat/>
    <w:rsid w:val="00847E08"/>
    <w:pPr>
      <w:jc w:val="center"/>
    </w:pPr>
    <w:rPr>
      <w:rFonts w:eastAsia="Calibri" w:cs="Times New Roman"/>
      <w:color w:val="FFFFFF"/>
      <w:spacing w:val="-2"/>
      <w:sz w:val="38"/>
      <w:szCs w:val="38"/>
    </w:rPr>
  </w:style>
  <w:style w:type="paragraph" w:customStyle="1" w:styleId="ResumePublications">
    <w:name w:val="Resume Publications"/>
    <w:link w:val="ResumePublicationsChar"/>
    <w:qFormat/>
    <w:rsid w:val="00847E08"/>
    <w:pPr>
      <w:spacing w:after="200" w:line="240" w:lineRule="auto"/>
      <w:ind w:left="360" w:hanging="360"/>
    </w:pPr>
    <w:rPr>
      <w:rFonts w:ascii="Times New Roman" w:eastAsia="Times New Roman" w:hAnsi="Times New Roman" w:cs="Times New Roman"/>
      <w:snapToGrid w:val="0"/>
      <w:sz w:val="24"/>
      <w:szCs w:val="20"/>
    </w:rPr>
  </w:style>
  <w:style w:type="character" w:customStyle="1" w:styleId="ResumePublicationsChar">
    <w:name w:val="Resume Publications Char"/>
    <w:basedOn w:val="DefaultParagraphFont"/>
    <w:link w:val="ResumePublications"/>
    <w:rsid w:val="00847E08"/>
    <w:rPr>
      <w:rFonts w:ascii="Times New Roman" w:eastAsia="Times New Roman" w:hAnsi="Times New Roman" w:cs="Times New Roman"/>
      <w:snapToGrid w:val="0"/>
      <w:sz w:val="24"/>
      <w:szCs w:val="20"/>
    </w:rPr>
  </w:style>
  <w:style w:type="paragraph" w:customStyle="1" w:styleId="ResumeStaffName">
    <w:name w:val="Resume Staff Name"/>
    <w:qFormat/>
    <w:rsid w:val="00847E08"/>
    <w:pPr>
      <w:spacing w:after="0" w:line="264" w:lineRule="auto"/>
    </w:pPr>
    <w:rPr>
      <w:rFonts w:ascii="Arial Narrow" w:eastAsia="Calibri" w:hAnsi="Arial Narrow" w:cs="Times New Roman"/>
      <w:b/>
      <w:color w:val="4472C4" w:themeColor="accent1"/>
      <w:sz w:val="28"/>
      <w:szCs w:val="28"/>
    </w:rPr>
  </w:style>
  <w:style w:type="paragraph" w:customStyle="1" w:styleId="ResumeYearCountry">
    <w:name w:val="Resume Year Country"/>
    <w:basedOn w:val="Normal"/>
    <w:qFormat/>
    <w:rsid w:val="00847E08"/>
    <w:pPr>
      <w:spacing w:line="135" w:lineRule="atLeast"/>
    </w:pPr>
    <w:rPr>
      <w:rFonts w:eastAsia="Calibri" w:cs="Times New Roman"/>
      <w:i/>
      <w:iCs/>
      <w:color w:val="767171" w:themeColor="background2" w:themeShade="80"/>
      <w:spacing w:val="-2"/>
    </w:rPr>
  </w:style>
  <w:style w:type="paragraph" w:customStyle="1" w:styleId="RFPNumber">
    <w:name w:val="RFP Number"/>
    <w:basedOn w:val="Normal"/>
    <w:qFormat/>
    <w:rsid w:val="00847E08"/>
    <w:pPr>
      <w:autoSpaceDE w:val="0"/>
      <w:autoSpaceDN w:val="0"/>
      <w:adjustRightInd w:val="0"/>
      <w:ind w:left="6696" w:right="-792"/>
    </w:pPr>
    <w:rPr>
      <w:rFonts w:eastAsia="Times New Roman" w:cs="Times New Roman"/>
      <w:sz w:val="32"/>
      <w:szCs w:val="32"/>
    </w:rPr>
  </w:style>
  <w:style w:type="paragraph" w:customStyle="1" w:styleId="RFPText">
    <w:name w:val="RFP Text"/>
    <w:basedOn w:val="TableText"/>
    <w:qFormat/>
    <w:rsid w:val="00847E08"/>
    <w:pPr>
      <w:shd w:val="clear" w:color="auto" w:fill="D9D9D9" w:themeFill="background1" w:themeFillShade="D9"/>
      <w:spacing w:after="120"/>
    </w:pPr>
    <w:rPr>
      <w:rFonts w:ascii="Times New Roman" w:hAnsi="Times New Roman" w:cs="Arial"/>
      <w:bCs/>
    </w:rPr>
  </w:style>
  <w:style w:type="character" w:customStyle="1" w:styleId="st">
    <w:name w:val="st"/>
    <w:basedOn w:val="DefaultParagraphFont"/>
    <w:rsid w:val="00847E08"/>
  </w:style>
  <w:style w:type="paragraph" w:customStyle="1" w:styleId="StaffProposedPosition">
    <w:name w:val="Staff Proposed &amp; Position"/>
    <w:basedOn w:val="Normal"/>
    <w:qFormat/>
    <w:rsid w:val="00847E08"/>
    <w:pPr>
      <w:tabs>
        <w:tab w:val="left" w:pos="5040"/>
      </w:tabs>
    </w:pPr>
    <w:rPr>
      <w:rFonts w:ascii="Century Gothic" w:eastAsia="Times New Roman" w:hAnsi="Century Gothic" w:cs="Times New Roman"/>
      <w:b/>
      <w:color w:val="808080" w:themeColor="background1" w:themeShade="80"/>
    </w:rPr>
  </w:style>
  <w:style w:type="paragraph" w:customStyle="1" w:styleId="StaffResumeHeader">
    <w:name w:val="Staff Resume Header"/>
    <w:basedOn w:val="Normal"/>
    <w:qFormat/>
    <w:rsid w:val="00847E08"/>
    <w:pPr>
      <w:pBdr>
        <w:bottom w:val="single" w:sz="4" w:space="1" w:color="auto"/>
      </w:pBdr>
      <w:spacing w:after="240"/>
    </w:pPr>
    <w:rPr>
      <w:rFonts w:ascii="Century Gothic" w:hAnsi="Century Gothic"/>
      <w:b/>
      <w:i/>
      <w:color w:val="DA291C"/>
      <w:spacing w:val="20"/>
      <w:sz w:val="28"/>
    </w:rPr>
  </w:style>
  <w:style w:type="paragraph" w:customStyle="1" w:styleId="StaffResumeList">
    <w:name w:val="Staff Resume List"/>
    <w:basedOn w:val="BodyTextNoSpaceAfter"/>
    <w:qFormat/>
    <w:rsid w:val="00847E08"/>
    <w:pPr>
      <w:tabs>
        <w:tab w:val="left" w:pos="5040"/>
      </w:tabs>
      <w:spacing w:after="240"/>
      <w:contextualSpacing/>
    </w:pPr>
  </w:style>
  <w:style w:type="character" w:styleId="Strong">
    <w:name w:val="Strong"/>
    <w:basedOn w:val="DefaultParagraphFont"/>
    <w:qFormat/>
    <w:rsid w:val="00847E08"/>
    <w:rPr>
      <w:b/>
      <w:bCs/>
    </w:rPr>
  </w:style>
  <w:style w:type="paragraph" w:customStyle="1" w:styleId="Style1">
    <w:name w:val="Style1"/>
    <w:basedOn w:val="1-BulletCheckmark"/>
    <w:qFormat/>
    <w:rsid w:val="00847E08"/>
    <w:rPr>
      <w:b/>
      <w:bCs/>
    </w:rPr>
  </w:style>
  <w:style w:type="paragraph" w:customStyle="1" w:styleId="Style2">
    <w:name w:val="Style2"/>
    <w:basedOn w:val="FootnoteText"/>
    <w:link w:val="Style2Char"/>
    <w:qFormat/>
    <w:rsid w:val="00847E08"/>
    <w:pPr>
      <w:spacing w:after="60" w:line="264" w:lineRule="auto"/>
    </w:pPr>
    <w:rPr>
      <w:rFonts w:eastAsia="Calibri"/>
      <w:sz w:val="22"/>
    </w:rPr>
  </w:style>
  <w:style w:type="character" w:customStyle="1" w:styleId="Style2Char">
    <w:name w:val="Style2 Char"/>
    <w:basedOn w:val="DefaultParagraphFont"/>
    <w:link w:val="Style2"/>
    <w:rsid w:val="00847E08"/>
    <w:rPr>
      <w:rFonts w:eastAsia="Calibri" w:cs="Arial"/>
      <w:szCs w:val="16"/>
    </w:rPr>
  </w:style>
  <w:style w:type="paragraph" w:styleId="Subtitle">
    <w:name w:val="Subtitle"/>
    <w:basedOn w:val="Normal"/>
    <w:link w:val="SubtitleChar"/>
    <w:uiPriority w:val="11"/>
    <w:qFormat/>
    <w:rsid w:val="00847E08"/>
    <w:pPr>
      <w:framePr w:hSpace="180" w:wrap="around" w:vAnchor="text" w:hAnchor="margin" w:y="-429"/>
      <w:spacing w:after="480"/>
    </w:pPr>
    <w:rPr>
      <w:rFonts w:cstheme="minorHAnsi"/>
      <w:i/>
      <w:color w:val="FFFFFF" w:themeColor="background1"/>
      <w:sz w:val="40"/>
    </w:rPr>
  </w:style>
  <w:style w:type="character" w:customStyle="1" w:styleId="SubtitleChar">
    <w:name w:val="Subtitle Char"/>
    <w:basedOn w:val="DefaultParagraphFont"/>
    <w:link w:val="Subtitle"/>
    <w:uiPriority w:val="11"/>
    <w:qFormat/>
    <w:rsid w:val="00847E08"/>
    <w:rPr>
      <w:rFonts w:cstheme="minorHAnsi"/>
      <w:i/>
      <w:color w:val="FFFFFF" w:themeColor="background1"/>
      <w:sz w:val="40"/>
    </w:rPr>
  </w:style>
  <w:style w:type="table" w:customStyle="1" w:styleId="Table-CPIO-PACE3YrRpt">
    <w:name w:val="Table - CPIO-PACE 3 Yr Rpt"/>
    <w:basedOn w:val="TableNormal"/>
    <w:uiPriority w:val="99"/>
    <w:rsid w:val="00847E08"/>
    <w:pPr>
      <w:spacing w:after="0" w:line="240" w:lineRule="auto"/>
    </w:pPr>
    <w:rPr>
      <w:rFonts w:ascii="Arial Narrow" w:hAnsi="Arial Narrow"/>
    </w:rPr>
    <w:tblPr>
      <w:tblStyleRow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Pr>
    <w:trPr>
      <w:cantSplit/>
    </w:trPr>
    <w:tblStylePr w:type="firstRow">
      <w:pPr>
        <w:jc w:val="center"/>
      </w:pPr>
      <w:rPr>
        <w:rFonts w:ascii="Bahnschrift SemiLight SemiConde" w:hAnsi="Bahnschrift SemiLight SemiConde"/>
        <w:b/>
        <w:sz w:val="20"/>
      </w:rPr>
      <w:tblPr/>
      <w:trPr>
        <w:tblHeader/>
      </w:trPr>
      <w:tcPr>
        <w:tcBorders>
          <w:bottom w:val="single" w:sz="4" w:space="0" w:color="808080" w:themeColor="background1" w:themeShade="80"/>
        </w:tcBorders>
        <w:shd w:val="clear" w:color="auto" w:fill="B7C9D3"/>
        <w:vAlign w:val="bottom"/>
      </w:tcPr>
    </w:tblStylePr>
    <w:tblStylePr w:type="band1Horz">
      <w:tblPr/>
      <w:tcPr>
        <w:shd w:val="clear" w:color="auto" w:fill="D5DCE4" w:themeFill="text2" w:themeFillTint="33"/>
      </w:tcPr>
    </w:tblStylePr>
  </w:style>
  <w:style w:type="table" w:styleId="Table3Deffects1">
    <w:name w:val="Table 3D effects 1"/>
    <w:basedOn w:val="TableNormal"/>
    <w:rsid w:val="00847E08"/>
    <w:pPr>
      <w:spacing w:after="180" w:line="264"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TableBody">
    <w:name w:val="Table Body"/>
    <w:basedOn w:val="Normal"/>
    <w:qFormat/>
    <w:rsid w:val="00847E08"/>
    <w:pPr>
      <w:spacing w:line="288" w:lineRule="auto"/>
    </w:pPr>
    <w:rPr>
      <w:rFonts w:ascii="Arial" w:hAnsi="Arial" w:cs="Arial"/>
      <w:sz w:val="16"/>
      <w:szCs w:val="16"/>
    </w:rPr>
  </w:style>
  <w:style w:type="paragraph" w:customStyle="1" w:styleId="TableBodyCenter">
    <w:name w:val="Table Body Center"/>
    <w:basedOn w:val="TableBody"/>
    <w:qFormat/>
    <w:rsid w:val="00847E08"/>
    <w:pPr>
      <w:jc w:val="center"/>
    </w:pPr>
  </w:style>
  <w:style w:type="paragraph" w:customStyle="1" w:styleId="TableBullet">
    <w:name w:val="Table Bullet"/>
    <w:basedOn w:val="TableText"/>
    <w:qFormat/>
    <w:rsid w:val="00847E08"/>
    <w:pPr>
      <w:numPr>
        <w:numId w:val="21"/>
      </w:numPr>
      <w:spacing w:before="0" w:after="0" w:line="288" w:lineRule="auto"/>
    </w:pPr>
    <w:rPr>
      <w:rFonts w:ascii="Arial" w:hAnsi="Arial" w:cs="Arial"/>
      <w:sz w:val="16"/>
      <w:szCs w:val="18"/>
    </w:rPr>
  </w:style>
  <w:style w:type="paragraph" w:customStyle="1" w:styleId="TableBullet1">
    <w:name w:val="Table Bullet 1"/>
    <w:basedOn w:val="ListParagraph"/>
    <w:qFormat/>
    <w:rsid w:val="00847E08"/>
    <w:pPr>
      <w:numPr>
        <w:numId w:val="22"/>
      </w:numPr>
      <w:tabs>
        <w:tab w:val="num" w:pos="360"/>
      </w:tabs>
      <w:spacing w:after="200" w:line="360" w:lineRule="auto"/>
    </w:pPr>
    <w:rPr>
      <w:rFonts w:ascii="Arial" w:eastAsiaTheme="minorEastAsia" w:hAnsi="Arial" w:cs="Arial"/>
      <w:lang w:bidi="ne-NP"/>
    </w:rPr>
  </w:style>
  <w:style w:type="paragraph" w:customStyle="1" w:styleId="TableBullets">
    <w:name w:val="Table Bullets"/>
    <w:basedOn w:val="ListParagraph"/>
    <w:qFormat/>
    <w:rsid w:val="00847E08"/>
    <w:pPr>
      <w:numPr>
        <w:numId w:val="23"/>
      </w:numPr>
      <w:contextualSpacing w:val="0"/>
    </w:pPr>
    <w:rPr>
      <w:rFonts w:ascii="Arial Narrow" w:hAnsi="Arial Narrow"/>
      <w:sz w:val="20"/>
      <w:szCs w:val="20"/>
    </w:rPr>
  </w:style>
  <w:style w:type="paragraph" w:customStyle="1" w:styleId="TableBulletscont">
    <w:name w:val="Table Bullets cont."/>
    <w:basedOn w:val="TableBullets"/>
    <w:qFormat/>
    <w:rsid w:val="00847E08"/>
    <w:pPr>
      <w:keepNext/>
      <w:keepLines/>
      <w:numPr>
        <w:numId w:val="0"/>
      </w:numPr>
      <w:spacing w:before="20" w:after="80"/>
      <w:ind w:left="375"/>
    </w:pPr>
    <w:rPr>
      <w:rFonts w:eastAsia="Times New Roman" w:cs="Times New Roman"/>
    </w:rPr>
  </w:style>
  <w:style w:type="paragraph" w:customStyle="1" w:styleId="TableCaptionTitle">
    <w:name w:val="Table Caption Title"/>
    <w:basedOn w:val="Normal"/>
    <w:qFormat/>
    <w:rsid w:val="00847E08"/>
    <w:pPr>
      <w:spacing w:after="120"/>
    </w:pPr>
    <w:rPr>
      <w:rFonts w:ascii="Arial" w:hAnsi="Arial" w:cs="Arial"/>
      <w:color w:val="808285"/>
      <w:sz w:val="18"/>
      <w:szCs w:val="18"/>
    </w:rPr>
  </w:style>
  <w:style w:type="paragraph" w:customStyle="1" w:styleId="TableColumnHeader">
    <w:name w:val="Table Column Header"/>
    <w:basedOn w:val="Normal"/>
    <w:qFormat/>
    <w:rsid w:val="00847E08"/>
    <w:pPr>
      <w:spacing w:before="20" w:after="20"/>
      <w:jc w:val="center"/>
    </w:pPr>
    <w:rPr>
      <w:rFonts w:ascii="Arial Narrow" w:eastAsia="Times New Roman" w:hAnsi="Arial Narrow" w:cs="Times New Roman"/>
      <w:b/>
      <w:color w:val="FFFFFF" w:themeColor="background1"/>
      <w:sz w:val="20"/>
      <w:szCs w:val="20"/>
    </w:rPr>
  </w:style>
  <w:style w:type="paragraph" w:customStyle="1" w:styleId="TableColumnHeaderLeft">
    <w:name w:val="Table Column Header Left"/>
    <w:basedOn w:val="TableColumnHeader"/>
    <w:qFormat/>
    <w:rsid w:val="00847E08"/>
    <w:pPr>
      <w:jc w:val="left"/>
    </w:pPr>
    <w:rPr>
      <w:rFonts w:ascii="Times New Roman" w:hAnsi="Times New Roman"/>
    </w:rPr>
  </w:style>
  <w:style w:type="paragraph" w:customStyle="1" w:styleId="TableFirstColumn">
    <w:name w:val="Table First Column"/>
    <w:basedOn w:val="Normal"/>
    <w:qFormat/>
    <w:rsid w:val="00847E08"/>
    <w:pPr>
      <w:spacing w:line="288" w:lineRule="auto"/>
    </w:pPr>
    <w:rPr>
      <w:rFonts w:ascii="Arial" w:hAnsi="Arial" w:cs="Arial"/>
      <w:b/>
      <w:bCs/>
      <w:color w:val="974ABD"/>
      <w:sz w:val="16"/>
      <w:szCs w:val="16"/>
    </w:rPr>
  </w:style>
  <w:style w:type="table" w:styleId="TableGridLight">
    <w:name w:val="Grid Table Light"/>
    <w:basedOn w:val="TableNormal"/>
    <w:uiPriority w:val="40"/>
    <w:rsid w:val="00847E08"/>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aliases w:val="Kym,Default table,Table Definitions Grid,Table Definitions Grid1"/>
    <w:basedOn w:val="TableNormal"/>
    <w:uiPriority w:val="39"/>
    <w:rsid w:val="00847E0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47E08"/>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47E08"/>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47E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47E08"/>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47E08"/>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47E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47E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s">
    <w:name w:val="Table Headings"/>
    <w:basedOn w:val="Normal"/>
    <w:qFormat/>
    <w:rsid w:val="00847E08"/>
    <w:pPr>
      <w:spacing w:line="288" w:lineRule="auto"/>
    </w:pPr>
    <w:rPr>
      <w:rFonts w:ascii="Rockwell" w:hAnsi="Rockwell" w:cs="Arial"/>
      <w:color w:val="FFFFFF" w:themeColor="background1"/>
      <w:spacing w:val="10"/>
      <w:sz w:val="20"/>
      <w:szCs w:val="20"/>
    </w:rPr>
  </w:style>
  <w:style w:type="paragraph" w:styleId="TableofFigures">
    <w:name w:val="table of figures"/>
    <w:basedOn w:val="Normal"/>
    <w:next w:val="Normal"/>
    <w:uiPriority w:val="99"/>
    <w:unhideWhenUsed/>
    <w:rsid w:val="00847E08"/>
    <w:pPr>
      <w:tabs>
        <w:tab w:val="right" w:leader="dot" w:pos="9350"/>
      </w:tabs>
      <w:spacing w:line="288" w:lineRule="auto"/>
      <w:ind w:left="720" w:right="504" w:hanging="720"/>
    </w:pPr>
    <w:rPr>
      <w:rFonts w:ascii="Arial" w:eastAsia="Times New Roman" w:hAnsi="Arial" w:cs="Times New Roman"/>
      <w:noProof/>
      <w:sz w:val="20"/>
      <w:szCs w:val="20"/>
    </w:rPr>
  </w:style>
  <w:style w:type="paragraph" w:customStyle="1" w:styleId="TableParagraph">
    <w:name w:val="Table Paragraph"/>
    <w:basedOn w:val="Normal"/>
    <w:uiPriority w:val="1"/>
    <w:qFormat/>
    <w:rsid w:val="00847E08"/>
    <w:pPr>
      <w:widowControl w:val="0"/>
    </w:pPr>
    <w:rPr>
      <w:rFonts w:cs="Times New Roman"/>
    </w:rPr>
  </w:style>
  <w:style w:type="paragraph" w:customStyle="1" w:styleId="TableRowHeader">
    <w:name w:val="Table Row Header"/>
    <w:qFormat/>
    <w:rsid w:val="00847E08"/>
    <w:pPr>
      <w:spacing w:before="20" w:after="20" w:line="240" w:lineRule="auto"/>
    </w:pPr>
    <w:rPr>
      <w:rFonts w:ascii="Arial Narrow" w:eastAsia="Times New Roman" w:hAnsi="Arial Narrow" w:cs="Times New Roman"/>
      <w:b/>
      <w:color w:val="FFFFFF" w:themeColor="background1"/>
      <w:sz w:val="20"/>
      <w:szCs w:val="20"/>
    </w:rPr>
  </w:style>
  <w:style w:type="paragraph" w:customStyle="1" w:styleId="TableSource">
    <w:name w:val="Table Source"/>
    <w:basedOn w:val="Normal"/>
    <w:next w:val="BodyText"/>
    <w:qFormat/>
    <w:rsid w:val="00847E08"/>
    <w:pPr>
      <w:spacing w:before="120"/>
    </w:pPr>
    <w:rPr>
      <w:rFonts w:ascii="Arial Narrow" w:eastAsia="Times New Roman" w:hAnsi="Arial Narrow" w:cs="Arial"/>
      <w:sz w:val="18"/>
      <w:szCs w:val="20"/>
    </w:rPr>
  </w:style>
  <w:style w:type="paragraph" w:customStyle="1" w:styleId="TableSubtitle">
    <w:name w:val="Table Subtitle"/>
    <w:basedOn w:val="Normal"/>
    <w:qFormat/>
    <w:rsid w:val="00847E08"/>
    <w:pPr>
      <w:spacing w:line="288" w:lineRule="auto"/>
    </w:pPr>
    <w:rPr>
      <w:rFonts w:ascii="Rockwell" w:hAnsi="Rockwell" w:cs="Arial"/>
      <w:i/>
      <w:iCs/>
      <w:color w:val="000000" w:themeColor="text1"/>
      <w:spacing w:val="10"/>
      <w:sz w:val="20"/>
      <w:szCs w:val="20"/>
    </w:rPr>
  </w:style>
  <w:style w:type="paragraph" w:customStyle="1" w:styleId="TableTextCentered">
    <w:name w:val="Table Text Centered"/>
    <w:basedOn w:val="TableText"/>
    <w:qFormat/>
    <w:rsid w:val="00847E08"/>
    <w:pPr>
      <w:jc w:val="center"/>
    </w:pPr>
    <w:rPr>
      <w:sz w:val="16"/>
    </w:rPr>
  </w:style>
  <w:style w:type="paragraph" w:customStyle="1" w:styleId="TableTextRed">
    <w:name w:val="Table Text Red"/>
    <w:basedOn w:val="TableText"/>
    <w:qFormat/>
    <w:rsid w:val="00847E08"/>
    <w:pPr>
      <w:tabs>
        <w:tab w:val="right" w:pos="2822"/>
      </w:tabs>
    </w:pPr>
    <w:rPr>
      <w:rFonts w:ascii="Times New Roman" w:hAnsi="Times New Roman"/>
      <w:b/>
      <w:color w:val="44546A" w:themeColor="text2"/>
    </w:rPr>
  </w:style>
  <w:style w:type="paragraph" w:customStyle="1" w:styleId="TableTextWhitefont">
    <w:name w:val="Table Text White font"/>
    <w:basedOn w:val="TableText"/>
    <w:qFormat/>
    <w:rsid w:val="00847E08"/>
    <w:rPr>
      <w:color w:val="FFFFFF" w:themeColor="background1"/>
    </w:rPr>
  </w:style>
  <w:style w:type="paragraph" w:customStyle="1" w:styleId="TaskStyle">
    <w:name w:val="Task Style"/>
    <w:basedOn w:val="Heading3"/>
    <w:next w:val="BodyText"/>
    <w:link w:val="TaskStyleChar"/>
    <w:qFormat/>
    <w:rsid w:val="00847E08"/>
    <w:pPr>
      <w:pBdr>
        <w:bottom w:val="single" w:sz="12" w:space="1" w:color="ED7D31" w:themeColor="accent2"/>
      </w:pBdr>
      <w:ind w:left="2160" w:hanging="360"/>
    </w:pPr>
    <w:rPr>
      <w:rFonts w:eastAsia="Times New Roman"/>
      <w:b w:val="0"/>
      <w:i/>
      <w:caps/>
      <w:color w:val="4472C4" w:themeColor="accent1"/>
      <w:szCs w:val="20"/>
    </w:rPr>
  </w:style>
  <w:style w:type="character" w:customStyle="1" w:styleId="TaskStyleChar">
    <w:name w:val="Task Style Char"/>
    <w:basedOn w:val="Heading4Char"/>
    <w:link w:val="TaskStyle"/>
    <w:rsid w:val="00847E08"/>
    <w:rPr>
      <w:rFonts w:ascii="Arial" w:eastAsia="Times New Roman" w:hAnsi="Arial" w:cs="Arial"/>
      <w:b w:val="0"/>
      <w:bCs/>
      <w:i/>
      <w:iCs w:val="0"/>
      <w:caps/>
      <w:color w:val="4472C4" w:themeColor="accent1"/>
      <w:sz w:val="20"/>
      <w:szCs w:val="20"/>
    </w:rPr>
  </w:style>
  <w:style w:type="paragraph" w:styleId="Title">
    <w:name w:val="Title"/>
    <w:basedOn w:val="Normal"/>
    <w:link w:val="TitleChar"/>
    <w:qFormat/>
    <w:rsid w:val="00847E08"/>
    <w:pPr>
      <w:spacing w:after="60"/>
      <w:outlineLvl w:val="0"/>
    </w:pPr>
    <w:rPr>
      <w:b/>
      <w:kern w:val="28"/>
      <w:sz w:val="48"/>
    </w:rPr>
  </w:style>
  <w:style w:type="character" w:customStyle="1" w:styleId="TitleChar">
    <w:name w:val="Title Char"/>
    <w:basedOn w:val="DefaultParagraphFont"/>
    <w:link w:val="Title"/>
    <w:qFormat/>
    <w:rsid w:val="00847E08"/>
    <w:rPr>
      <w:b/>
      <w:kern w:val="28"/>
      <w:sz w:val="48"/>
    </w:rPr>
  </w:style>
  <w:style w:type="paragraph" w:styleId="TOC1">
    <w:name w:val="toc 1"/>
    <w:basedOn w:val="Normal"/>
    <w:next w:val="BodyText"/>
    <w:uiPriority w:val="39"/>
    <w:rsid w:val="00847E08"/>
    <w:pPr>
      <w:keepNext/>
      <w:tabs>
        <w:tab w:val="right" w:leader="dot" w:pos="9360"/>
      </w:tabs>
      <w:spacing w:before="120" w:after="120" w:line="288" w:lineRule="auto"/>
      <w:ind w:left="547" w:hanging="547"/>
    </w:pPr>
    <w:rPr>
      <w:rFonts w:ascii="Arial" w:eastAsia="Calibri" w:hAnsi="Arial" w:cs="Times New Roman"/>
      <w:b/>
      <w:noProof/>
      <w:sz w:val="20"/>
      <w:u w:color="7F7F7F" w:themeColor="text1" w:themeTint="80"/>
    </w:rPr>
  </w:style>
  <w:style w:type="paragraph" w:styleId="TOC2">
    <w:name w:val="toc 2"/>
    <w:next w:val="BodyText"/>
    <w:uiPriority w:val="39"/>
    <w:rsid w:val="00847E08"/>
    <w:pPr>
      <w:tabs>
        <w:tab w:val="left" w:pos="1260"/>
        <w:tab w:val="right" w:leader="dot" w:pos="9360"/>
      </w:tabs>
      <w:spacing w:after="0" w:line="288" w:lineRule="auto"/>
      <w:ind w:left="1094" w:right="389" w:hanging="547"/>
    </w:pPr>
    <w:rPr>
      <w:rFonts w:ascii="Arial" w:eastAsia="Times New Roman" w:hAnsi="Arial" w:cs="Times New Roman"/>
      <w:noProof/>
      <w:sz w:val="20"/>
      <w:szCs w:val="20"/>
    </w:rPr>
  </w:style>
  <w:style w:type="paragraph" w:styleId="TOC3">
    <w:name w:val="toc 3"/>
    <w:next w:val="BodyText"/>
    <w:uiPriority w:val="39"/>
    <w:rsid w:val="00847E08"/>
    <w:pPr>
      <w:tabs>
        <w:tab w:val="left" w:pos="1980"/>
        <w:tab w:val="right" w:leader="dot" w:pos="9360"/>
      </w:tabs>
      <w:spacing w:after="0" w:line="288" w:lineRule="auto"/>
      <w:ind w:left="1670" w:right="360" w:hanging="547"/>
    </w:pPr>
    <w:rPr>
      <w:rFonts w:ascii="Arial" w:eastAsia="Times New Roman" w:hAnsi="Arial" w:cs="Times New Roman"/>
      <w:noProof/>
      <w:sz w:val="20"/>
      <w:szCs w:val="20"/>
    </w:rPr>
  </w:style>
  <w:style w:type="paragraph" w:styleId="TOC4">
    <w:name w:val="toc 4"/>
    <w:basedOn w:val="BodyText"/>
    <w:next w:val="BodyText"/>
    <w:uiPriority w:val="39"/>
    <w:rsid w:val="00847E08"/>
    <w:pPr>
      <w:tabs>
        <w:tab w:val="right" w:leader="dot" w:pos="9360"/>
      </w:tabs>
      <w:spacing w:after="0" w:line="240" w:lineRule="auto"/>
      <w:ind w:left="1980" w:right="540"/>
    </w:pPr>
    <w:rPr>
      <w:rFonts w:ascii="Calibri" w:eastAsia="Times New Roman" w:hAnsi="Calibri" w:cs="Times New Roman"/>
      <w:noProof/>
      <w:sz w:val="22"/>
      <w:szCs w:val="20"/>
      <w:lang w:val="en"/>
    </w:rPr>
  </w:style>
  <w:style w:type="paragraph" w:styleId="TOC5">
    <w:name w:val="toc 5"/>
    <w:basedOn w:val="Normal"/>
    <w:next w:val="Normal"/>
    <w:autoRedefine/>
    <w:uiPriority w:val="39"/>
    <w:rsid w:val="00847E08"/>
    <w:pPr>
      <w:tabs>
        <w:tab w:val="right" w:leader="dot" w:pos="9350"/>
      </w:tabs>
      <w:ind w:left="3600"/>
    </w:pPr>
    <w:rPr>
      <w:rFonts w:eastAsia="Times New Roman" w:cs="Times New Roman"/>
      <w:i/>
      <w:noProof/>
      <w:szCs w:val="20"/>
    </w:rPr>
  </w:style>
  <w:style w:type="paragraph" w:styleId="TOC6">
    <w:name w:val="toc 6"/>
    <w:basedOn w:val="Normal"/>
    <w:next w:val="Normal"/>
    <w:autoRedefine/>
    <w:uiPriority w:val="39"/>
    <w:rsid w:val="00847E08"/>
    <w:pPr>
      <w:ind w:left="1200"/>
    </w:pPr>
    <w:rPr>
      <w:rFonts w:eastAsia="Times New Roman" w:cs="Times New Roman"/>
      <w:szCs w:val="20"/>
    </w:rPr>
  </w:style>
  <w:style w:type="paragraph" w:styleId="TOC7">
    <w:name w:val="toc 7"/>
    <w:basedOn w:val="Normal"/>
    <w:next w:val="Normal"/>
    <w:autoRedefine/>
    <w:uiPriority w:val="39"/>
    <w:rsid w:val="00847E08"/>
    <w:pPr>
      <w:ind w:left="1440"/>
    </w:pPr>
    <w:rPr>
      <w:rFonts w:eastAsia="Times New Roman" w:cs="Times New Roman"/>
      <w:szCs w:val="20"/>
    </w:rPr>
  </w:style>
  <w:style w:type="paragraph" w:styleId="TOC8">
    <w:name w:val="toc 8"/>
    <w:basedOn w:val="Normal"/>
    <w:next w:val="Normal"/>
    <w:autoRedefine/>
    <w:uiPriority w:val="39"/>
    <w:rsid w:val="00847E08"/>
    <w:pPr>
      <w:ind w:left="1680"/>
    </w:pPr>
    <w:rPr>
      <w:rFonts w:eastAsia="Times New Roman" w:cs="Times New Roman"/>
      <w:szCs w:val="20"/>
    </w:rPr>
  </w:style>
  <w:style w:type="paragraph" w:styleId="TOC9">
    <w:name w:val="toc 9"/>
    <w:basedOn w:val="Normal"/>
    <w:next w:val="Normal"/>
    <w:autoRedefine/>
    <w:uiPriority w:val="39"/>
    <w:rsid w:val="00847E08"/>
    <w:pPr>
      <w:ind w:left="1920"/>
    </w:pPr>
    <w:rPr>
      <w:rFonts w:eastAsia="Times New Roman" w:cs="Times New Roman"/>
      <w:szCs w:val="20"/>
    </w:rPr>
  </w:style>
  <w:style w:type="paragraph" w:customStyle="1" w:styleId="TOCHeader">
    <w:name w:val="TOC Header"/>
    <w:basedOn w:val="Normal"/>
    <w:next w:val="BodyText"/>
    <w:qFormat/>
    <w:rsid w:val="00847E08"/>
    <w:pPr>
      <w:spacing w:after="440" w:line="288" w:lineRule="auto"/>
    </w:pPr>
    <w:rPr>
      <w:rFonts w:ascii="Arial" w:eastAsia="Times New Roman" w:hAnsi="Arial" w:cs="Times New Roman"/>
      <w:b/>
      <w:color w:val="0540F2"/>
      <w:sz w:val="40"/>
      <w:szCs w:val="28"/>
    </w:rPr>
  </w:style>
  <w:style w:type="paragraph" w:styleId="TOCHeading">
    <w:name w:val="TOC Heading"/>
    <w:basedOn w:val="Heading1"/>
    <w:next w:val="Normal"/>
    <w:uiPriority w:val="39"/>
    <w:unhideWhenUsed/>
    <w:qFormat/>
    <w:rsid w:val="00847E08"/>
    <w:pPr>
      <w:keepLines/>
      <w:numPr>
        <w:numId w:val="0"/>
      </w:numPr>
      <w:spacing w:before="240" w:after="0"/>
      <w:outlineLvl w:val="9"/>
    </w:pPr>
    <w:rPr>
      <w:rFonts w:asciiTheme="majorHAnsi" w:eastAsiaTheme="majorEastAsia" w:hAnsiTheme="majorHAnsi" w:cstheme="majorBidi"/>
      <w:b w:val="0"/>
      <w:color w:val="2F5496" w:themeColor="accent1" w:themeShade="BF"/>
      <w:sz w:val="32"/>
      <w:szCs w:val="32"/>
    </w:rPr>
  </w:style>
  <w:style w:type="paragraph" w:customStyle="1" w:styleId="TOCMainHeaders">
    <w:name w:val="TOC Main Headers"/>
    <w:basedOn w:val="TOC1"/>
    <w:qFormat/>
    <w:rsid w:val="00847E08"/>
    <w:pPr>
      <w:tabs>
        <w:tab w:val="left" w:pos="576"/>
        <w:tab w:val="left" w:pos="720"/>
        <w:tab w:val="right" w:leader="dot" w:pos="8990"/>
      </w:tabs>
      <w:spacing w:after="180" w:line="240" w:lineRule="auto"/>
      <w:ind w:left="0" w:right="504" w:firstLine="0"/>
    </w:pPr>
    <w:rPr>
      <w:rFonts w:ascii="Times New Roman" w:eastAsia="Times New Roman" w:hAnsi="Times New Roman" w:cs="Arial"/>
      <w:color w:val="4472C4" w:themeColor="accent1"/>
      <w:sz w:val="28"/>
    </w:rPr>
  </w:style>
  <w:style w:type="paragraph" w:customStyle="1" w:styleId="TOCUnlinked">
    <w:name w:val="TOC Unlinked"/>
    <w:basedOn w:val="Normal"/>
    <w:qFormat/>
    <w:rsid w:val="00847E08"/>
    <w:pPr>
      <w:pBdr>
        <w:bottom w:val="single" w:sz="4" w:space="1" w:color="auto"/>
      </w:pBdr>
      <w:tabs>
        <w:tab w:val="left" w:pos="720"/>
        <w:tab w:val="right" w:pos="9360"/>
      </w:tabs>
      <w:spacing w:before="360" w:after="120"/>
    </w:pPr>
    <w:rPr>
      <w:rFonts w:ascii="Arial Narrow" w:eastAsia="Calibri" w:hAnsi="Arial Narrow" w:cs="Times New Roman"/>
      <w:sz w:val="36"/>
    </w:rPr>
  </w:style>
  <w:style w:type="character" w:styleId="UnresolvedMention">
    <w:name w:val="Unresolved Mention"/>
    <w:basedOn w:val="DefaultParagraphFont"/>
    <w:uiPriority w:val="99"/>
    <w:unhideWhenUsed/>
    <w:rsid w:val="00847E08"/>
    <w:rPr>
      <w:color w:val="605E5C"/>
      <w:shd w:val="clear" w:color="auto" w:fill="E1DFDD"/>
    </w:rPr>
  </w:style>
  <w:style w:type="character" w:customStyle="1" w:styleId="UnresolvedMention1">
    <w:name w:val="Unresolved Mention1"/>
    <w:basedOn w:val="DefaultParagraphFont"/>
    <w:uiPriority w:val="99"/>
    <w:unhideWhenUsed/>
    <w:rsid w:val="00847E08"/>
    <w:rPr>
      <w:color w:val="605E5C"/>
      <w:shd w:val="clear" w:color="auto" w:fill="E1DFDD"/>
    </w:rPr>
  </w:style>
  <w:style w:type="character" w:customStyle="1" w:styleId="UnresolvedMention2">
    <w:name w:val="Unresolved Mention2"/>
    <w:basedOn w:val="DefaultParagraphFont"/>
    <w:uiPriority w:val="99"/>
    <w:semiHidden/>
    <w:unhideWhenUsed/>
    <w:rsid w:val="00847E08"/>
    <w:rPr>
      <w:color w:val="605E5C"/>
      <w:shd w:val="clear" w:color="auto" w:fill="E1DFDD"/>
    </w:rPr>
  </w:style>
  <w:style w:type="paragraph" w:customStyle="1" w:styleId="VolumeHeader">
    <w:name w:val="Volume Header"/>
    <w:basedOn w:val="Normal"/>
    <w:next w:val="BodyText"/>
    <w:qFormat/>
    <w:rsid w:val="00847E08"/>
    <w:pPr>
      <w:pBdr>
        <w:top w:val="single" w:sz="2" w:space="2" w:color="DA291C"/>
        <w:bottom w:val="single" w:sz="2" w:space="2" w:color="DA291C"/>
      </w:pBdr>
      <w:shd w:val="clear" w:color="auto" w:fill="DA291C"/>
      <w:tabs>
        <w:tab w:val="left" w:pos="1170"/>
      </w:tabs>
    </w:pPr>
    <w:rPr>
      <w:rFonts w:ascii="Arial Bold" w:eastAsia="Times New Roman" w:hAnsi="Arial Bold" w:cs="Times New Roman"/>
      <w:b/>
      <w:color w:val="FFFFFF"/>
    </w:rPr>
  </w:style>
  <w:style w:type="paragraph" w:customStyle="1" w:styleId="WorksCited">
    <w:name w:val="Works Cited"/>
    <w:basedOn w:val="BodyText"/>
    <w:link w:val="WorksCitedChar"/>
    <w:qFormat/>
    <w:rsid w:val="00847E08"/>
    <w:pPr>
      <w:keepLines/>
      <w:ind w:left="360" w:hanging="360"/>
    </w:pPr>
  </w:style>
  <w:style w:type="character" w:customStyle="1" w:styleId="WorksCitedChar">
    <w:name w:val="Works Cited Char"/>
    <w:basedOn w:val="BodyTextChar"/>
    <w:link w:val="WorksCited"/>
    <w:rsid w:val="00847E08"/>
    <w:rPr>
      <w:rFonts w:ascii="Arial" w:hAnsi="Arial"/>
      <w:sz w:val="20"/>
    </w:rPr>
  </w:style>
  <w:style w:type="paragraph" w:styleId="Revision">
    <w:name w:val="Revision"/>
    <w:hidden/>
    <w:uiPriority w:val="99"/>
    <w:semiHidden/>
    <w:rsid w:val="00D056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5ED8771846F4B8C678D05395D854C" ma:contentTypeVersion="12" ma:contentTypeDescription="Create a new document." ma:contentTypeScope="" ma:versionID="755eef32a758ccf00774e7e04e71b77a">
  <xsd:schema xmlns:xsd="http://www.w3.org/2001/XMLSchema" xmlns:xs="http://www.w3.org/2001/XMLSchema" xmlns:p="http://schemas.microsoft.com/office/2006/metadata/properties" xmlns:ns2="0178ed03-43c3-4247-8e55-06e4c6831de3" xmlns:ns3="0328a7b7-2a1f-420d-bb38-353347134b3e" targetNamespace="http://schemas.microsoft.com/office/2006/metadata/properties" ma:root="true" ma:fieldsID="cb3f2502f5be2f2e4347f46c5304939f" ns2:_="" ns3:_="">
    <xsd:import namespace="0178ed03-43c3-4247-8e55-06e4c6831de3"/>
    <xsd:import namespace="0328a7b7-2a1f-420d-bb38-353347134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8ed03-43c3-4247-8e55-06e4c6831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654925c-3bd7-4187-ab31-e932ed5cd6b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8a7b7-2a1f-420d-bb38-353347134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18f093f-ecf9-4661-828c-79c4c374ed2a}" ma:internalName="TaxCatchAll" ma:showField="CatchAllData" ma:web="0328a7b7-2a1f-420d-bb38-353347134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328a7b7-2a1f-420d-bb38-353347134b3e" xsi:nil="true"/>
    <lcf76f155ced4ddcb4097134ff3c332f xmlns="0178ed03-43c3-4247-8e55-06e4c6831de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B75E4-9F17-4C43-AF40-20223DD08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8ed03-43c3-4247-8e55-06e4c6831de3"/>
    <ds:schemaRef ds:uri="0328a7b7-2a1f-420d-bb38-353347134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8911B-D503-4A79-A392-4E93C18EEC93}">
  <ds:schemaRefs>
    <ds:schemaRef ds:uri="http://purl.org/dc/term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dcmitype/"/>
    <ds:schemaRef ds:uri="http://purl.org/dc/elements/1.1/"/>
    <ds:schemaRef ds:uri="0328a7b7-2a1f-420d-bb38-353347134b3e"/>
    <ds:schemaRef ds:uri="0178ed03-43c3-4247-8e55-06e4c6831de3"/>
    <ds:schemaRef ds:uri="http://schemas.microsoft.com/office/2006/metadata/properties"/>
  </ds:schemaRefs>
</ds:datastoreItem>
</file>

<file path=customXml/itemProps3.xml><?xml version="1.0" encoding="utf-8"?>
<ds:datastoreItem xmlns:ds="http://schemas.openxmlformats.org/officeDocument/2006/customXml" ds:itemID="{FB08BF34-B94A-44A6-B357-CE905E94E9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Deena Schwartz</dc:creator>
  <cp:keywords/>
  <dc:description/>
  <cp:lastModifiedBy>Hale, Jessica S - ETA</cp:lastModifiedBy>
  <cp:revision>3</cp:revision>
  <dcterms:created xsi:type="dcterms:W3CDTF">2022-09-08T17:25:00Z</dcterms:created>
  <dcterms:modified xsi:type="dcterms:W3CDTF">2022-09-09T13:15:00Z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0x01010070D5ED8771846F4B8C678D05395D854C</vt:lpwstr>
  </property>
  <property fmtid="{D5CDD505-2E9C-101B-9397-08002B2CF9AE}" pid="3" name="MediaServiceImageTags">
    <vt:lpwstr/>
  </property>
</Properties>
</file>